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8D" w:rsidRPr="000F2342" w:rsidRDefault="00612480">
      <w:pPr>
        <w:rPr>
          <w:sz w:val="48"/>
          <w:szCs w:val="48"/>
          <w:lang w:val="nn-NO"/>
        </w:rPr>
      </w:pPr>
      <w:r w:rsidRPr="000F2342">
        <w:rPr>
          <w:sz w:val="48"/>
          <w:szCs w:val="48"/>
          <w:lang w:val="nn-NO"/>
        </w:rPr>
        <w:t>Kulturlandskapsprisen 2018</w:t>
      </w:r>
    </w:p>
    <w:p w:rsidR="00612480" w:rsidRPr="000F2342" w:rsidRDefault="00612480" w:rsidP="00612480">
      <w:pPr>
        <w:rPr>
          <w:sz w:val="24"/>
          <w:szCs w:val="24"/>
          <w:lang w:val="nn-NO"/>
        </w:rPr>
      </w:pPr>
      <w:r w:rsidRPr="000F2342">
        <w:rPr>
          <w:sz w:val="24"/>
          <w:szCs w:val="24"/>
          <w:lang w:val="nn-NO"/>
        </w:rPr>
        <w:t>Fylkesmannen vil i år dele ut «Kulturlandskapsprisen 2018» til den eller de</w:t>
      </w:r>
      <w:r w:rsidR="00871932">
        <w:rPr>
          <w:sz w:val="24"/>
          <w:szCs w:val="24"/>
          <w:lang w:val="nn-NO"/>
        </w:rPr>
        <w:t>i</w:t>
      </w:r>
      <w:r w:rsidRPr="000F2342">
        <w:rPr>
          <w:sz w:val="24"/>
          <w:szCs w:val="24"/>
          <w:lang w:val="nn-NO"/>
        </w:rPr>
        <w:t xml:space="preserve"> som </w:t>
      </w:r>
      <w:r w:rsidR="000F2342" w:rsidRPr="000F2342">
        <w:rPr>
          <w:sz w:val="24"/>
          <w:szCs w:val="24"/>
          <w:lang w:val="nn-NO"/>
        </w:rPr>
        <w:t>gjer</w:t>
      </w:r>
      <w:r w:rsidRPr="000F2342">
        <w:rPr>
          <w:sz w:val="24"/>
          <w:szCs w:val="24"/>
          <w:lang w:val="nn-NO"/>
        </w:rPr>
        <w:t xml:space="preserve"> e</w:t>
      </w:r>
      <w:r w:rsidR="000F2342" w:rsidRPr="000F2342">
        <w:rPr>
          <w:sz w:val="24"/>
          <w:szCs w:val="24"/>
          <w:lang w:val="nn-NO"/>
        </w:rPr>
        <w:t>i</w:t>
      </w:r>
      <w:r w:rsidRPr="000F2342">
        <w:rPr>
          <w:sz w:val="24"/>
          <w:szCs w:val="24"/>
          <w:lang w:val="nn-NO"/>
        </w:rPr>
        <w:t>n ekstra innsats for landbrukets kulturlandskap i Trøndelag.</w:t>
      </w:r>
    </w:p>
    <w:p w:rsidR="00612480" w:rsidRPr="000F2342" w:rsidRDefault="00612480" w:rsidP="00612480">
      <w:pPr>
        <w:rPr>
          <w:sz w:val="24"/>
          <w:szCs w:val="24"/>
          <w:lang w:val="nn-NO"/>
        </w:rPr>
      </w:pPr>
      <w:r w:rsidRPr="000F2342">
        <w:rPr>
          <w:sz w:val="24"/>
          <w:szCs w:val="24"/>
          <w:lang w:val="nn-NO"/>
        </w:rPr>
        <w:t xml:space="preserve">Prisen </w:t>
      </w:r>
      <w:r w:rsidR="000F2342" w:rsidRPr="000F2342">
        <w:rPr>
          <w:sz w:val="24"/>
          <w:szCs w:val="24"/>
          <w:lang w:val="nn-NO"/>
        </w:rPr>
        <w:t>er ein diplom og pengegå</w:t>
      </w:r>
      <w:r w:rsidRPr="000F2342">
        <w:rPr>
          <w:sz w:val="24"/>
          <w:szCs w:val="24"/>
          <w:lang w:val="nn-NO"/>
        </w:rPr>
        <w:t>ve på 15.000,- kroner.</w:t>
      </w:r>
    </w:p>
    <w:p w:rsidR="00612480" w:rsidRPr="000F2342" w:rsidRDefault="002E3BD8" w:rsidP="00612480">
      <w:pPr>
        <w:rPr>
          <w:b/>
          <w:sz w:val="24"/>
          <w:szCs w:val="24"/>
          <w:lang w:val="nn-NO"/>
        </w:rPr>
      </w:pPr>
      <w:proofErr w:type="spellStart"/>
      <w:r>
        <w:rPr>
          <w:b/>
          <w:sz w:val="24"/>
          <w:szCs w:val="24"/>
          <w:lang w:val="nn-NO"/>
        </w:rPr>
        <w:t>Kriteria</w:t>
      </w:r>
      <w:r w:rsidR="00612480" w:rsidRPr="000F2342">
        <w:rPr>
          <w:b/>
          <w:sz w:val="24"/>
          <w:szCs w:val="24"/>
          <w:lang w:val="nn-NO"/>
        </w:rPr>
        <w:t>r</w:t>
      </w:r>
      <w:proofErr w:type="spellEnd"/>
      <w:r w:rsidR="00612480" w:rsidRPr="000F2342">
        <w:rPr>
          <w:b/>
          <w:sz w:val="24"/>
          <w:szCs w:val="24"/>
          <w:lang w:val="nn-NO"/>
        </w:rPr>
        <w:t xml:space="preserve"> for prisen:</w:t>
      </w:r>
    </w:p>
    <w:p w:rsidR="00612480" w:rsidRPr="000F2342" w:rsidRDefault="000F2342" w:rsidP="00612480">
      <w:pPr>
        <w:pStyle w:val="Listeavsnit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0F2342">
        <w:rPr>
          <w:sz w:val="24"/>
          <w:szCs w:val="24"/>
        </w:rPr>
        <w:t>God ivaretaking</w:t>
      </w:r>
      <w:r w:rsidR="00612480" w:rsidRPr="000F2342">
        <w:rPr>
          <w:sz w:val="24"/>
          <w:szCs w:val="24"/>
        </w:rPr>
        <w:t xml:space="preserve"> og skjøtsel av kulturlandskapet, </w:t>
      </w:r>
      <w:r w:rsidRPr="000F2342">
        <w:rPr>
          <w:sz w:val="24"/>
          <w:szCs w:val="24"/>
        </w:rPr>
        <w:t>kulturminne og biologisk mangfa</w:t>
      </w:r>
      <w:r w:rsidR="00612480" w:rsidRPr="000F2342">
        <w:rPr>
          <w:sz w:val="24"/>
          <w:szCs w:val="24"/>
        </w:rPr>
        <w:t>ld</w:t>
      </w:r>
    </w:p>
    <w:p w:rsidR="00612480" w:rsidRPr="000F2342" w:rsidRDefault="00612480" w:rsidP="00612480">
      <w:pPr>
        <w:pStyle w:val="Listeavsnit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0F2342">
        <w:rPr>
          <w:sz w:val="24"/>
          <w:szCs w:val="24"/>
        </w:rPr>
        <w:t>Opplev</w:t>
      </w:r>
      <w:r w:rsidR="000F2342" w:rsidRPr="000F2342">
        <w:rPr>
          <w:sz w:val="24"/>
          <w:szCs w:val="24"/>
        </w:rPr>
        <w:t>ings</w:t>
      </w:r>
      <w:r w:rsidRPr="000F2342">
        <w:rPr>
          <w:sz w:val="24"/>
          <w:szCs w:val="24"/>
        </w:rPr>
        <w:t>verdi og tilgjenge</w:t>
      </w:r>
    </w:p>
    <w:p w:rsidR="00612480" w:rsidRPr="000F2342" w:rsidRDefault="000F2342" w:rsidP="00612480">
      <w:pPr>
        <w:pStyle w:val="Listeavsnit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0F2342">
        <w:rPr>
          <w:sz w:val="24"/>
          <w:szCs w:val="24"/>
        </w:rPr>
        <w:t>Landbruksdrifta</w:t>
      </w:r>
      <w:r w:rsidR="00612480" w:rsidRPr="000F2342">
        <w:rPr>
          <w:sz w:val="24"/>
          <w:szCs w:val="24"/>
        </w:rPr>
        <w:t xml:space="preserve"> må ivareta produksjon, dyrevelferd, og miljø</w:t>
      </w:r>
      <w:r w:rsidRPr="000F2342">
        <w:rPr>
          <w:sz w:val="24"/>
          <w:szCs w:val="24"/>
        </w:rPr>
        <w:t>omsyn</w:t>
      </w:r>
      <w:r w:rsidR="00612480" w:rsidRPr="000F2342">
        <w:rPr>
          <w:sz w:val="24"/>
          <w:szCs w:val="24"/>
        </w:rPr>
        <w:t xml:space="preserve"> på e</w:t>
      </w:r>
      <w:r w:rsidRPr="000F2342">
        <w:rPr>
          <w:sz w:val="24"/>
          <w:szCs w:val="24"/>
        </w:rPr>
        <w:t>i</w:t>
      </w:r>
      <w:r w:rsidR="00612480" w:rsidRPr="000F2342">
        <w:rPr>
          <w:sz w:val="24"/>
          <w:szCs w:val="24"/>
        </w:rPr>
        <w:t>n god måte</w:t>
      </w:r>
    </w:p>
    <w:p w:rsidR="00612480" w:rsidRPr="000F2342" w:rsidRDefault="000F2342" w:rsidP="00612480">
      <w:pPr>
        <w:pStyle w:val="Listeavsnitt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0F2342">
        <w:rPr>
          <w:sz w:val="24"/>
          <w:szCs w:val="24"/>
        </w:rPr>
        <w:t>Helst</w:t>
      </w:r>
      <w:r w:rsidR="00612480" w:rsidRPr="000F2342">
        <w:rPr>
          <w:sz w:val="24"/>
          <w:szCs w:val="24"/>
        </w:rPr>
        <w:t xml:space="preserve"> v</w:t>
      </w:r>
      <w:r w:rsidRPr="000F2342">
        <w:rPr>
          <w:sz w:val="24"/>
          <w:szCs w:val="24"/>
        </w:rPr>
        <w:t>ere registrert som jordbruksfø</w:t>
      </w:r>
      <w:r w:rsidR="00612480" w:rsidRPr="000F2342">
        <w:rPr>
          <w:sz w:val="24"/>
          <w:szCs w:val="24"/>
        </w:rPr>
        <w:t xml:space="preserve">retak og </w:t>
      </w:r>
      <w:r w:rsidRPr="000F2342">
        <w:rPr>
          <w:sz w:val="24"/>
          <w:szCs w:val="24"/>
        </w:rPr>
        <w:t>ta mot produksjonstilskot</w:t>
      </w:r>
    </w:p>
    <w:p w:rsidR="00612480" w:rsidRPr="00FD3329" w:rsidRDefault="00612480" w:rsidP="00FD3329">
      <w:pPr>
        <w:spacing w:after="0"/>
        <w:rPr>
          <w:b/>
        </w:rPr>
      </w:pPr>
    </w:p>
    <w:p w:rsidR="00612480" w:rsidRPr="000F2342" w:rsidRDefault="00612480" w:rsidP="00612480">
      <w:pPr>
        <w:rPr>
          <w:b/>
          <w:lang w:val="nn-NO"/>
        </w:rPr>
      </w:pPr>
      <w:r w:rsidRPr="000F2342">
        <w:rPr>
          <w:b/>
          <w:lang w:val="nn-NO"/>
        </w:rPr>
        <w:t xml:space="preserve">Fylkesmannen </w:t>
      </w:r>
      <w:r w:rsidR="00FD3329">
        <w:rPr>
          <w:b/>
          <w:lang w:val="nn-NO"/>
        </w:rPr>
        <w:t>fekk inn åtte kandidatar til prisen, tre av desse vart nominert:</w:t>
      </w:r>
    </w:p>
    <w:p w:rsidR="00612480" w:rsidRPr="000F2342" w:rsidRDefault="00612480" w:rsidP="00612480">
      <w:pPr>
        <w:pStyle w:val="Listeavsnitt"/>
        <w:numPr>
          <w:ilvl w:val="0"/>
          <w:numId w:val="2"/>
        </w:numPr>
        <w:spacing w:after="0"/>
      </w:pPr>
      <w:r w:rsidRPr="000F2342">
        <w:t xml:space="preserve">Heidi og Trond Olav </w:t>
      </w:r>
      <w:proofErr w:type="spellStart"/>
      <w:r w:rsidRPr="000F2342">
        <w:t>Beitland</w:t>
      </w:r>
      <w:proofErr w:type="spellEnd"/>
      <w:r w:rsidRPr="000F2342">
        <w:t>, Stjørdal</w:t>
      </w:r>
    </w:p>
    <w:p w:rsidR="00612480" w:rsidRPr="000F2342" w:rsidRDefault="00612480" w:rsidP="00612480">
      <w:pPr>
        <w:pStyle w:val="Listeavsnitt"/>
        <w:numPr>
          <w:ilvl w:val="0"/>
          <w:numId w:val="2"/>
        </w:numPr>
        <w:spacing w:after="0"/>
      </w:pPr>
      <w:r w:rsidRPr="000F2342">
        <w:t xml:space="preserve">Vegar </w:t>
      </w:r>
      <w:proofErr w:type="spellStart"/>
      <w:r w:rsidRPr="000F2342">
        <w:t>Vigdenes</w:t>
      </w:r>
      <w:proofErr w:type="spellEnd"/>
      <w:r w:rsidRPr="000F2342">
        <w:t>,  Stjørdal</w:t>
      </w:r>
    </w:p>
    <w:p w:rsidR="00612480" w:rsidRPr="000F2342" w:rsidRDefault="00612480" w:rsidP="00612480">
      <w:pPr>
        <w:pStyle w:val="Listeavsnitt"/>
        <w:numPr>
          <w:ilvl w:val="0"/>
          <w:numId w:val="2"/>
        </w:numPr>
        <w:spacing w:after="0"/>
      </w:pPr>
      <w:r w:rsidRPr="000F2342">
        <w:t>Synnøve og Ola Bruholt, Rennebu</w:t>
      </w:r>
    </w:p>
    <w:p w:rsidR="00612480" w:rsidRPr="000F2342" w:rsidRDefault="00612480" w:rsidP="00612480">
      <w:pPr>
        <w:pStyle w:val="Listeavsnitt"/>
        <w:spacing w:after="0"/>
      </w:pPr>
    </w:p>
    <w:p w:rsidR="003102AF" w:rsidRPr="000F2342" w:rsidRDefault="003102AF">
      <w:pPr>
        <w:rPr>
          <w:lang w:val="nn-NO"/>
        </w:rPr>
      </w:pPr>
      <w:r w:rsidRPr="000F2342">
        <w:rPr>
          <w:lang w:val="nn-NO"/>
        </w:rPr>
        <w:t>Av dei nominerte har «</w:t>
      </w:r>
      <w:r w:rsidR="00612480" w:rsidRPr="000F2342">
        <w:rPr>
          <w:lang w:val="nn-NO"/>
        </w:rPr>
        <w:t>Fagråd jordbru</w:t>
      </w:r>
      <w:r w:rsidR="000F2342">
        <w:rPr>
          <w:lang w:val="nn-NO"/>
        </w:rPr>
        <w:t>k</w:t>
      </w:r>
      <w:r w:rsidRPr="000F2342">
        <w:rPr>
          <w:lang w:val="nn-NO"/>
        </w:rPr>
        <w:t xml:space="preserve">» vald ut </w:t>
      </w:r>
      <w:r w:rsidR="00612480" w:rsidRPr="000F2342">
        <w:rPr>
          <w:b/>
          <w:u w:val="single"/>
          <w:lang w:val="nn-NO"/>
        </w:rPr>
        <w:t xml:space="preserve">Heidi og Trond Olav </w:t>
      </w:r>
      <w:proofErr w:type="spellStart"/>
      <w:r w:rsidR="00612480" w:rsidRPr="000F2342">
        <w:rPr>
          <w:b/>
          <w:u w:val="single"/>
          <w:lang w:val="nn-NO"/>
        </w:rPr>
        <w:t>Beitland</w:t>
      </w:r>
      <w:proofErr w:type="spellEnd"/>
      <w:r w:rsidRPr="000F2342">
        <w:rPr>
          <w:lang w:val="nn-NO"/>
        </w:rPr>
        <w:t xml:space="preserve"> frå </w:t>
      </w:r>
      <w:proofErr w:type="spellStart"/>
      <w:r w:rsidR="00612480" w:rsidRPr="000F2342">
        <w:rPr>
          <w:lang w:val="nn-NO"/>
        </w:rPr>
        <w:t>Forradalen</w:t>
      </w:r>
      <w:proofErr w:type="spellEnd"/>
      <w:r w:rsidR="00612480" w:rsidRPr="000F2342">
        <w:rPr>
          <w:lang w:val="nn-NO"/>
        </w:rPr>
        <w:t xml:space="preserve"> i Stjørdal</w:t>
      </w:r>
      <w:r w:rsidRPr="000F2342">
        <w:rPr>
          <w:lang w:val="nn-NO"/>
        </w:rPr>
        <w:t xml:space="preserve"> som vinnar av </w:t>
      </w:r>
      <w:r w:rsidR="00612480" w:rsidRPr="000F2342">
        <w:rPr>
          <w:lang w:val="nn-NO"/>
        </w:rPr>
        <w:t>«Kulturlandskapsprisen 2018</w:t>
      </w:r>
      <w:r w:rsidRPr="000F2342">
        <w:rPr>
          <w:lang w:val="nn-NO"/>
        </w:rPr>
        <w:t>»</w:t>
      </w:r>
    </w:p>
    <w:p w:rsidR="00876204" w:rsidRPr="000F2342" w:rsidRDefault="00876204">
      <w:pPr>
        <w:rPr>
          <w:b/>
          <w:u w:val="single"/>
          <w:lang w:val="nn-NO"/>
        </w:rPr>
      </w:pPr>
    </w:p>
    <w:p w:rsidR="003102AF" w:rsidRPr="000F2342" w:rsidRDefault="00A24609">
      <w:pPr>
        <w:rPr>
          <w:b/>
          <w:sz w:val="40"/>
          <w:szCs w:val="40"/>
          <w:u w:val="single"/>
          <w:lang w:val="nn-NO"/>
        </w:rPr>
      </w:pPr>
      <w:bookmarkStart w:id="0" w:name="_GoBack"/>
      <w:bookmarkEnd w:id="0"/>
      <w:r>
        <w:rPr>
          <w:b/>
          <w:sz w:val="40"/>
          <w:szCs w:val="40"/>
          <w:u w:val="single"/>
          <w:lang w:val="nn-NO"/>
        </w:rPr>
        <w:t>G</w:t>
      </w:r>
      <w:r w:rsidR="003102AF" w:rsidRPr="000F2342">
        <w:rPr>
          <w:b/>
          <w:sz w:val="40"/>
          <w:szCs w:val="40"/>
          <w:u w:val="single"/>
          <w:lang w:val="nn-NO"/>
        </w:rPr>
        <w:t>runn for tildelinga:</w:t>
      </w:r>
    </w:p>
    <w:p w:rsidR="006C3E00" w:rsidRPr="00F431FC" w:rsidRDefault="006C3E00" w:rsidP="006C3E00">
      <w:pPr>
        <w:rPr>
          <w:b/>
          <w:sz w:val="28"/>
          <w:szCs w:val="28"/>
          <w:lang w:val="nn-NO"/>
        </w:rPr>
      </w:pPr>
      <w:bookmarkStart w:id="1" w:name="_Hlk12341613"/>
      <w:r w:rsidRPr="00F431FC">
        <w:rPr>
          <w:b/>
          <w:sz w:val="28"/>
          <w:szCs w:val="28"/>
          <w:lang w:val="nn-NO"/>
        </w:rPr>
        <w:t xml:space="preserve">Trond Olav og Heidi </w:t>
      </w:r>
      <w:r w:rsidR="00E42ED9" w:rsidRPr="00F431FC">
        <w:rPr>
          <w:b/>
          <w:sz w:val="28"/>
          <w:szCs w:val="28"/>
          <w:lang w:val="nn-NO"/>
        </w:rPr>
        <w:t xml:space="preserve">flytta til </w:t>
      </w:r>
      <w:proofErr w:type="spellStart"/>
      <w:r w:rsidR="00E42ED9" w:rsidRPr="00F431FC">
        <w:rPr>
          <w:b/>
          <w:sz w:val="28"/>
          <w:szCs w:val="28"/>
          <w:lang w:val="nn-NO"/>
        </w:rPr>
        <w:t>Beitlandet</w:t>
      </w:r>
      <w:proofErr w:type="spellEnd"/>
      <w:r w:rsidR="00E42ED9" w:rsidRPr="00F431FC">
        <w:rPr>
          <w:b/>
          <w:sz w:val="28"/>
          <w:szCs w:val="28"/>
          <w:lang w:val="nn-NO"/>
        </w:rPr>
        <w:t xml:space="preserve"> i 2004 og har med arbeidet sitt der vist </w:t>
      </w:r>
      <w:r w:rsidR="00F431FC">
        <w:rPr>
          <w:b/>
          <w:sz w:val="28"/>
          <w:szCs w:val="28"/>
          <w:lang w:val="nn-NO"/>
        </w:rPr>
        <w:t>stor</w:t>
      </w:r>
      <w:r w:rsidR="00E42ED9" w:rsidRPr="00F431FC">
        <w:rPr>
          <w:b/>
          <w:sz w:val="28"/>
          <w:szCs w:val="28"/>
          <w:lang w:val="nn-NO"/>
        </w:rPr>
        <w:t xml:space="preserve"> </w:t>
      </w:r>
      <w:r w:rsidRPr="00F431FC">
        <w:rPr>
          <w:b/>
          <w:sz w:val="28"/>
          <w:szCs w:val="28"/>
          <w:lang w:val="nn-NO"/>
        </w:rPr>
        <w:t xml:space="preserve">interessert </w:t>
      </w:r>
      <w:r w:rsidR="00F431FC" w:rsidRPr="00F431FC">
        <w:rPr>
          <w:b/>
          <w:sz w:val="28"/>
          <w:szCs w:val="28"/>
          <w:lang w:val="nn-NO"/>
        </w:rPr>
        <w:t xml:space="preserve">for </w:t>
      </w:r>
      <w:r w:rsidRPr="00F431FC">
        <w:rPr>
          <w:b/>
          <w:sz w:val="28"/>
          <w:szCs w:val="28"/>
          <w:lang w:val="nn-NO"/>
        </w:rPr>
        <w:t>det de</w:t>
      </w:r>
      <w:r w:rsidR="005F19E8" w:rsidRPr="00F431FC">
        <w:rPr>
          <w:b/>
          <w:sz w:val="28"/>
          <w:szCs w:val="28"/>
          <w:lang w:val="nn-NO"/>
        </w:rPr>
        <w:t>i driv</w:t>
      </w:r>
      <w:r w:rsidRPr="00F431FC">
        <w:rPr>
          <w:b/>
          <w:sz w:val="28"/>
          <w:szCs w:val="28"/>
          <w:lang w:val="nn-NO"/>
        </w:rPr>
        <w:t xml:space="preserve"> med</w:t>
      </w:r>
      <w:r w:rsidR="00E42ED9" w:rsidRPr="00F431FC">
        <w:rPr>
          <w:b/>
          <w:sz w:val="28"/>
          <w:szCs w:val="28"/>
          <w:lang w:val="nn-NO"/>
        </w:rPr>
        <w:t xml:space="preserve"> </w:t>
      </w:r>
      <w:r w:rsidR="00F431FC">
        <w:rPr>
          <w:b/>
          <w:sz w:val="28"/>
          <w:szCs w:val="28"/>
          <w:lang w:val="nn-NO"/>
        </w:rPr>
        <w:t>og fått vist eit ønskje</w:t>
      </w:r>
      <w:r w:rsidR="007B4E24">
        <w:rPr>
          <w:b/>
          <w:sz w:val="28"/>
          <w:szCs w:val="28"/>
          <w:lang w:val="nn-NO"/>
        </w:rPr>
        <w:t xml:space="preserve"> </w:t>
      </w:r>
      <w:r w:rsidR="00F431FC">
        <w:rPr>
          <w:b/>
          <w:sz w:val="28"/>
          <w:szCs w:val="28"/>
          <w:lang w:val="nn-NO"/>
        </w:rPr>
        <w:t>om</w:t>
      </w:r>
      <w:r w:rsidRPr="00F431FC">
        <w:rPr>
          <w:b/>
          <w:sz w:val="28"/>
          <w:szCs w:val="28"/>
          <w:lang w:val="nn-NO"/>
        </w:rPr>
        <w:t xml:space="preserve"> å lære </w:t>
      </w:r>
      <w:r w:rsidR="006C0ACF" w:rsidRPr="00F431FC">
        <w:rPr>
          <w:b/>
          <w:sz w:val="28"/>
          <w:szCs w:val="28"/>
          <w:lang w:val="nn-NO"/>
        </w:rPr>
        <w:t xml:space="preserve">av </w:t>
      </w:r>
      <w:r w:rsidRPr="00F431FC">
        <w:rPr>
          <w:b/>
          <w:sz w:val="28"/>
          <w:szCs w:val="28"/>
          <w:lang w:val="nn-NO"/>
        </w:rPr>
        <w:t>og å ta vare på og set</w:t>
      </w:r>
      <w:r w:rsidR="006C0ACF" w:rsidRPr="00F431FC">
        <w:rPr>
          <w:b/>
          <w:sz w:val="28"/>
          <w:szCs w:val="28"/>
          <w:lang w:val="nn-NO"/>
        </w:rPr>
        <w:t>ja</w:t>
      </w:r>
      <w:r w:rsidRPr="00F431FC">
        <w:rPr>
          <w:b/>
          <w:sz w:val="28"/>
          <w:szCs w:val="28"/>
          <w:lang w:val="nn-NO"/>
        </w:rPr>
        <w:t xml:space="preserve"> pris på det arbeidet som de</w:t>
      </w:r>
      <w:r w:rsidR="005F19E8" w:rsidRPr="00F431FC">
        <w:rPr>
          <w:b/>
          <w:sz w:val="28"/>
          <w:szCs w:val="28"/>
          <w:lang w:val="nn-NO"/>
        </w:rPr>
        <w:t>i</w:t>
      </w:r>
      <w:r w:rsidRPr="00F431FC">
        <w:rPr>
          <w:b/>
          <w:sz w:val="28"/>
          <w:szCs w:val="28"/>
          <w:lang w:val="nn-NO"/>
        </w:rPr>
        <w:t xml:space="preserve"> før oss har gjort. </w:t>
      </w:r>
    </w:p>
    <w:p w:rsidR="00303BAE" w:rsidRPr="00F431FC" w:rsidRDefault="00303BAE" w:rsidP="006C3E00">
      <w:pPr>
        <w:rPr>
          <w:b/>
          <w:sz w:val="28"/>
          <w:szCs w:val="28"/>
          <w:lang w:val="nn-NO"/>
        </w:rPr>
      </w:pPr>
      <w:proofErr w:type="spellStart"/>
      <w:r w:rsidRPr="00F431FC">
        <w:rPr>
          <w:sz w:val="28"/>
          <w:szCs w:val="28"/>
          <w:lang w:val="nn-NO"/>
        </w:rPr>
        <w:t>Beitlan</w:t>
      </w:r>
      <w:r w:rsidR="005F19E8" w:rsidRPr="00F431FC">
        <w:rPr>
          <w:sz w:val="28"/>
          <w:szCs w:val="28"/>
          <w:lang w:val="nn-NO"/>
        </w:rPr>
        <w:t>det</w:t>
      </w:r>
      <w:proofErr w:type="spellEnd"/>
      <w:r w:rsidR="005F19E8" w:rsidRPr="00F431FC">
        <w:rPr>
          <w:sz w:val="28"/>
          <w:szCs w:val="28"/>
          <w:lang w:val="nn-NO"/>
        </w:rPr>
        <w:t xml:space="preserve"> er e</w:t>
      </w:r>
      <w:r w:rsidR="007F7C30" w:rsidRPr="00F431FC">
        <w:rPr>
          <w:sz w:val="28"/>
          <w:szCs w:val="28"/>
          <w:lang w:val="nn-NO"/>
        </w:rPr>
        <w:t>i</w:t>
      </w:r>
      <w:r w:rsidR="005F19E8" w:rsidRPr="00F431FC">
        <w:rPr>
          <w:sz w:val="28"/>
          <w:szCs w:val="28"/>
          <w:lang w:val="nn-NO"/>
        </w:rPr>
        <w:t>t relativt lite bruk</w:t>
      </w:r>
      <w:r w:rsidR="00F71180" w:rsidRPr="00F431FC">
        <w:rPr>
          <w:sz w:val="28"/>
          <w:szCs w:val="28"/>
          <w:lang w:val="nn-NO"/>
        </w:rPr>
        <w:t>, bratt og tungdrive</w:t>
      </w:r>
      <w:r w:rsidR="007F7C30" w:rsidRPr="00F431FC">
        <w:rPr>
          <w:sz w:val="28"/>
          <w:szCs w:val="28"/>
          <w:lang w:val="nn-NO"/>
        </w:rPr>
        <w:t>,</w:t>
      </w:r>
      <w:r w:rsidR="00F71180" w:rsidRPr="00F431FC">
        <w:rPr>
          <w:sz w:val="28"/>
          <w:szCs w:val="28"/>
          <w:lang w:val="nn-NO"/>
        </w:rPr>
        <w:t xml:space="preserve"> som har vore i drift sidan 1540-tallet. Eigentleg så er det eit bruk som har vore dømt til nedlegging, men der ein ved å reindyrke kvalitetane som </w:t>
      </w:r>
      <w:r w:rsidR="009641E0" w:rsidRPr="00F431FC">
        <w:rPr>
          <w:sz w:val="28"/>
          <w:szCs w:val="28"/>
          <w:lang w:val="nn-NO"/>
        </w:rPr>
        <w:t>finns</w:t>
      </w:r>
      <w:r w:rsidR="00F71180" w:rsidRPr="00F431FC">
        <w:rPr>
          <w:sz w:val="28"/>
          <w:szCs w:val="28"/>
          <w:lang w:val="nn-NO"/>
        </w:rPr>
        <w:t xml:space="preserve"> har fått </w:t>
      </w:r>
      <w:r w:rsidR="006C0ACF" w:rsidRPr="00F431FC">
        <w:rPr>
          <w:sz w:val="28"/>
          <w:szCs w:val="28"/>
          <w:lang w:val="nn-NO"/>
        </w:rPr>
        <w:t xml:space="preserve"> </w:t>
      </w:r>
      <w:r w:rsidR="00F71180" w:rsidRPr="00F431FC">
        <w:rPr>
          <w:sz w:val="28"/>
          <w:szCs w:val="28"/>
          <w:lang w:val="nn-NO"/>
        </w:rPr>
        <w:t>fram  andre verdiar enn volum, og med det eit viktig livskraftig småbruk.</w:t>
      </w:r>
      <w:r w:rsidR="005F19E8" w:rsidRPr="00F431FC">
        <w:rPr>
          <w:sz w:val="28"/>
          <w:szCs w:val="28"/>
          <w:lang w:val="nn-NO"/>
        </w:rPr>
        <w:t xml:space="preserve"> </w:t>
      </w:r>
      <w:r w:rsidRPr="00F431FC">
        <w:rPr>
          <w:sz w:val="28"/>
          <w:szCs w:val="28"/>
          <w:lang w:val="nn-NO"/>
        </w:rPr>
        <w:t xml:space="preserve">Her er det </w:t>
      </w:r>
      <w:r w:rsidR="005F19E8" w:rsidRPr="00F431FC">
        <w:rPr>
          <w:sz w:val="28"/>
          <w:szCs w:val="28"/>
          <w:lang w:val="nn-NO"/>
        </w:rPr>
        <w:t>halde</w:t>
      </w:r>
      <w:r w:rsidRPr="00F431FC">
        <w:rPr>
          <w:sz w:val="28"/>
          <w:szCs w:val="28"/>
          <w:lang w:val="nn-NO"/>
        </w:rPr>
        <w:t xml:space="preserve"> i hevd e</w:t>
      </w:r>
      <w:r w:rsidR="005F19E8" w:rsidRPr="00F431FC">
        <w:rPr>
          <w:sz w:val="28"/>
          <w:szCs w:val="28"/>
          <w:lang w:val="nn-NO"/>
        </w:rPr>
        <w:t>i</w:t>
      </w:r>
      <w:r w:rsidRPr="00F431FC">
        <w:rPr>
          <w:sz w:val="28"/>
          <w:szCs w:val="28"/>
          <w:lang w:val="nn-NO"/>
        </w:rPr>
        <w:t xml:space="preserve">t unikt landskap som viser </w:t>
      </w:r>
      <w:r w:rsidR="005F19E8" w:rsidRPr="00F431FC">
        <w:rPr>
          <w:sz w:val="28"/>
          <w:szCs w:val="28"/>
          <w:lang w:val="nn-NO"/>
        </w:rPr>
        <w:t>korleis</w:t>
      </w:r>
      <w:r w:rsidRPr="00F431FC">
        <w:rPr>
          <w:sz w:val="28"/>
          <w:szCs w:val="28"/>
          <w:lang w:val="nn-NO"/>
        </w:rPr>
        <w:t xml:space="preserve"> areal</w:t>
      </w:r>
      <w:r w:rsidR="005F19E8" w:rsidRPr="00F431FC">
        <w:rPr>
          <w:sz w:val="28"/>
          <w:szCs w:val="28"/>
          <w:lang w:val="nn-NO"/>
        </w:rPr>
        <w:t>a</w:t>
      </w:r>
      <w:r w:rsidRPr="00F431FC">
        <w:rPr>
          <w:sz w:val="28"/>
          <w:szCs w:val="28"/>
          <w:lang w:val="nn-NO"/>
        </w:rPr>
        <w:t xml:space="preserve"> </w:t>
      </w:r>
      <w:r w:rsidR="007F7C30" w:rsidRPr="00F431FC">
        <w:rPr>
          <w:sz w:val="28"/>
          <w:szCs w:val="28"/>
          <w:lang w:val="nn-NO"/>
        </w:rPr>
        <w:t xml:space="preserve">med slått, beiting og åkerbruk </w:t>
      </w:r>
      <w:r w:rsidRPr="00F431FC">
        <w:rPr>
          <w:sz w:val="28"/>
          <w:szCs w:val="28"/>
          <w:lang w:val="nn-NO"/>
        </w:rPr>
        <w:t xml:space="preserve">har </w:t>
      </w:r>
      <w:r w:rsidR="00F71180" w:rsidRPr="00F431FC">
        <w:rPr>
          <w:sz w:val="28"/>
          <w:szCs w:val="28"/>
          <w:lang w:val="nn-NO"/>
        </w:rPr>
        <w:t xml:space="preserve">vore drivne </w:t>
      </w:r>
      <w:r w:rsidRPr="00F431FC">
        <w:rPr>
          <w:sz w:val="28"/>
          <w:szCs w:val="28"/>
          <w:lang w:val="nn-NO"/>
        </w:rPr>
        <w:t xml:space="preserve"> over fle</w:t>
      </w:r>
      <w:r w:rsidR="007F7C30" w:rsidRPr="00F431FC">
        <w:rPr>
          <w:sz w:val="28"/>
          <w:szCs w:val="28"/>
          <w:lang w:val="nn-NO"/>
        </w:rPr>
        <w:t>i</w:t>
      </w:r>
      <w:r w:rsidRPr="00F431FC">
        <w:rPr>
          <w:sz w:val="28"/>
          <w:szCs w:val="28"/>
          <w:lang w:val="nn-NO"/>
        </w:rPr>
        <w:t>re hundre år.</w:t>
      </w:r>
    </w:p>
    <w:p w:rsidR="00303BAE" w:rsidRPr="00F431FC" w:rsidRDefault="007F7C30" w:rsidP="00303BAE">
      <w:pPr>
        <w:spacing w:after="0"/>
        <w:rPr>
          <w:sz w:val="28"/>
          <w:szCs w:val="28"/>
          <w:lang w:val="nn-NO"/>
        </w:rPr>
      </w:pPr>
      <w:r w:rsidRPr="00F431FC">
        <w:rPr>
          <w:sz w:val="28"/>
          <w:szCs w:val="28"/>
        </w:rPr>
        <w:t>Slåttemarkene er</w:t>
      </w:r>
      <w:r w:rsidR="00303BAE" w:rsidRPr="00F431FC">
        <w:rPr>
          <w:sz w:val="28"/>
          <w:szCs w:val="28"/>
        </w:rPr>
        <w:t xml:space="preserve"> juvelen </w:t>
      </w:r>
      <w:r w:rsidRPr="00F431FC">
        <w:rPr>
          <w:sz w:val="28"/>
          <w:szCs w:val="28"/>
        </w:rPr>
        <w:t xml:space="preserve">på </w:t>
      </w:r>
      <w:proofErr w:type="spellStart"/>
      <w:r w:rsidRPr="00F431FC">
        <w:rPr>
          <w:sz w:val="28"/>
          <w:szCs w:val="28"/>
        </w:rPr>
        <w:t>Beitlandet</w:t>
      </w:r>
      <w:proofErr w:type="spellEnd"/>
      <w:r w:rsidR="00F145AB" w:rsidRPr="00F431FC">
        <w:rPr>
          <w:sz w:val="28"/>
          <w:szCs w:val="28"/>
        </w:rPr>
        <w:t xml:space="preserve">. </w:t>
      </w:r>
      <w:r w:rsidR="00F71180" w:rsidRPr="00F431FC">
        <w:rPr>
          <w:sz w:val="28"/>
          <w:szCs w:val="28"/>
          <w:lang w:val="nn-NO"/>
        </w:rPr>
        <w:t>Artsrike slåttemarke</w:t>
      </w:r>
      <w:r w:rsidR="00E42ED9" w:rsidRPr="00F431FC">
        <w:rPr>
          <w:sz w:val="28"/>
          <w:szCs w:val="28"/>
          <w:lang w:val="nn-NO"/>
        </w:rPr>
        <w:t>r</w:t>
      </w:r>
      <w:r w:rsidR="00F71180" w:rsidRPr="00F431FC">
        <w:rPr>
          <w:sz w:val="28"/>
          <w:szCs w:val="28"/>
          <w:lang w:val="nn-NO"/>
        </w:rPr>
        <w:t xml:space="preserve"> er ein trua naturtype </w:t>
      </w:r>
      <w:r w:rsidR="00E42ED9" w:rsidRPr="00F431FC">
        <w:rPr>
          <w:sz w:val="28"/>
          <w:szCs w:val="28"/>
          <w:lang w:val="nn-NO"/>
        </w:rPr>
        <w:t xml:space="preserve">som </w:t>
      </w:r>
      <w:r w:rsidR="00F71180" w:rsidRPr="00F431FC">
        <w:rPr>
          <w:sz w:val="28"/>
          <w:szCs w:val="28"/>
          <w:lang w:val="nn-NO"/>
        </w:rPr>
        <w:t xml:space="preserve">det </w:t>
      </w:r>
      <w:r w:rsidR="00E42ED9" w:rsidRPr="00F431FC">
        <w:rPr>
          <w:sz w:val="28"/>
          <w:szCs w:val="28"/>
          <w:lang w:val="nn-NO"/>
        </w:rPr>
        <w:t xml:space="preserve">nasjonalt </w:t>
      </w:r>
      <w:r w:rsidR="00F71180" w:rsidRPr="00F431FC">
        <w:rPr>
          <w:sz w:val="28"/>
          <w:szCs w:val="28"/>
          <w:lang w:val="nn-NO"/>
        </w:rPr>
        <w:t xml:space="preserve">skal gjerast ein særleg innsats for ta vare på. </w:t>
      </w:r>
      <w:r w:rsidR="00E42ED9" w:rsidRPr="00F431FC">
        <w:rPr>
          <w:sz w:val="28"/>
          <w:szCs w:val="28"/>
          <w:lang w:val="nn-NO"/>
        </w:rPr>
        <w:t>Dei</w:t>
      </w:r>
      <w:r w:rsidR="00EF14D0" w:rsidRPr="00F431FC">
        <w:rPr>
          <w:sz w:val="28"/>
          <w:szCs w:val="28"/>
          <w:lang w:val="nn-NO"/>
        </w:rPr>
        <w:t xml:space="preserve"> 30 </w:t>
      </w:r>
      <w:proofErr w:type="spellStart"/>
      <w:r w:rsidR="00EF14D0" w:rsidRPr="00F431FC">
        <w:rPr>
          <w:sz w:val="28"/>
          <w:szCs w:val="28"/>
          <w:lang w:val="nn-NO"/>
        </w:rPr>
        <w:t>dekarane</w:t>
      </w:r>
      <w:proofErr w:type="spellEnd"/>
      <w:r w:rsidR="00EF14D0" w:rsidRPr="00F431FC">
        <w:rPr>
          <w:sz w:val="28"/>
          <w:szCs w:val="28"/>
          <w:lang w:val="nn-NO"/>
        </w:rPr>
        <w:t xml:space="preserve"> med slåttemark </w:t>
      </w:r>
      <w:r w:rsidR="00F431FC" w:rsidRPr="00F431FC">
        <w:rPr>
          <w:sz w:val="28"/>
          <w:szCs w:val="28"/>
          <w:lang w:val="nn-NO"/>
        </w:rPr>
        <w:t xml:space="preserve">på </w:t>
      </w:r>
      <w:proofErr w:type="spellStart"/>
      <w:r w:rsidR="00F431FC" w:rsidRPr="00F431FC">
        <w:rPr>
          <w:sz w:val="28"/>
          <w:szCs w:val="28"/>
          <w:lang w:val="nn-NO"/>
        </w:rPr>
        <w:t>Beitlandet</w:t>
      </w:r>
      <w:proofErr w:type="spellEnd"/>
      <w:r w:rsidR="00F431FC" w:rsidRPr="00F431FC">
        <w:rPr>
          <w:sz w:val="28"/>
          <w:szCs w:val="28"/>
          <w:lang w:val="nn-NO"/>
        </w:rPr>
        <w:t xml:space="preserve"> har på grunn av kontinuerlege drift</w:t>
      </w:r>
      <w:r w:rsidR="00F431FC">
        <w:rPr>
          <w:sz w:val="28"/>
          <w:szCs w:val="28"/>
          <w:lang w:val="nn-NO"/>
        </w:rPr>
        <w:t>, størrelse og svært gode skjøtsel med slått og beiting fått</w:t>
      </w:r>
      <w:r w:rsidR="005F19E8" w:rsidRPr="00F431FC">
        <w:rPr>
          <w:sz w:val="28"/>
          <w:szCs w:val="28"/>
          <w:lang w:val="nn-NO"/>
        </w:rPr>
        <w:t xml:space="preserve"> </w:t>
      </w:r>
      <w:r w:rsidR="00EF14D0" w:rsidRPr="00F431FC">
        <w:rPr>
          <w:sz w:val="28"/>
          <w:szCs w:val="28"/>
          <w:lang w:val="nn-NO"/>
        </w:rPr>
        <w:t>status</w:t>
      </w:r>
      <w:r w:rsidR="00F145AB" w:rsidRPr="00F431FC">
        <w:rPr>
          <w:sz w:val="28"/>
          <w:szCs w:val="28"/>
          <w:lang w:val="nn-NO"/>
        </w:rPr>
        <w:t xml:space="preserve"> som </w:t>
      </w:r>
      <w:r w:rsidR="005F19E8" w:rsidRPr="00F431FC">
        <w:rPr>
          <w:sz w:val="28"/>
          <w:szCs w:val="28"/>
          <w:lang w:val="nn-NO"/>
        </w:rPr>
        <w:t>nasjonalt viktige.</w:t>
      </w:r>
      <w:r w:rsidR="00303BAE" w:rsidRPr="00F431FC">
        <w:rPr>
          <w:sz w:val="28"/>
          <w:szCs w:val="28"/>
          <w:lang w:val="nn-NO"/>
        </w:rPr>
        <w:t xml:space="preserve"> </w:t>
      </w:r>
      <w:r w:rsidR="00F431FC">
        <w:rPr>
          <w:sz w:val="28"/>
          <w:szCs w:val="28"/>
          <w:lang w:val="nn-NO"/>
        </w:rPr>
        <w:t>Om</w:t>
      </w:r>
      <w:r w:rsidR="00EF14D0" w:rsidRPr="00F431FC">
        <w:rPr>
          <w:sz w:val="28"/>
          <w:szCs w:val="28"/>
          <w:lang w:val="nn-NO"/>
        </w:rPr>
        <w:t>lag 150 timar blir årleg brukt for å halde desse i hevd.</w:t>
      </w:r>
    </w:p>
    <w:p w:rsidR="006D43B1" w:rsidRPr="00F431FC" w:rsidRDefault="006D43B1" w:rsidP="006D43B1">
      <w:pPr>
        <w:spacing w:after="0"/>
        <w:rPr>
          <w:sz w:val="28"/>
          <w:szCs w:val="28"/>
          <w:lang w:val="nn-NO"/>
        </w:rPr>
      </w:pPr>
    </w:p>
    <w:p w:rsidR="006D43B1" w:rsidRPr="00F431FC" w:rsidRDefault="007F7C30" w:rsidP="006D43B1">
      <w:pPr>
        <w:spacing w:after="0"/>
        <w:rPr>
          <w:sz w:val="28"/>
          <w:szCs w:val="28"/>
          <w:lang w:val="nn-NO"/>
        </w:rPr>
      </w:pPr>
      <w:r w:rsidRPr="00F431FC">
        <w:rPr>
          <w:sz w:val="28"/>
          <w:szCs w:val="28"/>
          <w:lang w:val="nn-NO"/>
        </w:rPr>
        <w:t xml:space="preserve">På </w:t>
      </w:r>
      <w:proofErr w:type="spellStart"/>
      <w:r w:rsidRPr="00F431FC">
        <w:rPr>
          <w:sz w:val="28"/>
          <w:szCs w:val="28"/>
          <w:lang w:val="nn-NO"/>
        </w:rPr>
        <w:t>Beitlandet</w:t>
      </w:r>
      <w:proofErr w:type="spellEnd"/>
      <w:r w:rsidRPr="00F431FC">
        <w:rPr>
          <w:sz w:val="28"/>
          <w:szCs w:val="28"/>
          <w:lang w:val="nn-NO"/>
        </w:rPr>
        <w:t xml:space="preserve"> er dei flinke til å bruka</w:t>
      </w:r>
      <w:r w:rsidR="006D43B1" w:rsidRPr="00F431FC">
        <w:rPr>
          <w:sz w:val="28"/>
          <w:szCs w:val="28"/>
          <w:lang w:val="nn-NO"/>
        </w:rPr>
        <w:t xml:space="preserve"> de</w:t>
      </w:r>
      <w:r w:rsidRPr="00F431FC">
        <w:rPr>
          <w:sz w:val="28"/>
          <w:szCs w:val="28"/>
          <w:lang w:val="nn-NO"/>
        </w:rPr>
        <w:t>i</w:t>
      </w:r>
      <w:r w:rsidR="006D43B1" w:rsidRPr="00F431FC">
        <w:rPr>
          <w:sz w:val="28"/>
          <w:szCs w:val="28"/>
          <w:lang w:val="nn-NO"/>
        </w:rPr>
        <w:t xml:space="preserve"> som kan, både teoretiske og praktiske fagfolk. Her vil dei læra og ta ny kunnskap i bruk. Noko dei har vist med å vera tidleg med å få området </w:t>
      </w:r>
      <w:r w:rsidR="006D43B1" w:rsidRPr="00F431FC">
        <w:rPr>
          <w:sz w:val="28"/>
          <w:szCs w:val="28"/>
          <w:lang w:val="nn-NO"/>
        </w:rPr>
        <w:lastRenderedPageBreak/>
        <w:t xml:space="preserve">kartlagt og </w:t>
      </w:r>
      <w:r w:rsidRPr="00F431FC">
        <w:rPr>
          <w:sz w:val="28"/>
          <w:szCs w:val="28"/>
          <w:lang w:val="nn-NO"/>
        </w:rPr>
        <w:t xml:space="preserve">med å vera </w:t>
      </w:r>
      <w:r w:rsidR="006D43B1" w:rsidRPr="00F431FC">
        <w:rPr>
          <w:sz w:val="28"/>
          <w:szCs w:val="28"/>
          <w:lang w:val="nn-NO"/>
        </w:rPr>
        <w:t>ivrig</w:t>
      </w:r>
      <w:r w:rsidRPr="00F431FC">
        <w:rPr>
          <w:sz w:val="28"/>
          <w:szCs w:val="28"/>
          <w:lang w:val="nn-NO"/>
        </w:rPr>
        <w:t>e</w:t>
      </w:r>
      <w:r w:rsidR="006D43B1" w:rsidRPr="00F431FC">
        <w:rPr>
          <w:sz w:val="28"/>
          <w:szCs w:val="28"/>
          <w:lang w:val="nn-NO"/>
        </w:rPr>
        <w:t xml:space="preserve"> etter å få råd om korleis areala best kan skjøttast.  Dei har henta heim dei gode </w:t>
      </w:r>
      <w:r w:rsidR="00E42ED9" w:rsidRPr="00F431FC">
        <w:rPr>
          <w:sz w:val="28"/>
          <w:szCs w:val="28"/>
          <w:lang w:val="nn-NO"/>
        </w:rPr>
        <w:t>slåttekarane</w:t>
      </w:r>
      <w:r w:rsidR="006D43B1" w:rsidRPr="00F431FC">
        <w:rPr>
          <w:sz w:val="28"/>
          <w:szCs w:val="28"/>
          <w:lang w:val="nn-NO"/>
        </w:rPr>
        <w:t xml:space="preserve"> </w:t>
      </w:r>
      <w:r w:rsidR="00F431FC">
        <w:rPr>
          <w:sz w:val="28"/>
          <w:szCs w:val="28"/>
          <w:lang w:val="nn-NO"/>
        </w:rPr>
        <w:t>for å få dei til å visa</w:t>
      </w:r>
      <w:r w:rsidR="006D43B1" w:rsidRPr="00F431FC">
        <w:rPr>
          <w:sz w:val="28"/>
          <w:szCs w:val="28"/>
          <w:lang w:val="nn-NO"/>
        </w:rPr>
        <w:t xml:space="preserve"> korleis slåttearbeidet vart gjort</w:t>
      </w:r>
      <w:r w:rsidR="009641E0" w:rsidRPr="00F431FC">
        <w:rPr>
          <w:sz w:val="28"/>
          <w:szCs w:val="28"/>
          <w:lang w:val="nn-NO"/>
        </w:rPr>
        <w:t>.</w:t>
      </w:r>
      <w:r w:rsidR="006D43B1" w:rsidRPr="00F431FC">
        <w:rPr>
          <w:sz w:val="28"/>
          <w:szCs w:val="28"/>
          <w:lang w:val="nn-NO"/>
        </w:rPr>
        <w:t xml:space="preserve"> </w:t>
      </w:r>
    </w:p>
    <w:p w:rsidR="00EF14D0" w:rsidRPr="00F431FC" w:rsidRDefault="00EF14D0" w:rsidP="00EF14D0">
      <w:pPr>
        <w:spacing w:after="0"/>
        <w:rPr>
          <w:sz w:val="28"/>
          <w:szCs w:val="28"/>
          <w:lang w:val="nn-NO"/>
        </w:rPr>
      </w:pPr>
      <w:r w:rsidRPr="00F431FC">
        <w:rPr>
          <w:sz w:val="28"/>
          <w:szCs w:val="28"/>
          <w:lang w:val="nn-NO"/>
        </w:rPr>
        <w:t xml:space="preserve">Trond Olav og Heidi er opptekne av å formidle verdiane </w:t>
      </w:r>
      <w:r w:rsidR="00F431FC" w:rsidRPr="00F431FC">
        <w:rPr>
          <w:sz w:val="28"/>
          <w:szCs w:val="28"/>
          <w:lang w:val="nn-NO"/>
        </w:rPr>
        <w:t xml:space="preserve">og driftsmåten </w:t>
      </w:r>
      <w:r w:rsidRPr="00F431FC">
        <w:rPr>
          <w:sz w:val="28"/>
          <w:szCs w:val="28"/>
          <w:lang w:val="nn-NO"/>
        </w:rPr>
        <w:t>av areala</w:t>
      </w:r>
      <w:r w:rsidR="00160D08">
        <w:rPr>
          <w:sz w:val="28"/>
          <w:szCs w:val="28"/>
          <w:lang w:val="nn-NO"/>
        </w:rPr>
        <w:t xml:space="preserve"> og har difor</w:t>
      </w:r>
      <w:r w:rsidRPr="00F431FC">
        <w:rPr>
          <w:sz w:val="28"/>
          <w:szCs w:val="28"/>
          <w:lang w:val="nn-NO"/>
        </w:rPr>
        <w:t xml:space="preserve"> arrangert slåttedagar, humledag og ikkje minst laga ein god film om ljåslått. </w:t>
      </w:r>
    </w:p>
    <w:p w:rsidR="009641E0" w:rsidRPr="00F431FC" w:rsidRDefault="009641E0" w:rsidP="006D43B1">
      <w:pPr>
        <w:spacing w:after="0"/>
        <w:rPr>
          <w:sz w:val="28"/>
          <w:szCs w:val="28"/>
          <w:lang w:val="nn-NO"/>
        </w:rPr>
      </w:pPr>
    </w:p>
    <w:p w:rsidR="006D43B1" w:rsidRPr="00F431FC" w:rsidRDefault="006D43B1" w:rsidP="006D43B1">
      <w:pPr>
        <w:spacing w:after="0"/>
        <w:rPr>
          <w:sz w:val="28"/>
          <w:szCs w:val="28"/>
          <w:lang w:val="nn-NO"/>
        </w:rPr>
      </w:pPr>
      <w:r w:rsidRPr="00F431FC">
        <w:rPr>
          <w:sz w:val="28"/>
          <w:szCs w:val="28"/>
          <w:lang w:val="nn-NO"/>
        </w:rPr>
        <w:t>Trond Olav bidrar o</w:t>
      </w:r>
      <w:r w:rsidR="009641E0" w:rsidRPr="00F431FC">
        <w:rPr>
          <w:sz w:val="28"/>
          <w:szCs w:val="28"/>
          <w:lang w:val="nn-NO"/>
        </w:rPr>
        <w:t>gså sjølv på fagdagar og demonstrasjonar om slåttemark</w:t>
      </w:r>
      <w:r w:rsidR="00160D08">
        <w:rPr>
          <w:sz w:val="28"/>
          <w:szCs w:val="28"/>
          <w:lang w:val="nn-NO"/>
        </w:rPr>
        <w:t>, mange dagar har gått med til demonstrasjon av slåmaskina, stubbfresaren,</w:t>
      </w:r>
      <w:r w:rsidRPr="00F431FC">
        <w:rPr>
          <w:sz w:val="28"/>
          <w:szCs w:val="28"/>
          <w:lang w:val="nn-NO"/>
        </w:rPr>
        <w:t xml:space="preserve"> ljåen</w:t>
      </w:r>
      <w:r w:rsidR="00160D08">
        <w:rPr>
          <w:sz w:val="28"/>
          <w:szCs w:val="28"/>
          <w:lang w:val="nn-NO"/>
        </w:rPr>
        <w:t xml:space="preserve"> og riva. </w:t>
      </w:r>
      <w:r w:rsidRPr="00F431FC">
        <w:rPr>
          <w:sz w:val="28"/>
          <w:szCs w:val="28"/>
          <w:lang w:val="nn-NO"/>
        </w:rPr>
        <w:t xml:space="preserve">Trond Olav </w:t>
      </w:r>
      <w:r w:rsidR="00E42ED9" w:rsidRPr="00F431FC">
        <w:rPr>
          <w:sz w:val="28"/>
          <w:szCs w:val="28"/>
          <w:lang w:val="nn-NO"/>
        </w:rPr>
        <w:t>er og ei</w:t>
      </w:r>
      <w:r w:rsidR="00EF14D0" w:rsidRPr="00F431FC">
        <w:rPr>
          <w:sz w:val="28"/>
          <w:szCs w:val="28"/>
          <w:lang w:val="nn-NO"/>
        </w:rPr>
        <w:t>n</w:t>
      </w:r>
      <w:r w:rsidRPr="00F431FC">
        <w:rPr>
          <w:sz w:val="28"/>
          <w:szCs w:val="28"/>
          <w:lang w:val="nn-NO"/>
        </w:rPr>
        <w:t xml:space="preserve"> av </w:t>
      </w:r>
      <w:proofErr w:type="spellStart"/>
      <w:r w:rsidRPr="00F431FC">
        <w:rPr>
          <w:sz w:val="28"/>
          <w:szCs w:val="28"/>
          <w:lang w:val="nn-NO"/>
        </w:rPr>
        <w:t>ildsjelene</w:t>
      </w:r>
      <w:proofErr w:type="spellEnd"/>
      <w:r w:rsidRPr="00F431FC">
        <w:rPr>
          <w:sz w:val="28"/>
          <w:szCs w:val="28"/>
          <w:lang w:val="nn-NO"/>
        </w:rPr>
        <w:t xml:space="preserve"> i «Slåttelauget» i Trøndelag.</w:t>
      </w:r>
    </w:p>
    <w:p w:rsidR="00E42ED9" w:rsidRPr="00F431FC" w:rsidRDefault="00E42ED9" w:rsidP="006C3E00">
      <w:pPr>
        <w:spacing w:after="0"/>
        <w:rPr>
          <w:b/>
          <w:sz w:val="28"/>
          <w:szCs w:val="28"/>
          <w:lang w:val="nn-NO"/>
        </w:rPr>
      </w:pPr>
    </w:p>
    <w:p w:rsidR="006C3E00" w:rsidRPr="00F431FC" w:rsidRDefault="006C3E00" w:rsidP="006C3E00">
      <w:pPr>
        <w:spacing w:after="0"/>
        <w:rPr>
          <w:sz w:val="28"/>
          <w:szCs w:val="28"/>
          <w:lang w:val="nn-NO"/>
        </w:rPr>
      </w:pPr>
      <w:r w:rsidRPr="00F431FC">
        <w:rPr>
          <w:sz w:val="28"/>
          <w:szCs w:val="28"/>
          <w:lang w:val="nn-NO"/>
        </w:rPr>
        <w:t xml:space="preserve">Det siste prosjektet er slåttemyra oppom garden. Denne 70 dekar store myra </w:t>
      </w:r>
      <w:r w:rsidR="000F2342" w:rsidRPr="00F431FC">
        <w:rPr>
          <w:sz w:val="28"/>
          <w:szCs w:val="28"/>
          <w:lang w:val="nn-NO"/>
        </w:rPr>
        <w:t>har dei og</w:t>
      </w:r>
      <w:r w:rsidRPr="00F431FC">
        <w:rPr>
          <w:sz w:val="28"/>
          <w:szCs w:val="28"/>
          <w:lang w:val="nn-NO"/>
        </w:rPr>
        <w:t xml:space="preserve"> kartlagt og</w:t>
      </w:r>
      <w:r w:rsidR="000F2342" w:rsidRPr="00F431FC">
        <w:rPr>
          <w:sz w:val="28"/>
          <w:szCs w:val="28"/>
          <w:lang w:val="nn-NO"/>
        </w:rPr>
        <w:t xml:space="preserve"> det viser seg at også denne har status som nasjonalt viktig</w:t>
      </w:r>
      <w:r w:rsidRPr="00F431FC">
        <w:rPr>
          <w:sz w:val="28"/>
          <w:szCs w:val="28"/>
          <w:lang w:val="nn-NO"/>
        </w:rPr>
        <w:t>. Her ser e</w:t>
      </w:r>
      <w:r w:rsidR="000F2342" w:rsidRPr="00F431FC">
        <w:rPr>
          <w:sz w:val="28"/>
          <w:szCs w:val="28"/>
          <w:lang w:val="nn-NO"/>
        </w:rPr>
        <w:t>i</w:t>
      </w:r>
      <w:r w:rsidRPr="00F431FC">
        <w:rPr>
          <w:sz w:val="28"/>
          <w:szCs w:val="28"/>
          <w:lang w:val="nn-NO"/>
        </w:rPr>
        <w:t xml:space="preserve">n </w:t>
      </w:r>
      <w:r w:rsidR="000F2342" w:rsidRPr="00F431FC">
        <w:rPr>
          <w:sz w:val="28"/>
          <w:szCs w:val="28"/>
          <w:lang w:val="nn-NO"/>
        </w:rPr>
        <w:t>framleis</w:t>
      </w:r>
      <w:r w:rsidRPr="00F431FC">
        <w:rPr>
          <w:sz w:val="28"/>
          <w:szCs w:val="28"/>
          <w:lang w:val="nn-NO"/>
        </w:rPr>
        <w:t xml:space="preserve"> </w:t>
      </w:r>
      <w:r w:rsidR="000F2342" w:rsidRPr="00F431FC">
        <w:rPr>
          <w:sz w:val="28"/>
          <w:szCs w:val="28"/>
          <w:lang w:val="nn-NO"/>
        </w:rPr>
        <w:t>kor</w:t>
      </w:r>
      <w:r w:rsidRPr="00F431FC">
        <w:rPr>
          <w:sz w:val="28"/>
          <w:szCs w:val="28"/>
          <w:lang w:val="nn-NO"/>
        </w:rPr>
        <w:t xml:space="preserve"> </w:t>
      </w:r>
      <w:proofErr w:type="spellStart"/>
      <w:r w:rsidRPr="00F431FC">
        <w:rPr>
          <w:sz w:val="28"/>
          <w:szCs w:val="28"/>
          <w:lang w:val="nn-NO"/>
        </w:rPr>
        <w:t>stakks</w:t>
      </w:r>
      <w:r w:rsidR="000F2342" w:rsidRPr="00F431FC">
        <w:rPr>
          <w:sz w:val="28"/>
          <w:szCs w:val="28"/>
          <w:lang w:val="nn-NO"/>
        </w:rPr>
        <w:t>tengene</w:t>
      </w:r>
      <w:proofErr w:type="spellEnd"/>
      <w:r w:rsidR="000F2342" w:rsidRPr="00F431FC">
        <w:rPr>
          <w:sz w:val="28"/>
          <w:szCs w:val="28"/>
          <w:lang w:val="nn-NO"/>
        </w:rPr>
        <w:t xml:space="preserve"> stod og målet er å koma</w:t>
      </w:r>
      <w:r w:rsidRPr="00F431FC">
        <w:rPr>
          <w:sz w:val="28"/>
          <w:szCs w:val="28"/>
          <w:lang w:val="nn-NO"/>
        </w:rPr>
        <w:t xml:space="preserve"> i gang igjen med slått også her og å få prøvd seg på å sette stakk. </w:t>
      </w:r>
    </w:p>
    <w:p w:rsidR="00EF14D0" w:rsidRPr="00F431FC" w:rsidRDefault="00EF14D0" w:rsidP="00EF14D0">
      <w:pPr>
        <w:spacing w:after="0"/>
        <w:rPr>
          <w:b/>
          <w:sz w:val="28"/>
          <w:szCs w:val="28"/>
          <w:lang w:val="nn-NO"/>
        </w:rPr>
      </w:pPr>
    </w:p>
    <w:p w:rsidR="00EF14D0" w:rsidRPr="00F431FC" w:rsidRDefault="00EF14D0" w:rsidP="00EF14D0">
      <w:pPr>
        <w:spacing w:after="0"/>
        <w:rPr>
          <w:sz w:val="28"/>
          <w:szCs w:val="28"/>
          <w:lang w:val="nn-NO"/>
        </w:rPr>
      </w:pPr>
      <w:r w:rsidRPr="00F431FC">
        <w:rPr>
          <w:b/>
          <w:sz w:val="28"/>
          <w:szCs w:val="28"/>
          <w:lang w:val="nn-NO"/>
        </w:rPr>
        <w:t xml:space="preserve">På </w:t>
      </w:r>
      <w:proofErr w:type="spellStart"/>
      <w:r w:rsidRPr="00F431FC">
        <w:rPr>
          <w:b/>
          <w:sz w:val="28"/>
          <w:szCs w:val="28"/>
          <w:lang w:val="nn-NO"/>
        </w:rPr>
        <w:t>Beitland</w:t>
      </w:r>
      <w:proofErr w:type="spellEnd"/>
      <w:r w:rsidRPr="00F431FC">
        <w:rPr>
          <w:b/>
          <w:sz w:val="28"/>
          <w:szCs w:val="28"/>
          <w:lang w:val="nn-NO"/>
        </w:rPr>
        <w:t xml:space="preserve"> er dei flinke til å ta signal og å tilpasse seg desse. </w:t>
      </w:r>
      <w:r w:rsidR="000F2342" w:rsidRPr="00F431FC">
        <w:rPr>
          <w:b/>
          <w:sz w:val="28"/>
          <w:szCs w:val="28"/>
          <w:lang w:val="nn-NO"/>
        </w:rPr>
        <w:t xml:space="preserve">Dei bruker </w:t>
      </w:r>
      <w:r w:rsidRPr="00F431FC">
        <w:rPr>
          <w:b/>
          <w:sz w:val="28"/>
          <w:szCs w:val="28"/>
          <w:lang w:val="nn-NO"/>
        </w:rPr>
        <w:t xml:space="preserve"> å bruke dei tilskotsordningane som finns for å få til skjøtselen som trengs</w:t>
      </w:r>
      <w:r w:rsidR="000F2342" w:rsidRPr="00F431FC">
        <w:rPr>
          <w:b/>
          <w:sz w:val="28"/>
          <w:szCs w:val="28"/>
          <w:lang w:val="nn-NO"/>
        </w:rPr>
        <w:t xml:space="preserve"> og produserer fellesverdiar for oss alle og tar med dette vare på sin del av vår kulturarv.</w:t>
      </w:r>
    </w:p>
    <w:bookmarkEnd w:id="1"/>
    <w:p w:rsidR="009523FC" w:rsidRPr="00F431FC" w:rsidRDefault="009523FC">
      <w:pPr>
        <w:rPr>
          <w:sz w:val="28"/>
          <w:szCs w:val="28"/>
          <w:lang w:val="nn-NO"/>
        </w:rPr>
      </w:pPr>
    </w:p>
    <w:p w:rsidR="00876204" w:rsidRPr="00F87752" w:rsidRDefault="00E2330B">
      <w:pPr>
        <w:rPr>
          <w:b/>
          <w:sz w:val="28"/>
          <w:szCs w:val="28"/>
          <w:lang w:val="nn-NO"/>
        </w:rPr>
      </w:pPr>
      <w:r w:rsidRPr="000F2342">
        <w:rPr>
          <w:sz w:val="28"/>
          <w:szCs w:val="28"/>
          <w:lang w:val="nn-NO"/>
        </w:rPr>
        <w:t xml:space="preserve">Lukke til med </w:t>
      </w:r>
      <w:r w:rsidR="000F2342" w:rsidRPr="000F2342">
        <w:rPr>
          <w:sz w:val="28"/>
          <w:szCs w:val="28"/>
          <w:lang w:val="nn-NO"/>
        </w:rPr>
        <w:t>Kulturlandskapsprisenen</w:t>
      </w:r>
      <w:r w:rsidRPr="000F2342">
        <w:rPr>
          <w:sz w:val="28"/>
          <w:szCs w:val="28"/>
          <w:lang w:val="nn-NO"/>
        </w:rPr>
        <w:t xml:space="preserve"> for 20</w:t>
      </w:r>
      <w:r w:rsidRPr="00F87752">
        <w:rPr>
          <w:sz w:val="28"/>
          <w:szCs w:val="28"/>
          <w:lang w:val="nn-NO"/>
        </w:rPr>
        <w:t>1</w:t>
      </w:r>
      <w:r w:rsidR="000F2342">
        <w:rPr>
          <w:sz w:val="28"/>
          <w:szCs w:val="28"/>
          <w:lang w:val="nn-NO"/>
        </w:rPr>
        <w:t>8</w:t>
      </w:r>
      <w:r w:rsidRPr="00F87752">
        <w:rPr>
          <w:sz w:val="28"/>
          <w:szCs w:val="28"/>
          <w:lang w:val="nn-NO"/>
        </w:rPr>
        <w:t>!</w:t>
      </w:r>
    </w:p>
    <w:sectPr w:rsidR="00876204" w:rsidRPr="00F87752" w:rsidSect="00F87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C0D"/>
    <w:multiLevelType w:val="hybridMultilevel"/>
    <w:tmpl w:val="832A62F2"/>
    <w:lvl w:ilvl="0" w:tplc="2F40FF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2515E"/>
    <w:multiLevelType w:val="hybridMultilevel"/>
    <w:tmpl w:val="957A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E50"/>
    <w:multiLevelType w:val="hybridMultilevel"/>
    <w:tmpl w:val="77380E10"/>
    <w:lvl w:ilvl="0" w:tplc="2F40FF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F7"/>
    <w:rsid w:val="00026267"/>
    <w:rsid w:val="00066344"/>
    <w:rsid w:val="00080782"/>
    <w:rsid w:val="0009104D"/>
    <w:rsid w:val="000F2342"/>
    <w:rsid w:val="00126442"/>
    <w:rsid w:val="00152C0B"/>
    <w:rsid w:val="00160D08"/>
    <w:rsid w:val="001B265C"/>
    <w:rsid w:val="001C74FC"/>
    <w:rsid w:val="001E2C7C"/>
    <w:rsid w:val="0023520B"/>
    <w:rsid w:val="00272932"/>
    <w:rsid w:val="002A2EF7"/>
    <w:rsid w:val="002A492D"/>
    <w:rsid w:val="002D072C"/>
    <w:rsid w:val="002D134A"/>
    <w:rsid w:val="002E3BD8"/>
    <w:rsid w:val="002F5444"/>
    <w:rsid w:val="00303BAE"/>
    <w:rsid w:val="003102AF"/>
    <w:rsid w:val="00382ED9"/>
    <w:rsid w:val="003D76F3"/>
    <w:rsid w:val="003E3D47"/>
    <w:rsid w:val="004234CC"/>
    <w:rsid w:val="00440024"/>
    <w:rsid w:val="00466209"/>
    <w:rsid w:val="00492B76"/>
    <w:rsid w:val="004E2F46"/>
    <w:rsid w:val="004E45DF"/>
    <w:rsid w:val="005277A8"/>
    <w:rsid w:val="00557CE2"/>
    <w:rsid w:val="005A4544"/>
    <w:rsid w:val="005E1F6F"/>
    <w:rsid w:val="005F19E8"/>
    <w:rsid w:val="00612480"/>
    <w:rsid w:val="00620DF7"/>
    <w:rsid w:val="00681C6C"/>
    <w:rsid w:val="006C0ACF"/>
    <w:rsid w:val="006C35AB"/>
    <w:rsid w:val="006C3E00"/>
    <w:rsid w:val="006D41BC"/>
    <w:rsid w:val="006D43B1"/>
    <w:rsid w:val="006D499C"/>
    <w:rsid w:val="00720C0D"/>
    <w:rsid w:val="00760A2B"/>
    <w:rsid w:val="007A687A"/>
    <w:rsid w:val="007B098A"/>
    <w:rsid w:val="007B4E24"/>
    <w:rsid w:val="007D1FA1"/>
    <w:rsid w:val="007E2D4A"/>
    <w:rsid w:val="007F2C8A"/>
    <w:rsid w:val="007F7C30"/>
    <w:rsid w:val="008003C0"/>
    <w:rsid w:val="008042D2"/>
    <w:rsid w:val="008143AA"/>
    <w:rsid w:val="00871932"/>
    <w:rsid w:val="00876204"/>
    <w:rsid w:val="008872EF"/>
    <w:rsid w:val="008B68D7"/>
    <w:rsid w:val="00940515"/>
    <w:rsid w:val="009408A1"/>
    <w:rsid w:val="009523FC"/>
    <w:rsid w:val="009641E0"/>
    <w:rsid w:val="0098148D"/>
    <w:rsid w:val="0099309C"/>
    <w:rsid w:val="009A56AE"/>
    <w:rsid w:val="009B2B9E"/>
    <w:rsid w:val="009C7092"/>
    <w:rsid w:val="00A026CA"/>
    <w:rsid w:val="00A1614F"/>
    <w:rsid w:val="00A24609"/>
    <w:rsid w:val="00A25E05"/>
    <w:rsid w:val="00A41B20"/>
    <w:rsid w:val="00A42875"/>
    <w:rsid w:val="00AD6D89"/>
    <w:rsid w:val="00AF0E51"/>
    <w:rsid w:val="00B46854"/>
    <w:rsid w:val="00B506E0"/>
    <w:rsid w:val="00B5663A"/>
    <w:rsid w:val="00B62A5F"/>
    <w:rsid w:val="00B71690"/>
    <w:rsid w:val="00B76F17"/>
    <w:rsid w:val="00B85490"/>
    <w:rsid w:val="00BF3278"/>
    <w:rsid w:val="00C134CD"/>
    <w:rsid w:val="00CB5ABF"/>
    <w:rsid w:val="00D04ACC"/>
    <w:rsid w:val="00D109A4"/>
    <w:rsid w:val="00D77A87"/>
    <w:rsid w:val="00D8100B"/>
    <w:rsid w:val="00DD4F18"/>
    <w:rsid w:val="00DF7EC5"/>
    <w:rsid w:val="00E02DD5"/>
    <w:rsid w:val="00E2330B"/>
    <w:rsid w:val="00E42ED9"/>
    <w:rsid w:val="00E72D38"/>
    <w:rsid w:val="00E8502B"/>
    <w:rsid w:val="00EF14D0"/>
    <w:rsid w:val="00F145AB"/>
    <w:rsid w:val="00F431FC"/>
    <w:rsid w:val="00F71180"/>
    <w:rsid w:val="00F81611"/>
    <w:rsid w:val="00F849FD"/>
    <w:rsid w:val="00F87752"/>
    <w:rsid w:val="00FD3329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EADD"/>
  <w15:docId w15:val="{1AF2C6B9-8F69-42F2-8C7C-8CD79C5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02AF"/>
    <w:pPr>
      <w:ind w:left="720"/>
      <w:contextualSpacing/>
    </w:pPr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Mona, Anders</cp:lastModifiedBy>
  <cp:revision>2</cp:revision>
  <cp:lastPrinted>2018-11-13T14:22:00Z</cp:lastPrinted>
  <dcterms:created xsi:type="dcterms:W3CDTF">2019-07-05T08:03:00Z</dcterms:created>
  <dcterms:modified xsi:type="dcterms:W3CDTF">2019-07-05T08:03:00Z</dcterms:modified>
</cp:coreProperties>
</file>