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3A" w:rsidRDefault="0052193A" w:rsidP="006E0C80">
      <w:pPr>
        <w:pStyle w:val="Overskrift1"/>
        <w:shd w:val="clear" w:color="auto" w:fill="FFFFFF"/>
        <w:rPr>
          <w:rFonts w:ascii="Arial" w:hAnsi="Arial" w:cs="Arial"/>
          <w:b/>
          <w:szCs w:val="28"/>
        </w:rPr>
      </w:pPr>
      <w:bookmarkStart w:id="0" w:name="_GoBack"/>
      <w:bookmarkEnd w:id="0"/>
      <w:r>
        <w:rPr>
          <w:rFonts w:ascii="Arial" w:hAnsi="Arial" w:cs="Arial"/>
          <w:b/>
          <w:szCs w:val="28"/>
        </w:rPr>
        <w:t>Kunngjøring 2017</w:t>
      </w:r>
    </w:p>
    <w:p w:rsidR="00A7039C" w:rsidRDefault="00A7039C" w:rsidP="006E0C80">
      <w:pPr>
        <w:pStyle w:val="Overskrift1"/>
        <w:shd w:val="clear" w:color="auto" w:fill="FFFFFF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Tilskudd til </w:t>
      </w:r>
      <w:r w:rsidR="00954E66">
        <w:rPr>
          <w:rFonts w:ascii="Arial" w:hAnsi="Arial" w:cs="Arial"/>
          <w:b/>
          <w:szCs w:val="28"/>
        </w:rPr>
        <w:t>utvikling av sosiale tjenester i NAV-kontoret</w:t>
      </w:r>
    </w:p>
    <w:p w:rsidR="006E0C80" w:rsidRDefault="00A7039C" w:rsidP="006E0C80">
      <w:pPr>
        <w:pStyle w:val="Overskrift1"/>
        <w:shd w:val="clear" w:color="auto" w:fill="FFFFFF"/>
        <w:rPr>
          <w:rFonts w:ascii="Arial" w:hAnsi="Arial" w:cs="Arial"/>
          <w:b/>
          <w:szCs w:val="28"/>
        </w:rPr>
      </w:pPr>
      <w:r w:rsidRPr="00A7039C">
        <w:rPr>
          <w:rFonts w:ascii="Arial" w:hAnsi="Arial" w:cs="Arial"/>
          <w:b/>
          <w:szCs w:val="28"/>
        </w:rPr>
        <w:t>T</w:t>
      </w:r>
      <w:r>
        <w:rPr>
          <w:rFonts w:ascii="Arial" w:hAnsi="Arial" w:cs="Arial"/>
          <w:b/>
          <w:szCs w:val="28"/>
        </w:rPr>
        <w:t>ilskudd til oppfølgingstjenester i bolig</w:t>
      </w:r>
    </w:p>
    <w:p w:rsidR="00AD68DF" w:rsidRDefault="00AD68DF" w:rsidP="00AD68DF"/>
    <w:p w:rsidR="00F9676B" w:rsidRDefault="00AD68DF" w:rsidP="00AD68DF">
      <w:r w:rsidRPr="00AD68DF">
        <w:rPr>
          <w:b/>
        </w:rPr>
        <w:t>Hvem kan søke</w:t>
      </w:r>
      <w:r>
        <w:t>: NAV-kontor</w:t>
      </w:r>
      <w:r w:rsidR="0052193A">
        <w:t xml:space="preserve">. </w:t>
      </w:r>
    </w:p>
    <w:p w:rsidR="00AD68DF" w:rsidRDefault="00F9676B" w:rsidP="00F9676B">
      <w:pPr>
        <w:ind w:left="1728"/>
      </w:pPr>
      <w:r>
        <w:t>I tillegg k</w:t>
      </w:r>
      <w:r w:rsidR="00AD68DF">
        <w:t xml:space="preserve">ommuner som </w:t>
      </w:r>
      <w:r w:rsidR="00AD68DF" w:rsidRPr="0052193A">
        <w:rPr>
          <w:u w:val="single"/>
        </w:rPr>
        <w:t>mott</w:t>
      </w:r>
      <w:r w:rsidR="00A63E07">
        <w:rPr>
          <w:u w:val="single"/>
        </w:rPr>
        <w:t>ok</w:t>
      </w:r>
      <w:r w:rsidR="00AD68DF">
        <w:t xml:space="preserve"> tilskudd til oppfølgingstjenester i bolig</w:t>
      </w:r>
      <w:r>
        <w:t xml:space="preserve"> i </w:t>
      </w:r>
      <w:r w:rsidR="00A63E07">
        <w:t>2016</w:t>
      </w:r>
      <w:r w:rsidR="00AD68DF">
        <w:t xml:space="preserve">. </w:t>
      </w:r>
    </w:p>
    <w:p w:rsidR="00AD68DF" w:rsidRPr="00220D9B" w:rsidRDefault="00AD68DF" w:rsidP="00F9676B">
      <w:pPr>
        <w:ind w:left="1710" w:hanging="1710"/>
      </w:pPr>
      <w:r w:rsidRPr="00220D9B">
        <w:rPr>
          <w:b/>
        </w:rPr>
        <w:t>Beløp</w:t>
      </w:r>
      <w:r w:rsidRPr="00220D9B">
        <w:t>:</w:t>
      </w:r>
      <w:r w:rsidR="00220D9B" w:rsidRPr="00220D9B">
        <w:t xml:space="preserve"> </w:t>
      </w:r>
      <w:r w:rsidR="00F9676B">
        <w:tab/>
      </w:r>
      <w:r w:rsidR="00220D9B" w:rsidRPr="00220D9B">
        <w:t xml:space="preserve">Samlet beløp </w:t>
      </w:r>
      <w:r w:rsidR="00220D9B" w:rsidRPr="0052193A">
        <w:t xml:space="preserve">er </w:t>
      </w:r>
      <w:r w:rsidR="00A63E07">
        <w:t xml:space="preserve">omlag </w:t>
      </w:r>
      <w:r w:rsidR="00220D9B" w:rsidRPr="0052193A">
        <w:t xml:space="preserve">kr. </w:t>
      </w:r>
      <w:r w:rsidR="0052193A" w:rsidRPr="0052193A">
        <w:t>1</w:t>
      </w:r>
      <w:r w:rsidR="00F9676B">
        <w:t>55</w:t>
      </w:r>
      <w:r w:rsidR="0052193A" w:rsidRPr="0052193A">
        <w:t xml:space="preserve"> mill</w:t>
      </w:r>
      <w:r w:rsidR="00A63E07">
        <w:t xml:space="preserve">. </w:t>
      </w:r>
      <w:r w:rsidR="0052193A" w:rsidRPr="0052193A">
        <w:t xml:space="preserve">Det er </w:t>
      </w:r>
      <w:r w:rsidR="00220D9B">
        <w:t>begrenset med midler til nye tiltak i 2017</w:t>
      </w:r>
      <w:r w:rsidR="00A63E07">
        <w:t xml:space="preserve"> da mye av</w:t>
      </w:r>
      <w:r w:rsidR="00A63E07" w:rsidRPr="0052193A">
        <w:t xml:space="preserve"> midlene</w:t>
      </w:r>
      <w:r w:rsidR="00A63E07">
        <w:t xml:space="preserve"> er</w:t>
      </w:r>
      <w:r w:rsidR="00A63E07" w:rsidRPr="0052193A">
        <w:t xml:space="preserve"> bundet opp i pågående tiltak</w:t>
      </w:r>
    </w:p>
    <w:p w:rsidR="00AD68DF" w:rsidRPr="00AF455F" w:rsidRDefault="00AD68DF" w:rsidP="00AD68DF">
      <w:r w:rsidRPr="00AF455F">
        <w:rPr>
          <w:b/>
        </w:rPr>
        <w:t>Referanse</w:t>
      </w:r>
      <w:r w:rsidRPr="00AF455F">
        <w:t xml:space="preserve">: </w:t>
      </w:r>
      <w:r w:rsidR="00F9676B" w:rsidRPr="00AF455F">
        <w:tab/>
        <w:t xml:space="preserve">     </w:t>
      </w:r>
      <w:r w:rsidRPr="00AF455F">
        <w:t>Kap 0621 post 63, Arbeids- og sosialdepartementet</w:t>
      </w:r>
    </w:p>
    <w:p w:rsidR="00AD68DF" w:rsidRPr="00E4122C" w:rsidRDefault="00AD68DF" w:rsidP="00AD68DF">
      <w:r w:rsidRPr="00E4122C">
        <w:rPr>
          <w:b/>
        </w:rPr>
        <w:t>Søknadsfrist</w:t>
      </w:r>
      <w:r w:rsidR="0052193A">
        <w:t xml:space="preserve">: </w:t>
      </w:r>
      <w:r w:rsidR="00F9676B">
        <w:t xml:space="preserve">     1. mars </w:t>
      </w:r>
      <w:r w:rsidRPr="00E4122C">
        <w:t>2017</w:t>
      </w:r>
    </w:p>
    <w:p w:rsidR="00E4122C" w:rsidRDefault="00E4122C" w:rsidP="00E4122C"/>
    <w:p w:rsidR="00E4122C" w:rsidRPr="00E4122C" w:rsidRDefault="00E4122C" w:rsidP="00E4122C">
      <w:pPr>
        <w:rPr>
          <w:b/>
        </w:rPr>
      </w:pPr>
    </w:p>
    <w:p w:rsidR="0052193A" w:rsidRDefault="00E4122C" w:rsidP="00E4122C">
      <w:r>
        <w:t xml:space="preserve">Tilskudd til utvikling av </w:t>
      </w:r>
      <w:r w:rsidR="0052193A">
        <w:t>sosiale tjenester i NAV-kontor</w:t>
      </w:r>
      <w:r w:rsidR="00A63E07">
        <w:t xml:space="preserve"> </w:t>
      </w:r>
      <w:r>
        <w:t>skal stimulere til utvikling av sosiale tjenester og tiltak i kommunene etter sosialtjenest</w:t>
      </w:r>
      <w:r w:rsidR="0052193A">
        <w:t xml:space="preserve">eloven. </w:t>
      </w:r>
    </w:p>
    <w:p w:rsidR="00A60AE1" w:rsidRDefault="00A60AE1" w:rsidP="00E4122C"/>
    <w:p w:rsidR="0052193A" w:rsidRDefault="0052193A" w:rsidP="00E4122C">
      <w:r>
        <w:t>Målgruppen for ordningen vil være sosialt og økonomisk vanskeligstilte som har behov for sosiale tjenester og andre som er nær ved å komme i en slik situasjon</w:t>
      </w:r>
    </w:p>
    <w:p w:rsidR="0052193A" w:rsidRDefault="0052193A" w:rsidP="00E4122C"/>
    <w:p w:rsidR="0052193A" w:rsidRDefault="0052193A" w:rsidP="00E4122C">
      <w:r>
        <w:t xml:space="preserve">Overordnede mål er: </w:t>
      </w:r>
    </w:p>
    <w:p w:rsidR="0052193A" w:rsidRDefault="00F9676B" w:rsidP="0052193A">
      <w:pPr>
        <w:pStyle w:val="Listeavsnitt"/>
        <w:numPr>
          <w:ilvl w:val="0"/>
          <w:numId w:val="5"/>
        </w:numPr>
      </w:pPr>
      <w:r>
        <w:t>E</w:t>
      </w:r>
      <w:r w:rsidR="00E4122C">
        <w:t>t helhetlig og samordnet tjenestetil</w:t>
      </w:r>
      <w:r w:rsidR="0052193A">
        <w:t>bud tilpasset brukernes behov</w:t>
      </w:r>
      <w:r w:rsidR="00E4122C">
        <w:t xml:space="preserve"> </w:t>
      </w:r>
    </w:p>
    <w:p w:rsidR="0052193A" w:rsidRDefault="00F9676B" w:rsidP="0052193A">
      <w:pPr>
        <w:pStyle w:val="Listeavsnitt"/>
        <w:numPr>
          <w:ilvl w:val="0"/>
          <w:numId w:val="5"/>
        </w:numPr>
      </w:pPr>
      <w:r>
        <w:t>Ø</w:t>
      </w:r>
      <w:r w:rsidR="00A60AE1">
        <w:t>kt kvalitet på tjenestene</w:t>
      </w:r>
    </w:p>
    <w:p w:rsidR="0052193A" w:rsidRDefault="0052193A" w:rsidP="0052193A"/>
    <w:p w:rsidR="0052193A" w:rsidRDefault="0052193A" w:rsidP="0052193A">
      <w:r>
        <w:t xml:space="preserve">Det vil bli lagt særlig vekt på å videreutvikle tiltak som bidrar til å få målgruppen over i arbeid og aktivitet. </w:t>
      </w:r>
    </w:p>
    <w:p w:rsidR="0052193A" w:rsidRDefault="001716A8" w:rsidP="0052193A">
      <w:r>
        <w:t>Ordningen skal støtte opp om nasjonale mål og prioriteringer.</w:t>
      </w:r>
    </w:p>
    <w:p w:rsidR="001716A8" w:rsidRDefault="001716A8" w:rsidP="0052193A"/>
    <w:p w:rsidR="00F8296D" w:rsidRPr="00A63E07" w:rsidRDefault="00A63E07" w:rsidP="0052193A">
      <w:pPr>
        <w:rPr>
          <w:color w:val="FF0000"/>
        </w:rPr>
      </w:pPr>
      <w:r>
        <w:t xml:space="preserve">Last ned regelverk </w:t>
      </w:r>
      <w:r w:rsidRPr="00A63E07">
        <w:rPr>
          <w:color w:val="FF0000"/>
        </w:rPr>
        <w:t>tilskudd til utvikling av sosiale tjenester i NAV-kontor</w:t>
      </w:r>
    </w:p>
    <w:p w:rsidR="00F8296D" w:rsidRPr="00A63E07" w:rsidRDefault="00A63E07" w:rsidP="0052193A">
      <w:pPr>
        <w:rPr>
          <w:lang w:val="nn-NO"/>
        </w:rPr>
      </w:pPr>
      <w:r w:rsidRPr="00A63E07">
        <w:rPr>
          <w:lang w:val="nn-NO"/>
        </w:rPr>
        <w:t xml:space="preserve">Fyll ut søknadsskjema  </w:t>
      </w:r>
      <w:r w:rsidRPr="00A63E07">
        <w:rPr>
          <w:color w:val="FF0000"/>
          <w:lang w:val="nn-NO"/>
        </w:rPr>
        <w:t xml:space="preserve">bokmål </w:t>
      </w:r>
      <w:r w:rsidRPr="00A63E07">
        <w:rPr>
          <w:lang w:val="nn-NO"/>
        </w:rPr>
        <w:t xml:space="preserve">eller </w:t>
      </w:r>
      <w:r w:rsidRPr="00A63E07">
        <w:rPr>
          <w:color w:val="FF0000"/>
          <w:lang w:val="nn-NO"/>
        </w:rPr>
        <w:t>nynorsk</w:t>
      </w:r>
      <w:r w:rsidRPr="00A63E07">
        <w:rPr>
          <w:lang w:val="nn-NO"/>
        </w:rPr>
        <w:t>.</w:t>
      </w:r>
    </w:p>
    <w:p w:rsidR="00A63E07" w:rsidRPr="00C76191" w:rsidRDefault="00C76191" w:rsidP="00E4122C">
      <w:pPr>
        <w:rPr>
          <w:lang w:val="nn-NO"/>
        </w:rPr>
      </w:pPr>
      <w:r w:rsidRPr="00C76191">
        <w:rPr>
          <w:lang w:val="nn-NO"/>
        </w:rPr>
        <w:t>Send søknadsskjema til din fylkesmann (</w:t>
      </w:r>
      <w:r w:rsidRPr="00AF455F">
        <w:rPr>
          <w:color w:val="00B0F0"/>
          <w:lang w:val="nn-NO"/>
        </w:rPr>
        <w:t>fylkesmannen.no</w:t>
      </w:r>
      <w:r w:rsidRPr="00C76191">
        <w:rPr>
          <w:lang w:val="nn-NO"/>
        </w:rPr>
        <w:t>).</w:t>
      </w:r>
    </w:p>
    <w:p w:rsidR="00C76191" w:rsidRPr="00F62A7A" w:rsidRDefault="00C76191" w:rsidP="00E4122C">
      <w:pPr>
        <w:rPr>
          <w:b/>
          <w:lang w:val="nn-NO"/>
        </w:rPr>
      </w:pPr>
    </w:p>
    <w:p w:rsidR="00C76191" w:rsidRPr="00F62A7A" w:rsidRDefault="00C76191" w:rsidP="00E4122C">
      <w:pPr>
        <w:rPr>
          <w:b/>
          <w:lang w:val="nn-NO"/>
        </w:rPr>
      </w:pPr>
    </w:p>
    <w:p w:rsidR="00A63E07" w:rsidRPr="00A63E07" w:rsidRDefault="00A63E07" w:rsidP="00E4122C">
      <w:pPr>
        <w:rPr>
          <w:b/>
        </w:rPr>
      </w:pPr>
      <w:r w:rsidRPr="00A63E07">
        <w:rPr>
          <w:b/>
        </w:rPr>
        <w:t>Videreføringer</w:t>
      </w:r>
    </w:p>
    <w:p w:rsidR="00A63E07" w:rsidRPr="00A63E07" w:rsidRDefault="00A60AE1" w:rsidP="00E4122C">
      <w:pPr>
        <w:rPr>
          <w:color w:val="FF0000"/>
        </w:rPr>
      </w:pPr>
      <w:r>
        <w:t>Kommuner som mottok tilskudd til bekjempelse av barnefattigdom i 201</w:t>
      </w:r>
      <w:r w:rsidR="001716A8">
        <w:t xml:space="preserve">6 </w:t>
      </w:r>
      <w:r w:rsidR="00A63E07">
        <w:t>skal benytte ovennevnt</w:t>
      </w:r>
      <w:r w:rsidR="00A63E07" w:rsidRPr="00A63E07">
        <w:t xml:space="preserve">e regelverk </w:t>
      </w:r>
      <w:r w:rsidR="00A63E07">
        <w:t xml:space="preserve">og </w:t>
      </w:r>
      <w:r w:rsidR="00A63E07" w:rsidRPr="00A63E07">
        <w:t>søknadsskjema.</w:t>
      </w:r>
    </w:p>
    <w:p w:rsidR="00A63E07" w:rsidRPr="00A63E07" w:rsidRDefault="00A63E07" w:rsidP="00E4122C">
      <w:pPr>
        <w:rPr>
          <w:color w:val="FF0000"/>
        </w:rPr>
      </w:pPr>
    </w:p>
    <w:p w:rsidR="00A60AE1" w:rsidRDefault="00A60AE1" w:rsidP="00E4122C">
      <w:pPr>
        <w:rPr>
          <w:color w:val="FF0000"/>
        </w:rPr>
      </w:pPr>
      <w:r>
        <w:t>Kommuner som mottok</w:t>
      </w:r>
      <w:r w:rsidR="00E4122C">
        <w:t xml:space="preserve"> tilskudd til oppfølgingstjenester i bolig </w:t>
      </w:r>
      <w:r w:rsidR="001716A8">
        <w:t>i 2016 skal ved søknad om  videreføring søke etter  regelverk</w:t>
      </w:r>
      <w:r w:rsidR="00495B2C">
        <w:t xml:space="preserve">et </w:t>
      </w:r>
      <w:r w:rsidR="00495B2C" w:rsidRPr="00495B2C">
        <w:rPr>
          <w:color w:val="FF0000"/>
        </w:rPr>
        <w:t>tilskudd til oppfølgingstjenester i bolig</w:t>
      </w:r>
      <w:r w:rsidR="001716A8" w:rsidRPr="00495B2C">
        <w:rPr>
          <w:color w:val="FF0000"/>
        </w:rPr>
        <w:t xml:space="preserve"> </w:t>
      </w:r>
      <w:r w:rsidR="00A63E07" w:rsidRPr="00A63E07">
        <w:t>og søknadsskjema</w:t>
      </w:r>
      <w:r w:rsidR="00A63E07">
        <w:rPr>
          <w:color w:val="FF0000"/>
        </w:rPr>
        <w:t xml:space="preserve"> oppfølgingstjenester bokmål </w:t>
      </w:r>
      <w:r w:rsidR="00A63E07" w:rsidRPr="00A63E07">
        <w:t>og</w:t>
      </w:r>
      <w:r w:rsidR="00A63E07">
        <w:rPr>
          <w:color w:val="FF0000"/>
        </w:rPr>
        <w:t xml:space="preserve"> oppfølgingstjenester nynorsk</w:t>
      </w:r>
      <w:r w:rsidRPr="00495B2C">
        <w:rPr>
          <w:color w:val="FF0000"/>
        </w:rPr>
        <w:t xml:space="preserve">. </w:t>
      </w:r>
    </w:p>
    <w:p w:rsidR="00C76191" w:rsidRPr="00AD68DF" w:rsidRDefault="00C76191" w:rsidP="00C76191">
      <w:pPr>
        <w:rPr>
          <w:lang w:val="nn-NO"/>
        </w:rPr>
      </w:pPr>
      <w:r w:rsidRPr="00AD68DF">
        <w:rPr>
          <w:lang w:val="nn-NO"/>
        </w:rPr>
        <w:t>Send søknadsskjema til din fylkesmann (</w:t>
      </w:r>
      <w:r w:rsidRPr="00220D9B">
        <w:rPr>
          <w:color w:val="00B0F0"/>
          <w:lang w:val="nn-NO"/>
        </w:rPr>
        <w:t>fylkesmannen.no</w:t>
      </w:r>
      <w:r w:rsidRPr="00AD68DF">
        <w:rPr>
          <w:lang w:val="nn-NO"/>
        </w:rPr>
        <w:t>).</w:t>
      </w:r>
    </w:p>
    <w:p w:rsidR="00C76191" w:rsidRPr="00F62A7A" w:rsidRDefault="00C76191" w:rsidP="00C76191">
      <w:pPr>
        <w:rPr>
          <w:lang w:val="nn-NO"/>
        </w:rPr>
      </w:pPr>
      <w:r w:rsidRPr="00F62A7A">
        <w:rPr>
          <w:lang w:val="nn-NO"/>
        </w:rPr>
        <w:lastRenderedPageBreak/>
        <w:t>Søknader som sendes per e-post uten godkjent elektronisk signatur må også sendes inn per brev.</w:t>
      </w:r>
    </w:p>
    <w:p w:rsidR="00AD68DF" w:rsidRPr="00AF455F" w:rsidRDefault="00AD68DF" w:rsidP="00AD68DF">
      <w:pPr>
        <w:rPr>
          <w:b/>
          <w:lang w:val="nn-NO"/>
        </w:rPr>
      </w:pPr>
    </w:p>
    <w:p w:rsidR="004C112C" w:rsidRPr="00AF455F" w:rsidRDefault="004C112C" w:rsidP="00AD68DF">
      <w:pPr>
        <w:rPr>
          <w:lang w:val="nn-NO"/>
        </w:rPr>
      </w:pPr>
    </w:p>
    <w:p w:rsidR="004C112C" w:rsidRPr="00F62A7A" w:rsidRDefault="00C76191" w:rsidP="00AD68DF">
      <w:pPr>
        <w:rPr>
          <w:b/>
          <w:lang w:val="nn-NO"/>
        </w:rPr>
      </w:pPr>
      <w:r w:rsidRPr="00F62A7A">
        <w:rPr>
          <w:b/>
          <w:lang w:val="nn-NO"/>
        </w:rPr>
        <w:t>Rapportering</w:t>
      </w:r>
    </w:p>
    <w:p w:rsidR="00C76191" w:rsidRPr="00F62A7A" w:rsidRDefault="00AD68DF" w:rsidP="00AD68DF">
      <w:pPr>
        <w:rPr>
          <w:lang w:val="nn-NO"/>
        </w:rPr>
      </w:pPr>
      <w:r w:rsidRPr="00F62A7A">
        <w:rPr>
          <w:lang w:val="nn-NO"/>
        </w:rPr>
        <w:t>Rapporteringsfrist er 1. februar 2018</w:t>
      </w:r>
      <w:r w:rsidR="004C112C" w:rsidRPr="00F62A7A">
        <w:rPr>
          <w:lang w:val="nn-NO"/>
        </w:rPr>
        <w:t xml:space="preserve"> for statusrapportering/sluttrapportering og regnskapsrapportering</w:t>
      </w:r>
      <w:r w:rsidR="00C76191" w:rsidRPr="00F62A7A">
        <w:rPr>
          <w:lang w:val="nn-NO"/>
        </w:rPr>
        <w:t xml:space="preserve"> for tilskudd til </w:t>
      </w:r>
      <w:r w:rsidR="004F6812">
        <w:rPr>
          <w:lang w:val="nn-NO"/>
        </w:rPr>
        <w:t xml:space="preserve">utvikling </w:t>
      </w:r>
      <w:r w:rsidR="00C76191" w:rsidRPr="00F62A7A">
        <w:rPr>
          <w:lang w:val="nn-NO"/>
        </w:rPr>
        <w:t>sosiale tjenester i NAV-kontor</w:t>
      </w:r>
      <w:r w:rsidRPr="00F62A7A">
        <w:rPr>
          <w:lang w:val="nn-NO"/>
        </w:rPr>
        <w:t>.</w:t>
      </w:r>
    </w:p>
    <w:p w:rsidR="00C76191" w:rsidRPr="00F62A7A" w:rsidRDefault="00C76191" w:rsidP="00AD68DF">
      <w:pPr>
        <w:rPr>
          <w:lang w:val="nn-NO"/>
        </w:rPr>
      </w:pPr>
    </w:p>
    <w:p w:rsidR="00AD68DF" w:rsidRPr="004C112C" w:rsidRDefault="00C76191" w:rsidP="00AD68DF">
      <w:r>
        <w:t xml:space="preserve">Rapporteringsfrist er 31.mars 2018 </w:t>
      </w:r>
      <w:r w:rsidRPr="00C76191">
        <w:t>for statusrapportering/sluttrapportering og regnskapsrapportering for tilskudd til</w:t>
      </w:r>
      <w:r w:rsidR="00AD68DF" w:rsidRPr="004C112C">
        <w:t xml:space="preserve"> </w:t>
      </w:r>
      <w:r>
        <w:t>oppfølgingstjenester i bolig, men det er ønskelig at det rapporteres innen 01.februar 2018</w:t>
      </w:r>
    </w:p>
    <w:p w:rsidR="00220D9B" w:rsidRPr="004C112C" w:rsidRDefault="00220D9B" w:rsidP="00AD68DF"/>
    <w:p w:rsidR="004C112C" w:rsidRPr="004C112C" w:rsidRDefault="004C112C" w:rsidP="00AD68DF"/>
    <w:p w:rsidR="00AD68DF" w:rsidRPr="004C112C" w:rsidRDefault="00AD68DF" w:rsidP="00AD68DF">
      <w:r w:rsidRPr="004C112C">
        <w:t xml:space="preserve"> </w:t>
      </w:r>
    </w:p>
    <w:p w:rsidR="004C112C" w:rsidRDefault="004C112C" w:rsidP="00AD68DF"/>
    <w:p w:rsidR="006E0C80" w:rsidRDefault="006E0C80" w:rsidP="006E0C80"/>
    <w:p w:rsidR="00C76191" w:rsidRDefault="00C76191" w:rsidP="006E0C80">
      <w:pPr>
        <w:rPr>
          <w:rFonts w:ascii="Arial" w:hAnsi="Arial" w:cs="Arial"/>
          <w:sz w:val="22"/>
          <w:szCs w:val="22"/>
        </w:rPr>
      </w:pPr>
    </w:p>
    <w:p w:rsidR="00C76191" w:rsidRDefault="00C76191" w:rsidP="006E0C80">
      <w:pPr>
        <w:rPr>
          <w:rFonts w:ascii="Arial" w:hAnsi="Arial" w:cs="Arial"/>
          <w:sz w:val="22"/>
          <w:szCs w:val="22"/>
        </w:rPr>
      </w:pPr>
    </w:p>
    <w:p w:rsidR="00C80535" w:rsidRDefault="00C80535" w:rsidP="006E0C80">
      <w:pPr>
        <w:rPr>
          <w:rFonts w:ascii="Arial" w:hAnsi="Arial" w:cs="Arial"/>
          <w:sz w:val="22"/>
          <w:szCs w:val="22"/>
        </w:rPr>
      </w:pPr>
    </w:p>
    <w:p w:rsidR="00C62F03" w:rsidRPr="004C112C" w:rsidRDefault="00C62F03" w:rsidP="004C112C">
      <w:pPr>
        <w:rPr>
          <w:rFonts w:ascii="Arial" w:hAnsi="Arial" w:cs="Arial"/>
          <w:sz w:val="22"/>
          <w:szCs w:val="22"/>
        </w:rPr>
      </w:pPr>
    </w:p>
    <w:p w:rsidR="00C62F03" w:rsidRDefault="00C62F03" w:rsidP="00786AFF">
      <w:pPr>
        <w:rPr>
          <w:rFonts w:ascii="Arial" w:hAnsi="Arial" w:cs="Arial"/>
          <w:sz w:val="22"/>
          <w:szCs w:val="22"/>
        </w:rPr>
      </w:pPr>
    </w:p>
    <w:p w:rsidR="006E0C80" w:rsidRDefault="006E0C80" w:rsidP="006E0C80">
      <w:pPr>
        <w:rPr>
          <w:rFonts w:ascii="Arial" w:hAnsi="Arial" w:cs="Arial"/>
          <w:sz w:val="22"/>
          <w:szCs w:val="22"/>
        </w:rPr>
      </w:pPr>
    </w:p>
    <w:p w:rsidR="00C62F03" w:rsidRPr="00A7039C" w:rsidRDefault="00C62F03" w:rsidP="006E0C80">
      <w:pPr>
        <w:rPr>
          <w:rFonts w:ascii="Arial" w:hAnsi="Arial" w:cs="Arial"/>
          <w:sz w:val="22"/>
          <w:szCs w:val="22"/>
        </w:rPr>
      </w:pPr>
    </w:p>
    <w:p w:rsidR="006E0C80" w:rsidRPr="00C62F03" w:rsidRDefault="006E0C80" w:rsidP="006E0C80">
      <w:pPr>
        <w:shd w:val="clear" w:color="auto" w:fill="FFFFFF"/>
        <w:spacing w:after="120"/>
        <w:rPr>
          <w:rFonts w:ascii="Arial" w:hAnsi="Arial" w:cs="Arial"/>
          <w:b/>
          <w:sz w:val="22"/>
          <w:szCs w:val="22"/>
        </w:rPr>
      </w:pPr>
    </w:p>
    <w:p w:rsidR="006E0C80" w:rsidRPr="006E0C80" w:rsidRDefault="006E0C80">
      <w:pPr>
        <w:rPr>
          <w:sz w:val="22"/>
        </w:rPr>
      </w:pPr>
    </w:p>
    <w:p w:rsidR="004B3CF7" w:rsidRPr="006E0C80" w:rsidRDefault="004B3CF7">
      <w:pPr>
        <w:rPr>
          <w:sz w:val="22"/>
        </w:rPr>
      </w:pPr>
    </w:p>
    <w:p w:rsidR="0097203A" w:rsidRPr="006E0C80" w:rsidRDefault="0097203A">
      <w:pPr>
        <w:rPr>
          <w:sz w:val="22"/>
        </w:rPr>
      </w:pPr>
    </w:p>
    <w:tbl>
      <w:tblPr>
        <w:tblStyle w:val="Tabellrutenett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2693"/>
        <w:gridCol w:w="953"/>
        <w:gridCol w:w="2024"/>
        <w:gridCol w:w="1276"/>
        <w:gridCol w:w="1275"/>
      </w:tblGrid>
      <w:tr w:rsidR="0097203A" w:rsidRPr="006E0C80" w:rsidTr="007B37BC">
        <w:tc>
          <w:tcPr>
            <w:tcW w:w="959" w:type="dxa"/>
            <w:vAlign w:val="bottom"/>
          </w:tcPr>
          <w:p w:rsidR="0097203A" w:rsidRPr="006E0C80" w:rsidRDefault="0097203A" w:rsidP="001542E3">
            <w:pPr>
              <w:rPr>
                <w:sz w:val="16"/>
                <w:szCs w:val="16"/>
              </w:rPr>
            </w:pPr>
            <w:bookmarkStart w:id="1" w:name="lblDRef"/>
            <w:bookmarkEnd w:id="1"/>
          </w:p>
        </w:tc>
        <w:tc>
          <w:tcPr>
            <w:tcW w:w="2693" w:type="dxa"/>
            <w:vAlign w:val="bottom"/>
          </w:tcPr>
          <w:p w:rsidR="0097203A" w:rsidRPr="006E0C80" w:rsidRDefault="0097203A" w:rsidP="001542E3">
            <w:pPr>
              <w:rPr>
                <w:sz w:val="16"/>
                <w:szCs w:val="16"/>
              </w:rPr>
            </w:pPr>
            <w:bookmarkStart w:id="2" w:name="txtDRef"/>
            <w:bookmarkEnd w:id="2"/>
          </w:p>
        </w:tc>
        <w:tc>
          <w:tcPr>
            <w:tcW w:w="953" w:type="dxa"/>
            <w:vAlign w:val="bottom"/>
          </w:tcPr>
          <w:p w:rsidR="0097203A" w:rsidRPr="006E0C80" w:rsidRDefault="0097203A" w:rsidP="001542E3">
            <w:pPr>
              <w:rPr>
                <w:sz w:val="16"/>
                <w:szCs w:val="16"/>
              </w:rPr>
            </w:pPr>
            <w:bookmarkStart w:id="3" w:name="lblVRef"/>
            <w:bookmarkEnd w:id="3"/>
          </w:p>
        </w:tc>
        <w:tc>
          <w:tcPr>
            <w:tcW w:w="2024" w:type="dxa"/>
            <w:vAlign w:val="bottom"/>
          </w:tcPr>
          <w:p w:rsidR="0097203A" w:rsidRPr="006E0C80" w:rsidRDefault="0097203A" w:rsidP="001542E3">
            <w:pPr>
              <w:rPr>
                <w:sz w:val="16"/>
                <w:szCs w:val="16"/>
              </w:rPr>
            </w:pPr>
            <w:bookmarkStart w:id="4" w:name="txtVRef"/>
            <w:bookmarkEnd w:id="4"/>
          </w:p>
        </w:tc>
        <w:tc>
          <w:tcPr>
            <w:tcW w:w="1276" w:type="dxa"/>
            <w:vAlign w:val="bottom"/>
          </w:tcPr>
          <w:p w:rsidR="0097203A" w:rsidRPr="006E0C80" w:rsidRDefault="0097203A" w:rsidP="001542E3">
            <w:pPr>
              <w:rPr>
                <w:sz w:val="16"/>
                <w:szCs w:val="16"/>
              </w:rPr>
            </w:pPr>
            <w:bookmarkStart w:id="5" w:name="lblVDato"/>
            <w:bookmarkEnd w:id="5"/>
          </w:p>
        </w:tc>
        <w:tc>
          <w:tcPr>
            <w:tcW w:w="1275" w:type="dxa"/>
            <w:vAlign w:val="bottom"/>
          </w:tcPr>
          <w:p w:rsidR="0097203A" w:rsidRPr="006E0C80" w:rsidRDefault="0097203A" w:rsidP="001542E3">
            <w:pPr>
              <w:rPr>
                <w:sz w:val="16"/>
                <w:szCs w:val="16"/>
              </w:rPr>
            </w:pPr>
            <w:bookmarkStart w:id="6" w:name="txtVDato"/>
            <w:bookmarkEnd w:id="6"/>
          </w:p>
        </w:tc>
      </w:tr>
    </w:tbl>
    <w:p w:rsidR="004B3CF7" w:rsidRPr="006E0C80" w:rsidRDefault="004B3CF7"/>
    <w:p w:rsidR="004B3CF7" w:rsidRPr="006E0C80" w:rsidRDefault="004B3CF7" w:rsidP="00BF4D5D">
      <w:pPr>
        <w:pStyle w:val="HovedoverskriftNAV"/>
      </w:pPr>
      <w:bookmarkStart w:id="7" w:name="txtOverskrift"/>
      <w:bookmarkEnd w:id="7"/>
    </w:p>
    <w:p w:rsidR="004B3CF7" w:rsidRPr="006E0C80" w:rsidRDefault="004B3CF7" w:rsidP="00457362">
      <w:bookmarkStart w:id="8" w:name="txtTekst"/>
      <w:bookmarkEnd w:id="8"/>
    </w:p>
    <w:p w:rsidR="004B3CF7" w:rsidRPr="006E0C80" w:rsidRDefault="004B3CF7"/>
    <w:p w:rsidR="004B3CF7" w:rsidRPr="006E0C80" w:rsidRDefault="004B3CF7"/>
    <w:p w:rsidR="004B3CF7" w:rsidRPr="006E0C80" w:rsidRDefault="004B3CF7"/>
    <w:p w:rsidR="004B3CF7" w:rsidRPr="006E0C80" w:rsidRDefault="004B3CF7"/>
    <w:p w:rsidR="004B3CF7" w:rsidRPr="006E0C80" w:rsidRDefault="004B3CF7"/>
    <w:p w:rsidR="004B3CF7" w:rsidRPr="006E0C80" w:rsidRDefault="004B3CF7" w:rsidP="00457362">
      <w:bookmarkStart w:id="9" w:name="txtMedHilsen"/>
      <w:bookmarkEnd w:id="9"/>
    </w:p>
    <w:p w:rsidR="004B3CF7" w:rsidRPr="006E0C80" w:rsidRDefault="004B3CF7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961"/>
      </w:tblGrid>
      <w:tr w:rsidR="0074652C" w:rsidRPr="006E0C80" w:rsidTr="007B37BC">
        <w:tc>
          <w:tcPr>
            <w:tcW w:w="4181" w:type="dxa"/>
          </w:tcPr>
          <w:p w:rsidR="0074652C" w:rsidRPr="006E0C80" w:rsidRDefault="0074652C" w:rsidP="00EF041B">
            <w:bookmarkStart w:id="10" w:name="txtSign1"/>
            <w:bookmarkEnd w:id="10"/>
          </w:p>
        </w:tc>
        <w:tc>
          <w:tcPr>
            <w:tcW w:w="4961" w:type="dxa"/>
          </w:tcPr>
          <w:p w:rsidR="0074652C" w:rsidRPr="006E0C80" w:rsidRDefault="0074652C" w:rsidP="00EF041B"/>
        </w:tc>
      </w:tr>
      <w:tr w:rsidR="0074652C" w:rsidRPr="006E0C80" w:rsidTr="007B37BC">
        <w:tc>
          <w:tcPr>
            <w:tcW w:w="4181" w:type="dxa"/>
          </w:tcPr>
          <w:p w:rsidR="0074652C" w:rsidRPr="006E0C80" w:rsidRDefault="0074652C" w:rsidP="00EF041B">
            <w:pPr>
              <w:ind w:right="-8"/>
            </w:pPr>
            <w:bookmarkStart w:id="11" w:name="txtSign1Funksjon"/>
            <w:bookmarkEnd w:id="11"/>
          </w:p>
        </w:tc>
        <w:tc>
          <w:tcPr>
            <w:tcW w:w="4961" w:type="dxa"/>
          </w:tcPr>
          <w:p w:rsidR="0074652C" w:rsidRPr="006E0C80" w:rsidRDefault="0074652C" w:rsidP="00EF041B">
            <w:pPr>
              <w:ind w:right="-8"/>
            </w:pPr>
          </w:p>
        </w:tc>
      </w:tr>
      <w:tr w:rsidR="000B1CB4" w:rsidRPr="006E0C80" w:rsidTr="007B37BC">
        <w:tc>
          <w:tcPr>
            <w:tcW w:w="4181" w:type="dxa"/>
          </w:tcPr>
          <w:p w:rsidR="000B1CB4" w:rsidRPr="006E0C80" w:rsidRDefault="000B1CB4" w:rsidP="00EF041B">
            <w:pPr>
              <w:ind w:right="-8"/>
            </w:pPr>
          </w:p>
        </w:tc>
        <w:tc>
          <w:tcPr>
            <w:tcW w:w="4961" w:type="dxa"/>
          </w:tcPr>
          <w:p w:rsidR="000B1CB4" w:rsidRPr="006E0C80" w:rsidRDefault="000B1CB4" w:rsidP="00EF041B">
            <w:pPr>
              <w:ind w:right="-8"/>
            </w:pPr>
            <w:bookmarkStart w:id="12" w:name="txtSign2"/>
            <w:bookmarkEnd w:id="12"/>
          </w:p>
        </w:tc>
      </w:tr>
      <w:tr w:rsidR="000B1CB4" w:rsidRPr="006E0C80" w:rsidTr="007B37BC">
        <w:tc>
          <w:tcPr>
            <w:tcW w:w="4181" w:type="dxa"/>
          </w:tcPr>
          <w:p w:rsidR="000B1CB4" w:rsidRPr="006E0C80" w:rsidRDefault="000B1CB4" w:rsidP="00EF041B">
            <w:pPr>
              <w:ind w:right="-8"/>
            </w:pPr>
          </w:p>
        </w:tc>
        <w:tc>
          <w:tcPr>
            <w:tcW w:w="4961" w:type="dxa"/>
          </w:tcPr>
          <w:p w:rsidR="000B1CB4" w:rsidRPr="006E0C80" w:rsidRDefault="000B1CB4" w:rsidP="007B2D05">
            <w:bookmarkStart w:id="13" w:name="txtSign2Funksjon"/>
            <w:bookmarkEnd w:id="13"/>
          </w:p>
        </w:tc>
      </w:tr>
    </w:tbl>
    <w:p w:rsidR="004B3CF7" w:rsidRPr="006E0C80" w:rsidRDefault="004B3CF7"/>
    <w:p w:rsidR="004B3CF7" w:rsidRPr="006E0C80" w:rsidRDefault="004B3CF7">
      <w:pPr>
        <w:autoSpaceDE w:val="0"/>
        <w:autoSpaceDN w:val="0"/>
        <w:adjustRightInd w:val="0"/>
      </w:pPr>
    </w:p>
    <w:p w:rsidR="001542E3" w:rsidRPr="006E0C80" w:rsidRDefault="001542E3">
      <w:pPr>
        <w:autoSpaceDE w:val="0"/>
        <w:autoSpaceDN w:val="0"/>
        <w:adjustRightInd w:val="0"/>
      </w:pPr>
    </w:p>
    <w:p w:rsidR="003E421E" w:rsidRPr="006E0C80" w:rsidRDefault="003E421E">
      <w:pPr>
        <w:autoSpaceDE w:val="0"/>
        <w:autoSpaceDN w:val="0"/>
        <w:adjustRightInd w:val="0"/>
      </w:pPr>
    </w:p>
    <w:p w:rsidR="003E421E" w:rsidRPr="006E0C80" w:rsidRDefault="003E421E">
      <w:pPr>
        <w:autoSpaceDE w:val="0"/>
        <w:autoSpaceDN w:val="0"/>
        <w:adjustRightInd w:val="0"/>
      </w:pPr>
      <w:bookmarkStart w:id="14" w:name="txtVedlegg"/>
      <w:bookmarkEnd w:id="14"/>
    </w:p>
    <w:p w:rsidR="004B3CF7" w:rsidRPr="006E0C80" w:rsidRDefault="004B3CF7">
      <w:pPr>
        <w:tabs>
          <w:tab w:val="left" w:pos="5608"/>
        </w:tabs>
      </w:pPr>
    </w:p>
    <w:sectPr w:rsidR="004B3CF7" w:rsidRPr="006E0C80">
      <w:headerReference w:type="default" r:id="rId8"/>
      <w:headerReference w:type="first" r:id="rId9"/>
      <w:footerReference w:type="first" r:id="rId10"/>
      <w:pgSz w:w="11906" w:h="16838" w:code="9"/>
      <w:pgMar w:top="2608" w:right="1588" w:bottom="2552" w:left="1247" w:header="709" w:footer="397" w:gutter="0"/>
      <w:paperSrc w:first="1025" w:other="10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7DA" w:rsidRDefault="002407DA">
      <w:r>
        <w:separator/>
      </w:r>
    </w:p>
  </w:endnote>
  <w:endnote w:type="continuationSeparator" w:id="0">
    <w:p w:rsidR="002407DA" w:rsidRDefault="0024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1"/>
    </w:tblGrid>
    <w:tr w:rsidR="00707122" w:rsidTr="003F570C">
      <w:tc>
        <w:tcPr>
          <w:tcW w:w="9211" w:type="dxa"/>
        </w:tcPr>
        <w:p w:rsidR="00707122" w:rsidRPr="00877F9A" w:rsidRDefault="00707122" w:rsidP="003F570C">
          <w:pPr>
            <w:pStyle w:val="Bunntekst"/>
            <w:rPr>
              <w:rFonts w:ascii="Arial Black" w:hAnsi="Arial Black" w:cs="Arial"/>
              <w:caps/>
              <w:sz w:val="16"/>
              <w:szCs w:val="16"/>
            </w:rPr>
          </w:pPr>
        </w:p>
      </w:tc>
    </w:tr>
    <w:tr w:rsidR="00707122" w:rsidRPr="00583DC5" w:rsidTr="003F570C">
      <w:trPr>
        <w:trHeight w:val="197"/>
      </w:trPr>
      <w:tc>
        <w:tcPr>
          <w:tcW w:w="9211" w:type="dxa"/>
          <w:vAlign w:val="bottom"/>
        </w:tcPr>
        <w:p w:rsidR="00707122" w:rsidRPr="00583DC5" w:rsidRDefault="00707122" w:rsidP="003F570C">
          <w:pPr>
            <w:pStyle w:val="Bunntekst"/>
            <w:rPr>
              <w:rFonts w:ascii="Arial" w:hAnsi="Arial" w:cs="Arial"/>
              <w:sz w:val="16"/>
              <w:szCs w:val="16"/>
              <w:lang w:val="nn-NO"/>
            </w:rPr>
          </w:pPr>
        </w:p>
      </w:tc>
    </w:tr>
    <w:tr w:rsidR="00707122" w:rsidRPr="00583DC5" w:rsidTr="00DD0FAF">
      <w:tc>
        <w:tcPr>
          <w:tcW w:w="9211" w:type="dxa"/>
        </w:tcPr>
        <w:p w:rsidR="00707122" w:rsidRPr="00583DC5" w:rsidRDefault="00707122">
          <w:pPr>
            <w:pStyle w:val="Bunntekst"/>
            <w:rPr>
              <w:rFonts w:ascii="Arial" w:hAnsi="Arial" w:cs="Arial"/>
              <w:sz w:val="16"/>
              <w:szCs w:val="16"/>
              <w:lang w:val="nn-NO"/>
            </w:rPr>
          </w:pPr>
        </w:p>
      </w:tc>
    </w:tr>
    <w:tr w:rsidR="00707122" w:rsidTr="00DD0FAF">
      <w:tc>
        <w:tcPr>
          <w:tcW w:w="9211" w:type="dxa"/>
        </w:tcPr>
        <w:p w:rsidR="00707122" w:rsidRPr="0083249C" w:rsidRDefault="00707122">
          <w:pPr>
            <w:pStyle w:val="Bunntekst"/>
            <w:rPr>
              <w:rFonts w:ascii="Arial" w:hAnsi="Arial" w:cs="Arial"/>
              <w:sz w:val="16"/>
              <w:szCs w:val="16"/>
            </w:rPr>
          </w:pPr>
        </w:p>
      </w:tc>
    </w:tr>
    <w:tr w:rsidR="00707122" w:rsidTr="00DD0FAF">
      <w:tc>
        <w:tcPr>
          <w:tcW w:w="9211" w:type="dxa"/>
        </w:tcPr>
        <w:p w:rsidR="00707122" w:rsidRPr="0083249C" w:rsidRDefault="00707122">
          <w:pPr>
            <w:pStyle w:val="Bunntekst"/>
            <w:rPr>
              <w:rFonts w:ascii="Arial" w:hAnsi="Arial" w:cs="Arial"/>
              <w:sz w:val="16"/>
              <w:szCs w:val="16"/>
            </w:rPr>
          </w:pPr>
          <w:bookmarkStart w:id="15" w:name="txtTelefaks"/>
          <w:bookmarkEnd w:id="15"/>
        </w:p>
      </w:tc>
    </w:tr>
    <w:tr w:rsidR="00707122" w:rsidTr="00DD0FAF">
      <w:tc>
        <w:tcPr>
          <w:tcW w:w="9211" w:type="dxa"/>
        </w:tcPr>
        <w:p w:rsidR="00707122" w:rsidRPr="0083249C" w:rsidRDefault="00707122">
          <w:pPr>
            <w:pStyle w:val="Bunntekst"/>
            <w:rPr>
              <w:rFonts w:ascii="Arial" w:hAnsi="Arial" w:cs="Arial"/>
              <w:sz w:val="16"/>
              <w:szCs w:val="16"/>
            </w:rPr>
          </w:pPr>
        </w:p>
      </w:tc>
    </w:tr>
    <w:tr w:rsidR="00707122" w:rsidTr="00DD0FAF">
      <w:tc>
        <w:tcPr>
          <w:tcW w:w="9211" w:type="dxa"/>
        </w:tcPr>
        <w:p w:rsidR="00707122" w:rsidRPr="0083249C" w:rsidRDefault="00707122">
          <w:pPr>
            <w:pStyle w:val="Bunntekst"/>
            <w:rPr>
              <w:rFonts w:ascii="Arial" w:hAnsi="Arial"/>
              <w:sz w:val="16"/>
              <w:szCs w:val="16"/>
            </w:rPr>
          </w:pPr>
          <w:bookmarkStart w:id="16" w:name="txtIntadr"/>
          <w:bookmarkStart w:id="17" w:name="txtKtrEpost"/>
          <w:bookmarkEnd w:id="16"/>
          <w:bookmarkEnd w:id="17"/>
        </w:p>
      </w:tc>
    </w:tr>
  </w:tbl>
  <w:p w:rsidR="00707122" w:rsidRDefault="007071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7DA" w:rsidRDefault="002407DA">
      <w:r>
        <w:separator/>
      </w:r>
    </w:p>
  </w:footnote>
  <w:footnote w:type="continuationSeparator" w:id="0">
    <w:p w:rsidR="002407DA" w:rsidRDefault="00240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22" w:rsidRDefault="00707122">
    <w:pPr>
      <w:pStyle w:val="Topptekst"/>
    </w:pPr>
  </w:p>
  <w:p w:rsidR="00707122" w:rsidRDefault="00707122">
    <w:pPr>
      <w:pStyle w:val="Topptekst"/>
      <w:rPr>
        <w:sz w:val="16"/>
      </w:rPr>
    </w:pPr>
  </w:p>
  <w:p w:rsidR="00707122" w:rsidRDefault="00707122">
    <w:pPr>
      <w:pStyle w:val="Topptekst"/>
    </w:pPr>
  </w:p>
  <w:p w:rsidR="00707122" w:rsidRDefault="00707122">
    <w:pPr>
      <w:pStyle w:val="Topptekst"/>
      <w:tabs>
        <w:tab w:val="clear" w:pos="9072"/>
        <w:tab w:val="right" w:pos="9120"/>
      </w:tabs>
      <w:ind w:right="8" w:hanging="57"/>
      <w:rPr>
        <w:sz w:val="22"/>
      </w:rPr>
    </w:pPr>
  </w:p>
  <w:p w:rsidR="00707122" w:rsidRDefault="00707122">
    <w:pPr>
      <w:pStyle w:val="Topptekst"/>
      <w:tabs>
        <w:tab w:val="clear" w:pos="9072"/>
        <w:tab w:val="right" w:pos="9120"/>
      </w:tabs>
      <w:ind w:right="-4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22" w:rsidRDefault="00707122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E63FB8" wp14:editId="242740C6">
          <wp:simplePos x="0" y="0"/>
          <wp:positionH relativeFrom="page">
            <wp:posOffset>263525</wp:posOffset>
          </wp:positionH>
          <wp:positionV relativeFrom="page">
            <wp:posOffset>702310</wp:posOffset>
          </wp:positionV>
          <wp:extent cx="6534150" cy="624205"/>
          <wp:effectExtent l="0" t="0" r="0" b="4445"/>
          <wp:wrapThrough wrapText="bothSides">
            <wp:wrapPolygon edited="0">
              <wp:start x="0" y="0"/>
              <wp:lineTo x="0" y="21095"/>
              <wp:lineTo x="21537" y="21095"/>
              <wp:lineTo x="21537" y="0"/>
              <wp:lineTo x="0" y="0"/>
            </wp:wrapPolygon>
          </wp:wrapThrough>
          <wp:docPr id="14" name="Bilde 14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D5AA9"/>
    <w:multiLevelType w:val="hybridMultilevel"/>
    <w:tmpl w:val="657846CC"/>
    <w:lvl w:ilvl="0" w:tplc="AC54A6E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F3542"/>
    <w:multiLevelType w:val="hybridMultilevel"/>
    <w:tmpl w:val="AD366B4A"/>
    <w:lvl w:ilvl="0" w:tplc="6DC0F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858B1"/>
    <w:multiLevelType w:val="hybridMultilevel"/>
    <w:tmpl w:val="774E8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05498"/>
    <w:multiLevelType w:val="hybridMultilevel"/>
    <w:tmpl w:val="383C9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B7F81"/>
    <w:multiLevelType w:val="hybridMultilevel"/>
    <w:tmpl w:val="D96A6728"/>
    <w:lvl w:ilvl="0" w:tplc="D05CFF1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C5"/>
    <w:rsid w:val="00006708"/>
    <w:rsid w:val="00016B0D"/>
    <w:rsid w:val="00056D23"/>
    <w:rsid w:val="000A6F6F"/>
    <w:rsid w:val="000B1CB4"/>
    <w:rsid w:val="000B4921"/>
    <w:rsid w:val="000E709A"/>
    <w:rsid w:val="0010762D"/>
    <w:rsid w:val="00125301"/>
    <w:rsid w:val="001542E3"/>
    <w:rsid w:val="001716A8"/>
    <w:rsid w:val="00187503"/>
    <w:rsid w:val="00194D8C"/>
    <w:rsid w:val="001A17B0"/>
    <w:rsid w:val="001D1742"/>
    <w:rsid w:val="001F4CE7"/>
    <w:rsid w:val="001F4E67"/>
    <w:rsid w:val="00207C0F"/>
    <w:rsid w:val="002116D5"/>
    <w:rsid w:val="00212671"/>
    <w:rsid w:val="00220D9B"/>
    <w:rsid w:val="002407DA"/>
    <w:rsid w:val="002624AB"/>
    <w:rsid w:val="002701AB"/>
    <w:rsid w:val="00297798"/>
    <w:rsid w:val="002E10B5"/>
    <w:rsid w:val="003026D1"/>
    <w:rsid w:val="00305A93"/>
    <w:rsid w:val="003136AA"/>
    <w:rsid w:val="0033472C"/>
    <w:rsid w:val="00396C95"/>
    <w:rsid w:val="003B45C8"/>
    <w:rsid w:val="003B5A84"/>
    <w:rsid w:val="003E421E"/>
    <w:rsid w:val="003F4E74"/>
    <w:rsid w:val="003F570C"/>
    <w:rsid w:val="0042678F"/>
    <w:rsid w:val="00457362"/>
    <w:rsid w:val="00495B2C"/>
    <w:rsid w:val="00497321"/>
    <w:rsid w:val="004A04E6"/>
    <w:rsid w:val="004A4E4A"/>
    <w:rsid w:val="004B3CF7"/>
    <w:rsid w:val="004C112C"/>
    <w:rsid w:val="004C557C"/>
    <w:rsid w:val="004C6E5A"/>
    <w:rsid w:val="004E3B2F"/>
    <w:rsid w:val="004F6812"/>
    <w:rsid w:val="0052193A"/>
    <w:rsid w:val="00556D05"/>
    <w:rsid w:val="00565275"/>
    <w:rsid w:val="00583DC5"/>
    <w:rsid w:val="00591941"/>
    <w:rsid w:val="00594946"/>
    <w:rsid w:val="005C7E1F"/>
    <w:rsid w:val="005F6CC6"/>
    <w:rsid w:val="00657289"/>
    <w:rsid w:val="00674B84"/>
    <w:rsid w:val="006771AD"/>
    <w:rsid w:val="006C01FC"/>
    <w:rsid w:val="006C0979"/>
    <w:rsid w:val="006E0C80"/>
    <w:rsid w:val="00707122"/>
    <w:rsid w:val="00722735"/>
    <w:rsid w:val="00731D44"/>
    <w:rsid w:val="00743525"/>
    <w:rsid w:val="0074593A"/>
    <w:rsid w:val="0074652C"/>
    <w:rsid w:val="00786AFF"/>
    <w:rsid w:val="007A3803"/>
    <w:rsid w:val="007B2D05"/>
    <w:rsid w:val="007B37BC"/>
    <w:rsid w:val="007C3B36"/>
    <w:rsid w:val="007E5EE2"/>
    <w:rsid w:val="0083249C"/>
    <w:rsid w:val="00854300"/>
    <w:rsid w:val="00854369"/>
    <w:rsid w:val="00854E93"/>
    <w:rsid w:val="00877F9A"/>
    <w:rsid w:val="00884A3B"/>
    <w:rsid w:val="008B2852"/>
    <w:rsid w:val="008B4C65"/>
    <w:rsid w:val="008B54F0"/>
    <w:rsid w:val="008E1B09"/>
    <w:rsid w:val="008F106E"/>
    <w:rsid w:val="008F5718"/>
    <w:rsid w:val="00901174"/>
    <w:rsid w:val="00910461"/>
    <w:rsid w:val="00912BE0"/>
    <w:rsid w:val="00932EFC"/>
    <w:rsid w:val="00950565"/>
    <w:rsid w:val="00954E66"/>
    <w:rsid w:val="00956567"/>
    <w:rsid w:val="00956C5D"/>
    <w:rsid w:val="0097203A"/>
    <w:rsid w:val="009736E3"/>
    <w:rsid w:val="009B3097"/>
    <w:rsid w:val="009C2DE5"/>
    <w:rsid w:val="009C3852"/>
    <w:rsid w:val="00A02D51"/>
    <w:rsid w:val="00A60AE1"/>
    <w:rsid w:val="00A61EFC"/>
    <w:rsid w:val="00A626AB"/>
    <w:rsid w:val="00A63E07"/>
    <w:rsid w:val="00A7039C"/>
    <w:rsid w:val="00A70C66"/>
    <w:rsid w:val="00A73E4B"/>
    <w:rsid w:val="00AD48B5"/>
    <w:rsid w:val="00AD68DF"/>
    <w:rsid w:val="00AE270D"/>
    <w:rsid w:val="00AF455F"/>
    <w:rsid w:val="00AF71ED"/>
    <w:rsid w:val="00B2403B"/>
    <w:rsid w:val="00B27095"/>
    <w:rsid w:val="00B542A8"/>
    <w:rsid w:val="00BF4D5D"/>
    <w:rsid w:val="00BF4E09"/>
    <w:rsid w:val="00C40A9B"/>
    <w:rsid w:val="00C62F03"/>
    <w:rsid w:val="00C76191"/>
    <w:rsid w:val="00C80535"/>
    <w:rsid w:val="00CD3F1D"/>
    <w:rsid w:val="00CE5798"/>
    <w:rsid w:val="00D0314F"/>
    <w:rsid w:val="00D2126B"/>
    <w:rsid w:val="00D56BE3"/>
    <w:rsid w:val="00D652B0"/>
    <w:rsid w:val="00DB7704"/>
    <w:rsid w:val="00DD0FAF"/>
    <w:rsid w:val="00DF15D4"/>
    <w:rsid w:val="00E14B95"/>
    <w:rsid w:val="00E167C7"/>
    <w:rsid w:val="00E4122C"/>
    <w:rsid w:val="00E97C8F"/>
    <w:rsid w:val="00ED2B44"/>
    <w:rsid w:val="00EE1424"/>
    <w:rsid w:val="00EF013D"/>
    <w:rsid w:val="00EF03A2"/>
    <w:rsid w:val="00EF041B"/>
    <w:rsid w:val="00F13D81"/>
    <w:rsid w:val="00F31BB6"/>
    <w:rsid w:val="00F55131"/>
    <w:rsid w:val="00F62A7A"/>
    <w:rsid w:val="00F646BC"/>
    <w:rsid w:val="00F808FE"/>
    <w:rsid w:val="00F8296D"/>
    <w:rsid w:val="00F8753A"/>
    <w:rsid w:val="00F9676B"/>
    <w:rsid w:val="00F973E6"/>
    <w:rsid w:val="00FA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3FD2AE-7EB3-48A1-AE2A-0E488341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E0C80"/>
    <w:rPr>
      <w:sz w:val="24"/>
      <w:szCs w:val="24"/>
    </w:rPr>
  </w:style>
  <w:style w:type="paragraph" w:styleId="Overskrift1">
    <w:name w:val="heading 1"/>
    <w:aliases w:val="NAVerskrift 1"/>
    <w:basedOn w:val="Normal"/>
    <w:next w:val="Normal"/>
    <w:qFormat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F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1F4E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table" w:styleId="Tabellrutenett">
    <w:name w:val="Table Grid"/>
    <w:basedOn w:val="Vanligtabell"/>
    <w:rsid w:val="0097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D56BE3"/>
    <w:rPr>
      <w:rFonts w:ascii="Tahoma" w:hAnsi="Tahoma" w:cs="Tahoma"/>
      <w:sz w:val="16"/>
      <w:szCs w:val="16"/>
    </w:rPr>
  </w:style>
  <w:style w:type="paragraph" w:customStyle="1" w:styleId="Overskrift2NAV">
    <w:name w:val="Overskrift 2 NAV"/>
    <w:basedOn w:val="Overskrift2"/>
    <w:next w:val="Normal"/>
    <w:autoRedefine/>
    <w:qFormat/>
    <w:rsid w:val="00EE1424"/>
    <w:rPr>
      <w:rFonts w:ascii="Times New Roman" w:hAnsi="Times New Roman"/>
      <w:color w:val="auto"/>
      <w:sz w:val="24"/>
    </w:rPr>
  </w:style>
  <w:style w:type="paragraph" w:customStyle="1" w:styleId="Overskrift1NAV">
    <w:name w:val="Overskrift 1 NAV"/>
    <w:basedOn w:val="Overskrift1"/>
    <w:next w:val="Normal"/>
    <w:autoRedefine/>
    <w:qFormat/>
    <w:rsid w:val="009B3097"/>
    <w:rPr>
      <w:b/>
    </w:rPr>
  </w:style>
  <w:style w:type="character" w:customStyle="1" w:styleId="Overskrift2Tegn">
    <w:name w:val="Overskrift 2 Tegn"/>
    <w:basedOn w:val="Standardskriftforavsnitt"/>
    <w:link w:val="Overskrift2"/>
    <w:semiHidden/>
    <w:rsid w:val="001F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verskrift3NAV">
    <w:name w:val="Overskrift 3 NAV"/>
    <w:basedOn w:val="Overskrift3"/>
    <w:next w:val="Normal"/>
    <w:autoRedefine/>
    <w:rsid w:val="001F4E67"/>
    <w:rPr>
      <w:rFonts w:ascii="Times New Roman" w:hAnsi="Times New Roman"/>
      <w:color w:val="auto"/>
      <w:sz w:val="22"/>
    </w:rPr>
  </w:style>
  <w:style w:type="character" w:customStyle="1" w:styleId="Overskrift3Tegn">
    <w:name w:val="Overskrift 3 Tegn"/>
    <w:basedOn w:val="Standardskriftforavsnitt"/>
    <w:link w:val="Overskrift3"/>
    <w:semiHidden/>
    <w:rsid w:val="001F4E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ovedoverskriftNAV">
    <w:name w:val="Hovedoverskrift NAV"/>
    <w:basedOn w:val="Normal"/>
    <w:next w:val="Normal"/>
    <w:rsid w:val="00BF4D5D"/>
    <w:rPr>
      <w:b/>
      <w:sz w:val="32"/>
      <w:szCs w:val="20"/>
      <w:lang w:eastAsia="en-US"/>
    </w:rPr>
  </w:style>
  <w:style w:type="paragraph" w:styleId="Listeavsnitt">
    <w:name w:val="List Paragraph"/>
    <w:basedOn w:val="Normal"/>
    <w:uiPriority w:val="34"/>
    <w:rsid w:val="00220D9B"/>
    <w:pPr>
      <w:ind w:left="720"/>
      <w:contextualSpacing/>
    </w:pPr>
  </w:style>
  <w:style w:type="character" w:styleId="Merknadsreferanse">
    <w:name w:val="annotation reference"/>
    <w:basedOn w:val="Standardskriftforavsnitt"/>
    <w:rsid w:val="004C112C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4C112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4C112C"/>
  </w:style>
  <w:style w:type="paragraph" w:styleId="Kommentaremne">
    <w:name w:val="annotation subject"/>
    <w:basedOn w:val="Merknadstekst"/>
    <w:next w:val="Merknadstekst"/>
    <w:link w:val="KommentaremneTegn"/>
    <w:rsid w:val="004C112C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4C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4ED22-3E3C-44AA-94A4-0C145DDE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Mottaker</vt:lpstr>
    </vt:vector>
  </TitlesOfParts>
  <Company>Trygdeetaten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Mottaker</dc:title>
  <dc:creator>Eidsmo, Kjersti With</dc:creator>
  <cp:lastModifiedBy>Gundersen, Bjørn Vidar</cp:lastModifiedBy>
  <cp:revision>2</cp:revision>
  <cp:lastPrinted>2006-03-22T12:36:00Z</cp:lastPrinted>
  <dcterms:created xsi:type="dcterms:W3CDTF">2017-01-09T10:00:00Z</dcterms:created>
  <dcterms:modified xsi:type="dcterms:W3CDTF">2017-01-09T10:00:00Z</dcterms:modified>
</cp:coreProperties>
</file>