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30" w:rsidRDefault="00AF2830" w:rsidP="00187709">
      <w:pPr>
        <w:tabs>
          <w:tab w:val="left" w:pos="5701"/>
          <w:tab w:val="left" w:pos="7737"/>
        </w:tabs>
      </w:pPr>
      <w:bookmarkStart w:id="0" w:name="_GoBack"/>
      <w:bookmarkEnd w:id="0"/>
    </w:p>
    <w:p w:rsidR="00AF2830" w:rsidRDefault="00AF2830" w:rsidP="00187709">
      <w:pPr>
        <w:tabs>
          <w:tab w:val="left" w:pos="5701"/>
          <w:tab w:val="left" w:pos="7737"/>
        </w:tabs>
      </w:pPr>
    </w:p>
    <w:p w:rsidR="00ED3473" w:rsidRPr="00AF2830" w:rsidRDefault="009D1CEA" w:rsidP="00187709">
      <w:pPr>
        <w:tabs>
          <w:tab w:val="left" w:pos="5701"/>
          <w:tab w:val="left" w:pos="7737"/>
        </w:tabs>
        <w:rPr>
          <w:lang w:val="nn-NO"/>
        </w:rPr>
      </w:pPr>
      <w:r>
        <w:tab/>
      </w:r>
      <w:bookmarkStart w:id="1" w:name="UOFFPARAGRAF"/>
      <w:bookmarkEnd w:id="1"/>
      <w:r w:rsidR="00187709" w:rsidRPr="00AF2830">
        <w:rPr>
          <w:lang w:val="nn-NO"/>
        </w:rPr>
        <w:tab/>
      </w:r>
    </w:p>
    <w:p w:rsidR="00DB0063" w:rsidRPr="00590DC6" w:rsidRDefault="00C908BE">
      <w:pPr>
        <w:rPr>
          <w:sz w:val="22"/>
          <w:szCs w:val="22"/>
        </w:rPr>
      </w:pPr>
      <w:bookmarkStart w:id="2" w:name="MOTTAKERNAVN"/>
      <w:r>
        <w:rPr>
          <w:sz w:val="22"/>
          <w:szCs w:val="22"/>
        </w:rPr>
        <w:t>Alle kommuner i Aust- og Vest-Agder</w:t>
      </w:r>
      <w:bookmarkEnd w:id="2"/>
    </w:p>
    <w:p w:rsidR="00A23A91" w:rsidRDefault="009E00F8">
      <w:pPr>
        <w:rPr>
          <w:sz w:val="22"/>
          <w:szCs w:val="22"/>
        </w:rPr>
      </w:pPr>
      <w:bookmarkStart w:id="3" w:name="ADRESSE"/>
      <w:bookmarkEnd w:id="3"/>
      <w:r>
        <w:rPr>
          <w:sz w:val="22"/>
          <w:szCs w:val="22"/>
        </w:rPr>
        <w:t>Aust-Agder fylkeskommune og Vest-Agder fylkeskommune</w:t>
      </w:r>
    </w:p>
    <w:p w:rsidR="009E00F8" w:rsidRPr="00590DC6" w:rsidRDefault="009E00F8">
      <w:pPr>
        <w:rPr>
          <w:sz w:val="22"/>
          <w:szCs w:val="22"/>
        </w:rPr>
      </w:pPr>
      <w:r>
        <w:rPr>
          <w:sz w:val="22"/>
          <w:szCs w:val="22"/>
        </w:rPr>
        <w:t>Private skoler i både Aust og Vest-Agder</w:t>
      </w:r>
    </w:p>
    <w:p w:rsidR="00A23A91" w:rsidRPr="00590DC6" w:rsidRDefault="00A23A91">
      <w:pPr>
        <w:rPr>
          <w:sz w:val="22"/>
          <w:szCs w:val="22"/>
        </w:rPr>
      </w:pPr>
      <w:bookmarkStart w:id="4" w:name="POSTNR"/>
      <w:bookmarkEnd w:id="4"/>
      <w:r w:rsidRPr="00590DC6">
        <w:rPr>
          <w:sz w:val="22"/>
          <w:szCs w:val="22"/>
        </w:rPr>
        <w:t xml:space="preserve">  </w:t>
      </w:r>
      <w:bookmarkStart w:id="5" w:name="POSTSTED"/>
      <w:bookmarkEnd w:id="5"/>
    </w:p>
    <w:p w:rsidR="00DB0063" w:rsidRDefault="00DB0063"/>
    <w:p w:rsidR="003852F9" w:rsidRPr="00B80D41" w:rsidRDefault="003852F9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252"/>
        <w:gridCol w:w="2761"/>
      </w:tblGrid>
      <w:tr w:rsidR="007F267B" w:rsidRPr="00B80D41" w:rsidTr="00ED3473">
        <w:tc>
          <w:tcPr>
            <w:tcW w:w="2764" w:type="dxa"/>
          </w:tcPr>
          <w:p w:rsidR="007F267B" w:rsidRPr="00B80D41" w:rsidRDefault="007F267B" w:rsidP="00B80D41">
            <w:pPr>
              <w:pStyle w:val="fm-aust-normal"/>
              <w:rPr>
                <w:sz w:val="17"/>
              </w:rPr>
            </w:pPr>
            <w:r w:rsidRPr="00B80D41">
              <w:rPr>
                <w:sz w:val="17"/>
              </w:rPr>
              <w:t>D</w:t>
            </w:r>
            <w:r w:rsidR="00B80D41" w:rsidRPr="00B80D41">
              <w:rPr>
                <w:sz w:val="17"/>
              </w:rPr>
              <w:t>eres</w:t>
            </w:r>
            <w:r w:rsidRPr="00B80D41">
              <w:rPr>
                <w:sz w:val="17"/>
              </w:rPr>
              <w:t xml:space="preserve"> ref.</w:t>
            </w:r>
          </w:p>
        </w:tc>
        <w:tc>
          <w:tcPr>
            <w:tcW w:w="4252" w:type="dxa"/>
          </w:tcPr>
          <w:p w:rsidR="007F267B" w:rsidRPr="00B80D41" w:rsidRDefault="007F267B" w:rsidP="00B80D41">
            <w:pPr>
              <w:pStyle w:val="fm-aust-normal"/>
              <w:rPr>
                <w:sz w:val="17"/>
              </w:rPr>
            </w:pPr>
            <w:r w:rsidRPr="00B80D41">
              <w:rPr>
                <w:sz w:val="17"/>
              </w:rPr>
              <w:t>Vår ref. (</w:t>
            </w:r>
            <w:r w:rsidR="00B80D41" w:rsidRPr="00B80D41">
              <w:rPr>
                <w:sz w:val="17"/>
              </w:rPr>
              <w:t>bes oppgitt ved svar</w:t>
            </w:r>
            <w:r w:rsidRPr="00B80D41">
              <w:rPr>
                <w:sz w:val="17"/>
              </w:rPr>
              <w:t>)</w:t>
            </w:r>
          </w:p>
        </w:tc>
        <w:tc>
          <w:tcPr>
            <w:tcW w:w="2761" w:type="dxa"/>
          </w:tcPr>
          <w:p w:rsidR="007F267B" w:rsidRPr="00B80D41" w:rsidRDefault="007F267B" w:rsidP="002C365F">
            <w:pPr>
              <w:pStyle w:val="fm-aust-normal"/>
              <w:rPr>
                <w:sz w:val="17"/>
              </w:rPr>
            </w:pPr>
            <w:r w:rsidRPr="00B80D41">
              <w:rPr>
                <w:sz w:val="17"/>
              </w:rPr>
              <w:t>Dato</w:t>
            </w:r>
          </w:p>
        </w:tc>
      </w:tr>
      <w:tr w:rsidR="007F267B" w:rsidRPr="00B80D41" w:rsidTr="00ED3473">
        <w:tc>
          <w:tcPr>
            <w:tcW w:w="2764" w:type="dxa"/>
          </w:tcPr>
          <w:p w:rsidR="007F267B" w:rsidRPr="00B80D41" w:rsidRDefault="007F267B" w:rsidP="002C365F">
            <w:pPr>
              <w:pStyle w:val="fm-aust-normal"/>
              <w:rPr>
                <w:sz w:val="17"/>
              </w:rPr>
            </w:pPr>
            <w:bookmarkStart w:id="6" w:name="REF"/>
            <w:bookmarkEnd w:id="6"/>
          </w:p>
        </w:tc>
        <w:tc>
          <w:tcPr>
            <w:tcW w:w="4252" w:type="dxa"/>
          </w:tcPr>
          <w:p w:rsidR="007F267B" w:rsidRPr="00B80D41" w:rsidRDefault="00C908BE" w:rsidP="000F3BE3">
            <w:pPr>
              <w:pStyle w:val="fm-aust-normal"/>
              <w:rPr>
                <w:sz w:val="17"/>
              </w:rPr>
            </w:pPr>
            <w:bookmarkStart w:id="7" w:name="SAKSNR"/>
            <w:r>
              <w:rPr>
                <w:sz w:val="17"/>
              </w:rPr>
              <w:t>2017/2104</w:t>
            </w:r>
            <w:bookmarkEnd w:id="7"/>
          </w:p>
        </w:tc>
        <w:tc>
          <w:tcPr>
            <w:tcW w:w="2761" w:type="dxa"/>
          </w:tcPr>
          <w:p w:rsidR="007F267B" w:rsidRPr="00B80D41" w:rsidRDefault="00C908BE" w:rsidP="002C365F">
            <w:pPr>
              <w:pStyle w:val="fm-aust-normal"/>
              <w:rPr>
                <w:sz w:val="17"/>
              </w:rPr>
            </w:pPr>
            <w:bookmarkStart w:id="8" w:name="BREVDATO"/>
            <w:r>
              <w:rPr>
                <w:sz w:val="17"/>
              </w:rPr>
              <w:t>16.02.2017</w:t>
            </w:r>
            <w:bookmarkEnd w:id="8"/>
          </w:p>
        </w:tc>
      </w:tr>
    </w:tbl>
    <w:p w:rsidR="007F267B" w:rsidRDefault="007F267B" w:rsidP="007F267B">
      <w:pPr>
        <w:pStyle w:val="fm-aust-normal"/>
      </w:pPr>
    </w:p>
    <w:p w:rsidR="00A23A91" w:rsidRDefault="00C908BE" w:rsidP="007F267B">
      <w:pPr>
        <w:pStyle w:val="fm-aust-normal"/>
        <w:rPr>
          <w:b/>
          <w:sz w:val="24"/>
          <w:szCs w:val="24"/>
        </w:rPr>
      </w:pPr>
      <w:bookmarkStart w:id="9" w:name="TITTEL"/>
      <w:r>
        <w:rPr>
          <w:b/>
          <w:sz w:val="24"/>
          <w:szCs w:val="24"/>
        </w:rPr>
        <w:t>Skolerute for 2018/19 og 2019/20</w:t>
      </w:r>
      <w:bookmarkEnd w:id="9"/>
    </w:p>
    <w:p w:rsidR="00795A37" w:rsidRPr="00CC1EBC" w:rsidRDefault="00795A37" w:rsidP="007F267B">
      <w:pPr>
        <w:pStyle w:val="fm-aust-normal"/>
        <w:rPr>
          <w:b/>
          <w:sz w:val="24"/>
          <w:szCs w:val="24"/>
        </w:rPr>
      </w:pPr>
    </w:p>
    <w:p w:rsidR="003F4C84" w:rsidRPr="006168EC" w:rsidRDefault="003F4C84" w:rsidP="003F4C8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4"/>
          <w:lang w:val="nn-NO"/>
        </w:rPr>
      </w:pPr>
      <w:bookmarkStart w:id="10" w:name="Overskrift"/>
      <w:bookmarkStart w:id="11" w:name="Start"/>
      <w:bookmarkEnd w:id="10"/>
      <w:bookmarkEnd w:id="11"/>
      <w:r w:rsidRPr="006168EC">
        <w:rPr>
          <w:rFonts w:ascii="TimesNewRoman,Bold" w:hAnsi="TimesNewRoman,Bold" w:cs="TimesNewRoman,Bold"/>
          <w:b/>
          <w:bCs/>
          <w:color w:val="000000"/>
          <w:sz w:val="24"/>
          <w:lang w:val="nn-NO"/>
        </w:rPr>
        <w:t xml:space="preserve">Forslag </w:t>
      </w:r>
      <w:r>
        <w:rPr>
          <w:rFonts w:ascii="TimesNewRoman,Bold" w:hAnsi="TimesNewRoman,Bold" w:cs="TimesNewRoman,Bold"/>
          <w:b/>
          <w:bCs/>
          <w:color w:val="000000"/>
          <w:sz w:val="24"/>
          <w:lang w:val="nn-NO"/>
        </w:rPr>
        <w:t xml:space="preserve">til skolerute for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lang w:val="nn-NO"/>
        </w:rPr>
        <w:t>skoleårene</w:t>
      </w:r>
      <w:proofErr w:type="spellEnd"/>
      <w:r w:rsidRPr="006168EC">
        <w:rPr>
          <w:rFonts w:ascii="TimesNewRoman,Bold" w:hAnsi="TimesNewRoman,Bold" w:cs="TimesNewRoman,Bold"/>
          <w:b/>
          <w:bCs/>
          <w:color w:val="000000"/>
          <w:sz w:val="24"/>
          <w:lang w:val="nn-NO"/>
        </w:rPr>
        <w:t xml:space="preserve"> </w:t>
      </w:r>
      <w:r>
        <w:rPr>
          <w:b/>
          <w:sz w:val="24"/>
        </w:rPr>
        <w:t>2018/19 og 2019/20</w:t>
      </w:r>
    </w:p>
    <w:p w:rsidR="003F4C84" w:rsidRPr="006168EC" w:rsidRDefault="003F4C84" w:rsidP="003F4C84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lang w:val="nn-NO"/>
        </w:rPr>
      </w:pPr>
      <w:r>
        <w:rPr>
          <w:rFonts w:ascii="TimesNewRoman" w:hAnsi="TimesNewRoman" w:cs="TimesNewRoman"/>
          <w:color w:val="000000"/>
          <w:sz w:val="24"/>
          <w:lang w:val="nn-NO"/>
        </w:rPr>
        <w:t xml:space="preserve">Faggruppe utdanning, </w:t>
      </w:r>
      <w:r w:rsidRPr="006168EC">
        <w:rPr>
          <w:rFonts w:ascii="TimesNewRoman" w:hAnsi="TimesNewRoman" w:cs="TimesNewRoman"/>
          <w:color w:val="000000"/>
          <w:sz w:val="24"/>
          <w:lang w:val="nn-NO"/>
        </w:rPr>
        <w:t xml:space="preserve">KS Agder og Fylkesmannen i Aust- og Vest-Agder har utarbeidet et forslag til felles skolerute for grunn- og </w:t>
      </w:r>
      <w:proofErr w:type="spellStart"/>
      <w:r w:rsidRPr="006168EC">
        <w:rPr>
          <w:rFonts w:ascii="TimesNewRoman" w:hAnsi="TimesNewRoman" w:cs="TimesNewRoman"/>
          <w:color w:val="000000"/>
          <w:sz w:val="24"/>
          <w:lang w:val="nn-NO"/>
        </w:rPr>
        <w:t>videre</w:t>
      </w:r>
      <w:r>
        <w:rPr>
          <w:rFonts w:ascii="TimesNewRoman" w:hAnsi="TimesNewRoman" w:cs="TimesNewRoman"/>
          <w:color w:val="000000"/>
          <w:sz w:val="24"/>
          <w:lang w:val="nn-NO"/>
        </w:rPr>
        <w:t>gående</w:t>
      </w:r>
      <w:proofErr w:type="spellEnd"/>
      <w:r>
        <w:rPr>
          <w:rFonts w:ascii="TimesNewRoman" w:hAnsi="TimesNewRoman" w:cs="TimesNewRoman"/>
          <w:color w:val="000000"/>
          <w:sz w:val="24"/>
          <w:lang w:val="nn-NO"/>
        </w:rPr>
        <w:t xml:space="preserve"> skoler for </w:t>
      </w:r>
      <w:proofErr w:type="spellStart"/>
      <w:r>
        <w:rPr>
          <w:rFonts w:ascii="TimesNewRoman" w:hAnsi="TimesNewRoman" w:cs="TimesNewRoman"/>
          <w:color w:val="000000"/>
          <w:sz w:val="24"/>
          <w:lang w:val="nn-NO"/>
        </w:rPr>
        <w:t>skoleårene</w:t>
      </w:r>
      <w:proofErr w:type="spellEnd"/>
      <w:r>
        <w:rPr>
          <w:rFonts w:ascii="TimesNewRoman" w:hAnsi="TimesNewRoman" w:cs="TimesNewRoman"/>
          <w:color w:val="000000"/>
          <w:sz w:val="24"/>
          <w:lang w:val="nn-NO"/>
        </w:rPr>
        <w:t xml:space="preserve"> 2018/2019 og </w:t>
      </w:r>
      <w:r w:rsidRPr="006168EC">
        <w:rPr>
          <w:rFonts w:ascii="TimesNewRoman" w:hAnsi="TimesNewRoman" w:cs="TimesNewRoman"/>
          <w:color w:val="000000"/>
          <w:sz w:val="24"/>
          <w:lang w:val="nn-NO"/>
        </w:rPr>
        <w:t>2019/2020</w:t>
      </w:r>
    </w:p>
    <w:p w:rsidR="003F4C84" w:rsidRPr="006168EC" w:rsidRDefault="003F4C84" w:rsidP="003F4C84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lang w:val="nn-NO"/>
        </w:rPr>
      </w:pPr>
    </w:p>
    <w:p w:rsidR="003F4C84" w:rsidRPr="003777D0" w:rsidRDefault="003F4C84" w:rsidP="003F4C84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  <w:r w:rsidRPr="003777D0">
        <w:rPr>
          <w:rFonts w:ascii="TimesNewRoman" w:hAnsi="TimesNewRoman" w:cs="TimesNewRoman"/>
          <w:color w:val="000000"/>
          <w:sz w:val="24"/>
        </w:rPr>
        <w:t xml:space="preserve">Vi viser til § 2-2 i </w:t>
      </w:r>
      <w:proofErr w:type="spellStart"/>
      <w:r w:rsidRPr="003777D0">
        <w:rPr>
          <w:rFonts w:ascii="TimesNewRoman" w:hAnsi="TimesNewRoman" w:cs="TimesNewRoman"/>
          <w:color w:val="000000"/>
          <w:sz w:val="24"/>
        </w:rPr>
        <w:t>opplæringslova</w:t>
      </w:r>
      <w:proofErr w:type="spellEnd"/>
      <w:r w:rsidRPr="003777D0">
        <w:rPr>
          <w:rFonts w:ascii="TimesNewRoman" w:hAnsi="TimesNewRoman" w:cs="TimesNewRoman"/>
          <w:color w:val="000000"/>
          <w:sz w:val="24"/>
        </w:rPr>
        <w:t xml:space="preserve"> som pålegger kommunen å fastsette forskrift om skole- og feriedager for elevene og at forskrifta skal være tilpasset avvikling av nasjonale prøver og eksamener. Tilsvarende gjelder for fylkeskommunen, </w:t>
      </w:r>
      <w:proofErr w:type="spellStart"/>
      <w:r w:rsidRPr="003777D0">
        <w:rPr>
          <w:rFonts w:ascii="TimesNewRoman" w:hAnsi="TimesNewRoman" w:cs="TimesNewRoman"/>
          <w:color w:val="000000"/>
          <w:sz w:val="24"/>
        </w:rPr>
        <w:t>jf</w:t>
      </w:r>
      <w:proofErr w:type="spellEnd"/>
      <w:r w:rsidRPr="003777D0">
        <w:rPr>
          <w:rFonts w:ascii="TimesNewRoman" w:hAnsi="TimesNewRoman" w:cs="TimesNewRoman"/>
          <w:color w:val="000000"/>
          <w:sz w:val="24"/>
        </w:rPr>
        <w:t xml:space="preserve"> </w:t>
      </w:r>
      <w:proofErr w:type="spellStart"/>
      <w:r w:rsidRPr="003777D0">
        <w:rPr>
          <w:rFonts w:ascii="TimesNewRoman" w:hAnsi="TimesNewRoman" w:cs="TimesNewRoman"/>
          <w:color w:val="000000"/>
          <w:sz w:val="24"/>
        </w:rPr>
        <w:t>opplæringslova</w:t>
      </w:r>
      <w:proofErr w:type="spellEnd"/>
      <w:r w:rsidRPr="003777D0">
        <w:rPr>
          <w:rFonts w:ascii="TimesNewRoman" w:hAnsi="TimesNewRoman" w:cs="TimesNewRoman"/>
          <w:color w:val="000000"/>
          <w:sz w:val="24"/>
        </w:rPr>
        <w:t xml:space="preserve"> § 3-2.</w:t>
      </w:r>
    </w:p>
    <w:p w:rsidR="003F4C84" w:rsidRPr="003777D0" w:rsidRDefault="003F4C84" w:rsidP="003F4C84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</w:p>
    <w:p w:rsidR="003F4C84" w:rsidRPr="003777D0" w:rsidRDefault="003F4C84" w:rsidP="003F4C84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  <w:r w:rsidRPr="003777D0">
        <w:rPr>
          <w:rFonts w:ascii="TimesNewRoman" w:hAnsi="TimesNewRoman" w:cs="TimesNewRoman"/>
          <w:color w:val="000000"/>
          <w:sz w:val="24"/>
        </w:rPr>
        <w:t>Forslaget er utarbeidet ut fra blant annet disse forutsetningene:</w:t>
      </w:r>
      <w:r>
        <w:rPr>
          <w:rFonts w:ascii="TimesNewRoman" w:hAnsi="TimesNewRoman" w:cs="TimesNewRoman"/>
          <w:color w:val="000000"/>
          <w:sz w:val="24"/>
        </w:rPr>
        <w:t xml:space="preserve"> </w:t>
      </w:r>
      <w:r w:rsidRPr="003777D0">
        <w:rPr>
          <w:rFonts w:ascii="TimesNewRoman" w:hAnsi="TimesNewRoman" w:cs="TimesNewRoman"/>
          <w:color w:val="000000"/>
          <w:sz w:val="24"/>
        </w:rPr>
        <w:t xml:space="preserve">Skoleruta skal ligge innenfor en ytre ramme på 45 sammenhengende uker og skal omfatte 38 skoleuker for elevene, </w:t>
      </w:r>
      <w:proofErr w:type="spellStart"/>
      <w:r w:rsidRPr="003777D0">
        <w:rPr>
          <w:rFonts w:ascii="TimesNewRoman" w:hAnsi="TimesNewRoman" w:cs="TimesNewRoman"/>
          <w:color w:val="000000"/>
          <w:sz w:val="24"/>
        </w:rPr>
        <w:t>jf</w:t>
      </w:r>
      <w:proofErr w:type="spellEnd"/>
      <w:r w:rsidRPr="003777D0">
        <w:rPr>
          <w:rFonts w:ascii="TimesNewRoman" w:hAnsi="TimesNewRoman" w:cs="TimesNewRoman"/>
          <w:color w:val="000000"/>
          <w:sz w:val="24"/>
        </w:rPr>
        <w:t xml:space="preserve"> §§ 2-2 og 3-2 i </w:t>
      </w:r>
      <w:proofErr w:type="spellStart"/>
      <w:r w:rsidRPr="003777D0">
        <w:rPr>
          <w:rFonts w:ascii="TimesNewRoman" w:hAnsi="TimesNewRoman" w:cs="TimesNewRoman"/>
          <w:color w:val="000000"/>
          <w:sz w:val="24"/>
        </w:rPr>
        <w:t>opplæringslova</w:t>
      </w:r>
      <w:proofErr w:type="spellEnd"/>
      <w:r w:rsidRPr="003777D0">
        <w:rPr>
          <w:rFonts w:ascii="TimesNewRoman" w:hAnsi="TimesNewRoman" w:cs="TimesNewRoman"/>
          <w:color w:val="000000"/>
          <w:sz w:val="24"/>
        </w:rPr>
        <w:t>.</w:t>
      </w:r>
    </w:p>
    <w:p w:rsidR="003F4C84" w:rsidRDefault="003F4C84" w:rsidP="003F4C84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  <w:r w:rsidRPr="003777D0">
        <w:rPr>
          <w:rFonts w:ascii="TimesNewRoman" w:hAnsi="TimesNewRoman" w:cs="TimesNewRoman"/>
          <w:color w:val="000000"/>
          <w:sz w:val="24"/>
        </w:rPr>
        <w:t>Skolestar</w:t>
      </w:r>
      <w:r>
        <w:rPr>
          <w:rFonts w:ascii="TimesNewRoman" w:hAnsi="TimesNewRoman" w:cs="TimesNewRoman"/>
          <w:color w:val="000000"/>
          <w:sz w:val="24"/>
        </w:rPr>
        <w:t xml:space="preserve">t for elevene er lagt til uke 34 i både 2018 og 2019. </w:t>
      </w:r>
    </w:p>
    <w:p w:rsidR="003F4C84" w:rsidRPr="003777D0" w:rsidRDefault="003F4C84" w:rsidP="003F4C84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  <w:r>
        <w:rPr>
          <w:rFonts w:ascii="TimesNewRoman" w:hAnsi="TimesNewRoman" w:cs="TimesNewRoman"/>
          <w:color w:val="000000"/>
          <w:sz w:val="24"/>
        </w:rPr>
        <w:t>Skoleslutt til uke 25 i både 2019 og 2020</w:t>
      </w:r>
      <w:r w:rsidRPr="003777D0">
        <w:rPr>
          <w:rFonts w:ascii="TimesNewRoman" w:hAnsi="TimesNewRoman" w:cs="TimesNewRoman"/>
          <w:color w:val="000000"/>
          <w:sz w:val="24"/>
        </w:rPr>
        <w:t>.</w:t>
      </w:r>
    </w:p>
    <w:p w:rsidR="003F4C84" w:rsidRPr="003F4C84" w:rsidRDefault="003F4C84" w:rsidP="003F4C84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  <w:r w:rsidRPr="003777D0">
        <w:rPr>
          <w:rFonts w:ascii="TimesNewRoman" w:hAnsi="TimesNewRoman" w:cs="TimesNewRoman"/>
          <w:color w:val="000000"/>
          <w:sz w:val="24"/>
        </w:rPr>
        <w:t>Kommunene / fylkeskommunen skal legge til rette for planleggingsdager/eventuelle</w:t>
      </w:r>
      <w:r>
        <w:rPr>
          <w:rFonts w:ascii="TimesNewRoman" w:hAnsi="TimesNewRoman" w:cs="TimesNewRoman"/>
          <w:color w:val="000000"/>
          <w:sz w:val="24"/>
        </w:rPr>
        <w:t xml:space="preserve"> </w:t>
      </w:r>
      <w:r w:rsidRPr="003F4C84">
        <w:rPr>
          <w:rFonts w:ascii="TimesNewRoman" w:hAnsi="TimesNewRoman" w:cs="TimesNewRoman"/>
          <w:color w:val="000000"/>
          <w:sz w:val="24"/>
        </w:rPr>
        <w:t>kurs -og kompetanseutviklingsdager.</w:t>
      </w:r>
    </w:p>
    <w:p w:rsidR="003F4C84" w:rsidRPr="00267DEB" w:rsidRDefault="003F4C84" w:rsidP="003F4C84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  <w:r w:rsidRPr="003777D0">
        <w:rPr>
          <w:rFonts w:ascii="TimesNewRoman" w:hAnsi="TimesNewRoman" w:cs="TimesNewRoman"/>
          <w:color w:val="000000"/>
          <w:sz w:val="24"/>
        </w:rPr>
        <w:t>Høstferien er lagt til uke 40. Tidspunktet for nasjonale prøver vil også ha betydning</w:t>
      </w:r>
      <w:r>
        <w:rPr>
          <w:rFonts w:ascii="TimesNewRoman" w:hAnsi="TimesNewRoman" w:cs="TimesNewRoman"/>
          <w:color w:val="000000"/>
          <w:sz w:val="24"/>
        </w:rPr>
        <w:t xml:space="preserve"> </w:t>
      </w:r>
      <w:r w:rsidRPr="00267DEB">
        <w:rPr>
          <w:rFonts w:ascii="TimesNewRoman" w:hAnsi="TimesNewRoman" w:cs="TimesNewRoman"/>
          <w:color w:val="000000"/>
          <w:sz w:val="24"/>
        </w:rPr>
        <w:t>for tidspunktet for høstferien. Det er vanligvis ikke nasjonale prøver i uke 40 og 41,</w:t>
      </w:r>
      <w:r>
        <w:rPr>
          <w:rFonts w:ascii="TimesNewRoman" w:hAnsi="TimesNewRoman" w:cs="TimesNewRoman"/>
          <w:color w:val="000000"/>
          <w:sz w:val="24"/>
        </w:rPr>
        <w:t xml:space="preserve"> </w:t>
      </w:r>
      <w:r w:rsidRPr="00267DEB">
        <w:rPr>
          <w:rFonts w:ascii="TimesNewRoman" w:hAnsi="TimesNewRoman" w:cs="TimesNewRoman"/>
          <w:color w:val="000000"/>
          <w:sz w:val="24"/>
        </w:rPr>
        <w:t>men dette kan variere.</w:t>
      </w:r>
    </w:p>
    <w:p w:rsidR="003F4C84" w:rsidRPr="001A491D" w:rsidRDefault="003F4C84" w:rsidP="001A491D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  <w:r>
        <w:rPr>
          <w:rFonts w:ascii="TimesNewRoman" w:hAnsi="TimesNewRoman" w:cs="TimesNewRoman"/>
          <w:color w:val="000000"/>
          <w:sz w:val="24"/>
        </w:rPr>
        <w:t>Skolefri fredag 18. oktober i uke 42 i</w:t>
      </w:r>
      <w:r w:rsidR="001A491D">
        <w:rPr>
          <w:rFonts w:ascii="TimesNewRoman" w:hAnsi="TimesNewRoman" w:cs="TimesNewRoman"/>
          <w:color w:val="000000"/>
          <w:sz w:val="24"/>
        </w:rPr>
        <w:t xml:space="preserve"> 2018 og fredag 19. oktober i uke 42 i 2019</w:t>
      </w:r>
      <w:r w:rsidRPr="003777D0">
        <w:rPr>
          <w:rFonts w:ascii="TimesNewRoman" w:hAnsi="TimesNewRoman" w:cs="TimesNewRoman"/>
          <w:color w:val="000000"/>
          <w:sz w:val="24"/>
        </w:rPr>
        <w:t xml:space="preserve">. (Denne dagen er </w:t>
      </w:r>
      <w:r>
        <w:rPr>
          <w:rFonts w:ascii="TimesNewRoman" w:hAnsi="TimesNewRoman" w:cs="TimesNewRoman"/>
          <w:color w:val="000000"/>
          <w:sz w:val="24"/>
        </w:rPr>
        <w:t>det Sørlandsk</w:t>
      </w:r>
      <w:r w:rsidR="001A491D">
        <w:rPr>
          <w:rFonts w:ascii="TimesNewRoman" w:hAnsi="TimesNewRoman" w:cs="TimesNewRoman"/>
          <w:color w:val="000000"/>
          <w:sz w:val="24"/>
        </w:rPr>
        <w:t xml:space="preserve"> </w:t>
      </w:r>
      <w:r w:rsidRPr="001A491D">
        <w:rPr>
          <w:rFonts w:ascii="TimesNewRoman" w:hAnsi="TimesNewRoman" w:cs="TimesNewRoman"/>
          <w:color w:val="000000"/>
          <w:sz w:val="24"/>
        </w:rPr>
        <w:t>Lærerstevne).</w:t>
      </w:r>
    </w:p>
    <w:p w:rsidR="003F4C84" w:rsidRPr="003777D0" w:rsidRDefault="003F4C84" w:rsidP="003F4C84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</w:p>
    <w:p w:rsidR="003F4C84" w:rsidRPr="003777D0" w:rsidRDefault="003F4C84" w:rsidP="003F4C84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  <w:r w:rsidRPr="003777D0">
        <w:rPr>
          <w:rFonts w:ascii="TimesNewRoman" w:hAnsi="TimesNewRoman" w:cs="TimesNewRoman"/>
          <w:color w:val="000000"/>
          <w:sz w:val="24"/>
        </w:rPr>
        <w:t>Vi foreslår å leg</w:t>
      </w:r>
      <w:r>
        <w:rPr>
          <w:rFonts w:ascii="TimesNewRoman" w:hAnsi="TimesNewRoman" w:cs="TimesNewRoman"/>
          <w:color w:val="000000"/>
          <w:sz w:val="24"/>
        </w:rPr>
        <w:t xml:space="preserve">ge vinterferien til uke 8 i </w:t>
      </w:r>
      <w:r w:rsidR="001A491D">
        <w:rPr>
          <w:rFonts w:ascii="TimesNewRoman" w:hAnsi="TimesNewRoman" w:cs="TimesNewRoman"/>
          <w:color w:val="000000"/>
          <w:sz w:val="24"/>
        </w:rPr>
        <w:t xml:space="preserve">både 2019 og </w:t>
      </w:r>
      <w:r>
        <w:rPr>
          <w:rFonts w:ascii="TimesNewRoman" w:hAnsi="TimesNewRoman" w:cs="TimesNewRoman"/>
          <w:color w:val="000000"/>
          <w:sz w:val="24"/>
        </w:rPr>
        <w:t>2020</w:t>
      </w:r>
      <w:r w:rsidRPr="003777D0">
        <w:rPr>
          <w:rFonts w:ascii="TimesNewRoman" w:hAnsi="TimesNewRoman" w:cs="TimesNewRoman"/>
          <w:color w:val="000000"/>
          <w:sz w:val="24"/>
        </w:rPr>
        <w:t>.</w:t>
      </w:r>
    </w:p>
    <w:p w:rsidR="003F4C84" w:rsidRPr="003777D0" w:rsidRDefault="003F4C84" w:rsidP="003F4C84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</w:rPr>
      </w:pPr>
    </w:p>
    <w:p w:rsidR="003852F9" w:rsidRPr="00B80D41" w:rsidRDefault="003852F9" w:rsidP="003B0024">
      <w:pPr>
        <w:pStyle w:val="brevinnhald"/>
        <w:contextualSpacing/>
      </w:pPr>
    </w:p>
    <w:p w:rsidR="007F267B" w:rsidRPr="00B80D41" w:rsidRDefault="007F267B" w:rsidP="007F267B">
      <w:pPr>
        <w:pStyle w:val="helsing"/>
      </w:pPr>
      <w:r w:rsidRPr="00B80D41">
        <w:t>Med h</w:t>
      </w:r>
      <w:r w:rsidR="00B80D41" w:rsidRPr="00B80D41">
        <w:t>ilsen</w:t>
      </w:r>
    </w:p>
    <w:p w:rsidR="008C66B1" w:rsidRDefault="008C66B1" w:rsidP="007F267B">
      <w:pPr>
        <w:pStyle w:val="helsing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90"/>
      </w:tblGrid>
      <w:tr w:rsidR="008C66B1" w:rsidRPr="003852F9" w:rsidTr="00B96390">
        <w:tc>
          <w:tcPr>
            <w:tcW w:w="5740" w:type="dxa"/>
          </w:tcPr>
          <w:p w:rsidR="008C66B1" w:rsidRPr="003852F9" w:rsidRDefault="001A491D" w:rsidP="0077091E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 Eidet Robstad</w:t>
            </w:r>
            <w:r w:rsidR="008C66B1" w:rsidRPr="003852F9">
              <w:rPr>
                <w:sz w:val="22"/>
                <w:szCs w:val="22"/>
              </w:rPr>
              <w:t>(</w:t>
            </w:r>
            <w:proofErr w:type="spellStart"/>
            <w:r w:rsidR="008C66B1" w:rsidRPr="003852F9">
              <w:rPr>
                <w:sz w:val="22"/>
                <w:szCs w:val="22"/>
              </w:rPr>
              <w:t>e.f</w:t>
            </w:r>
            <w:r w:rsidR="00FD26B2">
              <w:rPr>
                <w:sz w:val="22"/>
                <w:szCs w:val="22"/>
              </w:rPr>
              <w:t>.</w:t>
            </w:r>
            <w:proofErr w:type="spellEnd"/>
            <w:r w:rsidR="008C66B1" w:rsidRPr="003852F9">
              <w:rPr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:rsidR="008C66B1" w:rsidRPr="003852F9" w:rsidRDefault="00C908BE" w:rsidP="00B9639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bookmarkStart w:id="12" w:name="SAKSBEHANDLERNAVN"/>
            <w:r>
              <w:rPr>
                <w:sz w:val="22"/>
                <w:szCs w:val="22"/>
              </w:rPr>
              <w:t>Aase Kiledal</w:t>
            </w:r>
            <w:bookmarkEnd w:id="12"/>
            <w:r w:rsidR="008C66B1" w:rsidRPr="003852F9">
              <w:rPr>
                <w:sz w:val="22"/>
                <w:szCs w:val="22"/>
              </w:rPr>
              <w:t xml:space="preserve"> </w:t>
            </w:r>
          </w:p>
        </w:tc>
      </w:tr>
      <w:tr w:rsidR="008C66B1" w:rsidRPr="003852F9" w:rsidTr="00B96390">
        <w:tc>
          <w:tcPr>
            <w:tcW w:w="5740" w:type="dxa"/>
          </w:tcPr>
          <w:p w:rsidR="008C66B1" w:rsidRPr="003852F9" w:rsidRDefault="001A491D" w:rsidP="0077091E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avdelingsdirektør</w:t>
            </w:r>
          </w:p>
        </w:tc>
        <w:tc>
          <w:tcPr>
            <w:tcW w:w="2790" w:type="dxa"/>
          </w:tcPr>
          <w:p w:rsidR="008C66B1" w:rsidRPr="003852F9" w:rsidRDefault="00C908BE" w:rsidP="00B9639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bookmarkStart w:id="13" w:name="SAKSBEHANDLERSTILLING"/>
            <w:proofErr w:type="spellStart"/>
            <w:proofErr w:type="gramStart"/>
            <w:r>
              <w:rPr>
                <w:sz w:val="22"/>
                <w:szCs w:val="22"/>
              </w:rPr>
              <w:t>ass.avdelingsdirektør</w:t>
            </w:r>
            <w:bookmarkEnd w:id="13"/>
            <w:proofErr w:type="spellEnd"/>
            <w:proofErr w:type="gramEnd"/>
          </w:p>
        </w:tc>
      </w:tr>
    </w:tbl>
    <w:p w:rsidR="000D1D9C" w:rsidRPr="00B80D41" w:rsidRDefault="000D1D9C" w:rsidP="007F267B">
      <w:pPr>
        <w:pStyle w:val="helsing"/>
      </w:pPr>
    </w:p>
    <w:p w:rsidR="008C66B1" w:rsidRPr="003852F9" w:rsidRDefault="007F267B" w:rsidP="007F267B">
      <w:pPr>
        <w:pStyle w:val="helsing"/>
        <w:rPr>
          <w:sz w:val="17"/>
          <w:szCs w:val="17"/>
        </w:rPr>
      </w:pPr>
      <w:r w:rsidRPr="003852F9">
        <w:rPr>
          <w:sz w:val="17"/>
          <w:szCs w:val="17"/>
        </w:rPr>
        <w:t xml:space="preserve">Brevet er elektronisk godkjent og </w:t>
      </w:r>
      <w:r w:rsidR="006F0E55" w:rsidRPr="003852F9">
        <w:rPr>
          <w:sz w:val="17"/>
          <w:szCs w:val="17"/>
        </w:rPr>
        <w:t>har derfor ingen signatur</w:t>
      </w:r>
      <w:r w:rsidR="00187709" w:rsidRPr="003852F9">
        <w:rPr>
          <w:sz w:val="17"/>
          <w:szCs w:val="17"/>
        </w:rPr>
        <w:t>.</w:t>
      </w:r>
    </w:p>
    <w:p w:rsidR="00187709" w:rsidRPr="009E00F8" w:rsidRDefault="003852F9" w:rsidP="008C66B1">
      <w:pPr>
        <w:pStyle w:val="helsing"/>
        <w:rPr>
          <w:sz w:val="17"/>
          <w:szCs w:val="17"/>
        </w:rPr>
      </w:pPr>
      <w:r>
        <w:rPr>
          <w:sz w:val="17"/>
          <w:szCs w:val="17"/>
        </w:rPr>
        <w:t>Saksbehandler</w:t>
      </w:r>
      <w:r w:rsidR="008C66B1" w:rsidRPr="003852F9">
        <w:rPr>
          <w:sz w:val="17"/>
          <w:szCs w:val="17"/>
        </w:rPr>
        <w:t>:</w:t>
      </w:r>
      <w:r w:rsidR="00EE1857">
        <w:rPr>
          <w:sz w:val="17"/>
          <w:szCs w:val="17"/>
        </w:rPr>
        <w:t xml:space="preserve"> </w:t>
      </w:r>
      <w:bookmarkStart w:id="14" w:name="SAKSBEHANDLERNAVN1"/>
      <w:r w:rsidR="00C908BE">
        <w:rPr>
          <w:sz w:val="17"/>
          <w:szCs w:val="17"/>
        </w:rPr>
        <w:t>Aase Kiledal</w:t>
      </w:r>
      <w:bookmarkEnd w:id="14"/>
      <w:r>
        <w:rPr>
          <w:sz w:val="17"/>
          <w:szCs w:val="17"/>
        </w:rPr>
        <w:t>,</w:t>
      </w:r>
      <w:r w:rsidR="00DB0063" w:rsidRPr="003852F9">
        <w:rPr>
          <w:sz w:val="17"/>
          <w:szCs w:val="17"/>
        </w:rPr>
        <w:t xml:space="preserve"> </w:t>
      </w:r>
      <w:proofErr w:type="spellStart"/>
      <w:r w:rsidR="00DB0063" w:rsidRPr="003852F9">
        <w:rPr>
          <w:sz w:val="17"/>
          <w:szCs w:val="17"/>
        </w:rPr>
        <w:t>tlf</w:t>
      </w:r>
      <w:proofErr w:type="spellEnd"/>
      <w:r w:rsidR="00DB0063" w:rsidRPr="003852F9">
        <w:rPr>
          <w:sz w:val="17"/>
          <w:szCs w:val="17"/>
        </w:rPr>
        <w:t xml:space="preserve">: </w:t>
      </w:r>
      <w:bookmarkStart w:id="15" w:name="SAKSBEHTLF"/>
      <w:r w:rsidR="00C908BE">
        <w:rPr>
          <w:sz w:val="17"/>
          <w:szCs w:val="17"/>
        </w:rPr>
        <w:t>38 17 62 70</w:t>
      </w:r>
      <w:bookmarkEnd w:id="15"/>
    </w:p>
    <w:tbl>
      <w:tblPr>
        <w:tblW w:w="8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2615"/>
        <w:gridCol w:w="740"/>
        <w:gridCol w:w="2135"/>
      </w:tblGrid>
      <w:tr w:rsidR="00310E92" w:rsidRPr="00310E92" w:rsidTr="00075FA0">
        <w:tc>
          <w:tcPr>
            <w:tcW w:w="8420" w:type="dxa"/>
            <w:gridSpan w:val="4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  <w:bookmarkStart w:id="16" w:name="KopiTilTabell"/>
            <w:bookmarkEnd w:id="16"/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  <w:tr w:rsidR="00310E92" w:rsidRPr="00310E92" w:rsidTr="00310E92">
        <w:tc>
          <w:tcPr>
            <w:tcW w:w="293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61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740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  <w:tc>
          <w:tcPr>
            <w:tcW w:w="2135" w:type="dxa"/>
            <w:shd w:val="clear" w:color="auto" w:fill="auto"/>
          </w:tcPr>
          <w:p w:rsidR="00310E92" w:rsidRPr="00310E92" w:rsidRDefault="00310E92" w:rsidP="007F267B">
            <w:pPr>
              <w:pStyle w:val="fm-aust-normal"/>
            </w:pPr>
          </w:p>
        </w:tc>
      </w:tr>
    </w:tbl>
    <w:p w:rsidR="00590DC6" w:rsidRDefault="00590DC6" w:rsidP="00FD6988">
      <w:bookmarkStart w:id="17" w:name="Vedlegg"/>
      <w:bookmarkEnd w:id="17"/>
    </w:p>
    <w:sectPr w:rsidR="00590DC6" w:rsidSect="00F43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61" w:right="1276" w:bottom="1418" w:left="1418" w:header="3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8D" w:rsidRDefault="00EE3F8D" w:rsidP="00AE178F">
      <w:r>
        <w:separator/>
      </w:r>
    </w:p>
  </w:endnote>
  <w:endnote w:type="continuationSeparator" w:id="0">
    <w:p w:rsidR="00EE3F8D" w:rsidRDefault="00EE3F8D" w:rsidP="00AE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gnaColumn-Book">
    <w:altName w:val="AIG Futura Medium"/>
    <w:charset w:val="00"/>
    <w:family w:val="auto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0B" w:rsidRPr="000F15B0" w:rsidRDefault="0029670B" w:rsidP="0029670B">
    <w:pPr>
      <w:pStyle w:val="SidetallPartall"/>
      <w:ind w:left="-1134"/>
    </w:pPr>
    <w:r w:rsidRPr="000F15B0">
      <w:t xml:space="preserve">Side: </w:t>
    </w:r>
    <w:r w:rsidRPr="000F15B0">
      <w:rPr>
        <w:rStyle w:val="Sidetall"/>
        <w:i/>
        <w:sz w:val="16"/>
      </w:rPr>
      <w:fldChar w:fldCharType="begin"/>
    </w:r>
    <w:r w:rsidRPr="000F15B0">
      <w:rPr>
        <w:rStyle w:val="Sidetall"/>
        <w:i/>
        <w:sz w:val="16"/>
      </w:rPr>
      <w:instrText xml:space="preserve"> PAGE </w:instrText>
    </w:r>
    <w:r w:rsidRPr="000F15B0">
      <w:rPr>
        <w:rStyle w:val="Sidetall"/>
        <w:i/>
        <w:sz w:val="16"/>
      </w:rPr>
      <w:fldChar w:fldCharType="separate"/>
    </w:r>
    <w:r w:rsidR="0088113E">
      <w:rPr>
        <w:rStyle w:val="Sidetall"/>
        <w:i/>
        <w:noProof/>
        <w:sz w:val="16"/>
      </w:rPr>
      <w:t>2</w:t>
    </w:r>
    <w:r w:rsidRPr="000F15B0">
      <w:rPr>
        <w:rStyle w:val="Sidetall"/>
        <w:i/>
        <w:sz w:val="16"/>
      </w:rPr>
      <w:fldChar w:fldCharType="end"/>
    </w:r>
    <w:r>
      <w:rPr>
        <w:rStyle w:val="Sidetall"/>
        <w:i/>
        <w:sz w:val="16"/>
      </w:rPr>
      <w:t xml:space="preserve"> - </w:t>
    </w:r>
    <w:r w:rsidRPr="000F15B0">
      <w:t>Fylkesmannen i Aust-Agder, k</w:t>
    </w:r>
    <w:r>
      <w:t>ommunebilde 2013 Arendal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bl"/>
      <w:tblW w:w="0" w:type="auto"/>
      <w:tblLook w:val="04A0" w:firstRow="1" w:lastRow="0" w:firstColumn="1" w:lastColumn="0" w:noHBand="0" w:noVBand="1"/>
    </w:tblPr>
    <w:tblGrid>
      <w:gridCol w:w="2300"/>
      <w:gridCol w:w="2302"/>
      <w:gridCol w:w="4604"/>
    </w:tblGrid>
    <w:tr w:rsidR="001E0377" w:rsidTr="001E03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336" w:type="dxa"/>
          <w:shd w:val="clear" w:color="auto" w:fill="auto"/>
        </w:tcPr>
        <w:p w:rsidR="001E0377" w:rsidRDefault="00590DC6" w:rsidP="001E0377">
          <w:pPr>
            <w:pStyle w:val="BunntekstSiste"/>
            <w:jc w:val="left"/>
          </w:pPr>
          <w:r>
            <w:rPr>
              <w:lang w:val="nb-NO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1E12C0FB" wp14:editId="50821049">
                    <wp:simplePos x="0" y="0"/>
                    <wp:positionH relativeFrom="page">
                      <wp:posOffset>-271145</wp:posOffset>
                    </wp:positionH>
                    <wp:positionV relativeFrom="paragraph">
                      <wp:posOffset>-386715</wp:posOffset>
                    </wp:positionV>
                    <wp:extent cx="6630670" cy="114935"/>
                    <wp:effectExtent l="0" t="0" r="0" b="0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30670" cy="114935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B5A8FA" id="Rektangel 2" o:spid="_x0000_s1026" style="position:absolute;margin-left:-21.35pt;margin-top:-30.45pt;width:522.1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" fillcolor="#66b5bb [3206]" stroked="f">
                    <w10:wrap anchorx="page"/>
                  </v:rect>
                </w:pict>
              </mc:Fallback>
            </mc:AlternateContent>
          </w:r>
        </w:p>
      </w:tc>
      <w:tc>
        <w:tcPr>
          <w:tcW w:w="2337" w:type="dxa"/>
          <w:shd w:val="clear" w:color="auto" w:fill="auto"/>
        </w:tcPr>
        <w:p w:rsidR="001E0377" w:rsidRDefault="001E0377" w:rsidP="001E0377">
          <w:pPr>
            <w:pStyle w:val="BunntekstSiste"/>
            <w:jc w:val="left"/>
          </w:pPr>
        </w:p>
      </w:tc>
      <w:tc>
        <w:tcPr>
          <w:tcW w:w="4673" w:type="dxa"/>
          <w:shd w:val="clear" w:color="auto" w:fill="auto"/>
        </w:tcPr>
        <w:p w:rsidR="001E0377" w:rsidRDefault="007D1463" w:rsidP="001E0377">
          <w:pPr>
            <w:pStyle w:val="BunntekstSiste"/>
            <w:jc w:val="right"/>
          </w:pPr>
          <w:r>
            <w:rPr>
              <w:lang w:val="nb-NO"/>
            </w:rPr>
            <w:t xml:space="preserve">Side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303E3A" w:rsidRPr="00303E3A">
            <w:rPr>
              <w:b/>
              <w:lang w:val="nb-NO"/>
            </w:rPr>
            <w:t>2</w:t>
          </w:r>
          <w:r>
            <w:rPr>
              <w:b/>
            </w:rPr>
            <w:fldChar w:fldCharType="end"/>
          </w:r>
          <w:r>
            <w:rPr>
              <w:lang w:val="nb-NO"/>
            </w:rPr>
            <w:t xml:space="preserve"> av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303E3A" w:rsidRPr="00303E3A">
            <w:rPr>
              <w:b/>
              <w:lang w:val="nb-NO"/>
            </w:rPr>
            <w:t>2</w:t>
          </w:r>
          <w:r>
            <w:rPr>
              <w:b/>
            </w:rPr>
            <w:fldChar w:fldCharType="end"/>
          </w:r>
        </w:p>
      </w:tc>
    </w:tr>
  </w:tbl>
  <w:p w:rsidR="0029670B" w:rsidRDefault="0029670B" w:rsidP="001E0377">
    <w:pPr>
      <w:pStyle w:val="BunntekstSiste"/>
      <w:jc w:val="left"/>
    </w:pPr>
  </w:p>
  <w:p w:rsidR="00901AB8" w:rsidRPr="00901AB8" w:rsidRDefault="00901AB8" w:rsidP="00901AB8">
    <w:pPr>
      <w:pStyle w:val="BunntekstS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10998" w:type="dxa"/>
      <w:tblInd w:w="-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286"/>
      <w:gridCol w:w="900"/>
    </w:tblGrid>
    <w:tr w:rsidR="00CB0DD2" w:rsidRPr="00FD26B2" w:rsidTr="000722D2">
      <w:tc>
        <w:tcPr>
          <w:tcW w:w="5812" w:type="dxa"/>
        </w:tcPr>
        <w:p w:rsidR="00CB0DD2" w:rsidRDefault="00CB0DD2" w:rsidP="001B3319">
          <w:pPr>
            <w:pStyle w:val="BunntekstSiste"/>
            <w:jc w:val="left"/>
            <w:rPr>
              <w:lang w:val="nn-NO"/>
            </w:rPr>
          </w:pPr>
          <w:r>
            <w:rPr>
              <w:lang w:val="nb-NO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9AA6172" wp14:editId="786943B4">
                    <wp:simplePos x="0" y="0"/>
                    <wp:positionH relativeFrom="page">
                      <wp:posOffset>-100965</wp:posOffset>
                    </wp:positionH>
                    <wp:positionV relativeFrom="paragraph">
                      <wp:posOffset>-149860</wp:posOffset>
                    </wp:positionV>
                    <wp:extent cx="6630670" cy="114935"/>
                    <wp:effectExtent l="0" t="0" r="0" b="0"/>
                    <wp:wrapNone/>
                    <wp:docPr id="3" name="Rektangel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30670" cy="114935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FA10276" id="Rektangel 3" o:spid="_x0000_s1026" style="position:absolute;margin-left:-7.95pt;margin-top:-11.8pt;width:522.1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" fillcolor="#66b5bb [3206]" stroked="f">
                    <w10:wrap anchorx="page"/>
                  </v:rect>
                </w:pict>
              </mc:Fallback>
            </mc:AlternateContent>
          </w:r>
          <w:r>
            <w:rPr>
              <w:lang w:val="nn-NO"/>
            </w:rPr>
            <w:t>Postadresse: Postboks 788 Stoa, 4809 ARENDAL</w:t>
          </w:r>
          <w:r w:rsidR="00F43AD0">
            <w:rPr>
              <w:lang w:val="nn-NO"/>
            </w:rPr>
            <w:t xml:space="preserve">, </w:t>
          </w:r>
          <w:r w:rsidR="001B3319">
            <w:rPr>
              <w:lang w:val="nn-NO"/>
            </w:rPr>
            <w:t>Telefon: 37 01 75 00</w:t>
          </w:r>
        </w:p>
      </w:tc>
      <w:tc>
        <w:tcPr>
          <w:tcW w:w="5186" w:type="dxa"/>
          <w:gridSpan w:val="2"/>
        </w:tcPr>
        <w:p w:rsidR="00CB0DD2" w:rsidRDefault="00596B4D" w:rsidP="002F5758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>E-post: fmavpost</w:t>
          </w:r>
          <w:r w:rsidR="00CB0DD2">
            <w:rPr>
              <w:lang w:val="nn-NO"/>
            </w:rPr>
            <w:t>@fylkesmannen.no</w:t>
          </w:r>
        </w:p>
      </w:tc>
    </w:tr>
    <w:tr w:rsidR="00CB0DD2" w:rsidRPr="007D1463" w:rsidTr="000722D2">
      <w:tc>
        <w:tcPr>
          <w:tcW w:w="5812" w:type="dxa"/>
        </w:tcPr>
        <w:p w:rsidR="00CB0DD2" w:rsidRDefault="00F43AD0" w:rsidP="000722D2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>Besøksadresse A</w:t>
          </w:r>
          <w:r w:rsidR="00971F2D">
            <w:rPr>
              <w:lang w:val="nn-NO"/>
            </w:rPr>
            <w:t>rendal: Ragnvald Blakstadsv. 1,</w:t>
          </w:r>
          <w:r>
            <w:rPr>
              <w:lang w:val="nn-NO"/>
            </w:rPr>
            <w:t xml:space="preserve"> 4838 Arendal </w:t>
          </w:r>
        </w:p>
      </w:tc>
      <w:tc>
        <w:tcPr>
          <w:tcW w:w="5186" w:type="dxa"/>
          <w:gridSpan w:val="2"/>
        </w:tcPr>
        <w:p w:rsidR="00F43AD0" w:rsidRDefault="00CB4878" w:rsidP="000722D2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 xml:space="preserve">Nettside: </w:t>
          </w:r>
          <w:hyperlink r:id="rId1" w:history="1">
            <w:r w:rsidR="00F43AD0" w:rsidRPr="00152AB4">
              <w:rPr>
                <w:rStyle w:val="Hyperkobling"/>
                <w:lang w:val="nn-NO"/>
              </w:rPr>
              <w:t>www.fylkesmannen.no</w:t>
            </w:r>
          </w:hyperlink>
          <w:r w:rsidR="00F43AD0">
            <w:rPr>
              <w:lang w:val="nn-NO"/>
            </w:rPr>
            <w:t xml:space="preserve"> </w:t>
          </w:r>
        </w:p>
      </w:tc>
    </w:tr>
    <w:tr w:rsidR="00CB4878" w:rsidRPr="007D1463" w:rsidTr="002F5758">
      <w:trPr>
        <w:gridAfter w:val="1"/>
        <w:wAfter w:w="900" w:type="dxa"/>
        <w:trHeight w:val="68"/>
      </w:trPr>
      <w:tc>
        <w:tcPr>
          <w:tcW w:w="5812" w:type="dxa"/>
        </w:tcPr>
        <w:p w:rsidR="00CB4878" w:rsidRDefault="000722D2" w:rsidP="00F43AD0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>Besøksadresse Kri</w:t>
          </w:r>
          <w:r w:rsidR="00971F2D">
            <w:rPr>
              <w:lang w:val="nn-NO"/>
            </w:rPr>
            <w:t>stiansand: Tordenskjoldsgate 65</w:t>
          </w:r>
          <w:r>
            <w:rPr>
              <w:lang w:val="nn-NO"/>
            </w:rPr>
            <w:t>, 4614 Kristiansand</w:t>
          </w:r>
        </w:p>
      </w:tc>
      <w:tc>
        <w:tcPr>
          <w:tcW w:w="4286" w:type="dxa"/>
        </w:tcPr>
        <w:p w:rsidR="00CB4878" w:rsidRDefault="005D3E4A" w:rsidP="00F43AD0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>Orgnr. 974762</w:t>
          </w:r>
          <w:r w:rsidR="000722D2">
            <w:rPr>
              <w:lang w:val="nn-NO"/>
            </w:rPr>
            <w:t>994</w:t>
          </w:r>
        </w:p>
      </w:tc>
    </w:tr>
    <w:tr w:rsidR="00CB4878" w:rsidRPr="007D1463" w:rsidTr="002F5758">
      <w:trPr>
        <w:gridAfter w:val="1"/>
        <w:wAfter w:w="900" w:type="dxa"/>
      </w:trPr>
      <w:tc>
        <w:tcPr>
          <w:tcW w:w="5812" w:type="dxa"/>
        </w:tcPr>
        <w:p w:rsidR="00CB4878" w:rsidRDefault="00CB4878" w:rsidP="006A55B6">
          <w:pPr>
            <w:pStyle w:val="BunntekstSiste"/>
            <w:jc w:val="left"/>
            <w:rPr>
              <w:lang w:val="nn-NO"/>
            </w:rPr>
          </w:pPr>
        </w:p>
      </w:tc>
      <w:tc>
        <w:tcPr>
          <w:tcW w:w="4286" w:type="dxa"/>
        </w:tcPr>
        <w:p w:rsidR="00CB4878" w:rsidRDefault="00CB4878" w:rsidP="006A55B6">
          <w:pPr>
            <w:pStyle w:val="BunntekstSiste"/>
            <w:jc w:val="left"/>
            <w:rPr>
              <w:lang w:val="nn-NO"/>
            </w:rPr>
          </w:pPr>
        </w:p>
      </w:tc>
    </w:tr>
  </w:tbl>
  <w:p w:rsidR="0088113E" w:rsidRPr="001F2080" w:rsidRDefault="0088113E" w:rsidP="006A55B6">
    <w:pPr>
      <w:pStyle w:val="BunntekstSiste"/>
      <w:jc w:val="lef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8D" w:rsidRDefault="00EE3F8D" w:rsidP="00AE178F">
      <w:r>
        <w:separator/>
      </w:r>
    </w:p>
  </w:footnote>
  <w:footnote w:type="continuationSeparator" w:id="0">
    <w:p w:rsidR="00EE3F8D" w:rsidRDefault="00EE3F8D" w:rsidP="00AE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4A" w:rsidRDefault="005D3E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4A" w:rsidRDefault="005D3E4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D22" w:rsidRDefault="000722D2" w:rsidP="001C6D22"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CEB8C3F" wp14:editId="0370363D">
              <wp:simplePos x="0" y="0"/>
              <wp:positionH relativeFrom="column">
                <wp:posOffset>199239</wp:posOffset>
              </wp:positionH>
              <wp:positionV relativeFrom="paragraph">
                <wp:posOffset>494047</wp:posOffset>
              </wp:positionV>
              <wp:extent cx="2415540" cy="1403985"/>
              <wp:effectExtent l="0" t="0" r="0" b="127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868" w:rsidRDefault="00A21A1F">
                          <w:r>
                            <w:t>Utdannings- og barnevernsavdelingen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B8C3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5.7pt;margin-top:38.9pt;width:190.2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" filled="f" stroked="f">
              <v:textbox style="mso-fit-shape-to-text:t">
                <w:txbxContent>
                  <w:p w:rsidR="00626868" w:rsidRDefault="00A21A1F">
                    <w:r>
                      <w:t>Utdannings- og barnevernsavdelingen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42B65118" wp14:editId="6751EC85">
          <wp:simplePos x="0" y="0"/>
          <wp:positionH relativeFrom="column">
            <wp:posOffset>-227330</wp:posOffset>
          </wp:positionH>
          <wp:positionV relativeFrom="paragraph">
            <wp:posOffset>62230</wp:posOffset>
          </wp:positionV>
          <wp:extent cx="3820160" cy="758190"/>
          <wp:effectExtent l="0" t="0" r="8890" b="381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016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C41"/>
    <w:multiLevelType w:val="multilevel"/>
    <w:tmpl w:val="6BEE1C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450765"/>
    <w:multiLevelType w:val="multilevel"/>
    <w:tmpl w:val="9ACCF006"/>
    <w:lvl w:ilvl="0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955"/>
    <w:multiLevelType w:val="multilevel"/>
    <w:tmpl w:val="9ACCF006"/>
    <w:lvl w:ilvl="0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F51"/>
    <w:multiLevelType w:val="hybridMultilevel"/>
    <w:tmpl w:val="EADE060A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2BA"/>
    <w:multiLevelType w:val="multilevel"/>
    <w:tmpl w:val="0E36B39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170303"/>
    <w:multiLevelType w:val="hybridMultilevel"/>
    <w:tmpl w:val="7DB2A16A"/>
    <w:lvl w:ilvl="0" w:tplc="F904BAB0">
      <w:start w:val="1"/>
      <w:numFmt w:val="bullet"/>
      <w:pStyle w:val="Sitattegn"/>
      <w:lvlText w:val=""/>
      <w:lvlJc w:val="left"/>
      <w:pPr>
        <w:ind w:left="567" w:hanging="567"/>
      </w:pPr>
      <w:rPr>
        <w:rFonts w:ascii="Symbol" w:hAnsi="Symbol" w:hint="default"/>
        <w:b/>
        <w:bCs/>
        <w:i w:val="0"/>
        <w:iCs w:val="0"/>
        <w:color w:val="3B8CAB" w:themeColor="accen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7505"/>
    <w:multiLevelType w:val="hybridMultilevel"/>
    <w:tmpl w:val="9ACCF006"/>
    <w:lvl w:ilvl="0" w:tplc="D5687964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765D"/>
    <w:multiLevelType w:val="hybridMultilevel"/>
    <w:tmpl w:val="12021C1C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68A3"/>
    <w:multiLevelType w:val="hybridMultilevel"/>
    <w:tmpl w:val="0E18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342D9"/>
    <w:multiLevelType w:val="hybridMultilevel"/>
    <w:tmpl w:val="A1B08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73D7D"/>
    <w:multiLevelType w:val="hybridMultilevel"/>
    <w:tmpl w:val="518E35BA"/>
    <w:lvl w:ilvl="0" w:tplc="8CBA3DC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/>
        <w:bCs/>
        <w:i w:val="0"/>
        <w:i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30D1"/>
    <w:multiLevelType w:val="hybridMultilevel"/>
    <w:tmpl w:val="E26CE542"/>
    <w:lvl w:ilvl="0" w:tplc="CCC06CB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12367"/>
    <w:multiLevelType w:val="hybridMultilevel"/>
    <w:tmpl w:val="AD0A048C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36F72"/>
    <w:multiLevelType w:val="hybridMultilevel"/>
    <w:tmpl w:val="53B49D4E"/>
    <w:lvl w:ilvl="0" w:tplc="198A0266">
      <w:start w:val="1"/>
      <w:numFmt w:val="bullet"/>
      <w:pStyle w:val="ListeavsnittSvart"/>
      <w:lvlText w:val="&gt;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211E5"/>
    <w:multiLevelType w:val="hybridMultilevel"/>
    <w:tmpl w:val="858E2ABE"/>
    <w:lvl w:ilvl="0" w:tplc="D5687964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 w:tplc="068463F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26B88"/>
    <w:multiLevelType w:val="hybridMultilevel"/>
    <w:tmpl w:val="7110E11C"/>
    <w:lvl w:ilvl="0" w:tplc="9F4EF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07B"/>
    <w:multiLevelType w:val="hybridMultilevel"/>
    <w:tmpl w:val="2E1AEA0A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E2BA3"/>
    <w:multiLevelType w:val="multilevel"/>
    <w:tmpl w:val="0E36B3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52A7130"/>
    <w:multiLevelType w:val="multilevel"/>
    <w:tmpl w:val="D542DB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5BE2401"/>
    <w:multiLevelType w:val="multilevel"/>
    <w:tmpl w:val="9ACCF006"/>
    <w:lvl w:ilvl="0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028DF"/>
    <w:multiLevelType w:val="multilevel"/>
    <w:tmpl w:val="6BEE1CFC"/>
    <w:lvl w:ilvl="0">
      <w:start w:val="1"/>
      <w:numFmt w:val="bullet"/>
      <w:pStyle w:val="Listeavsnit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CE60644"/>
    <w:multiLevelType w:val="hybridMultilevel"/>
    <w:tmpl w:val="0180F88E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977B7"/>
    <w:multiLevelType w:val="hybridMultilevel"/>
    <w:tmpl w:val="D542DB5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1634461"/>
    <w:multiLevelType w:val="hybridMultilevel"/>
    <w:tmpl w:val="7C94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F602">
      <w:start w:val="4"/>
      <w:numFmt w:val="bullet"/>
      <w:lvlText w:val="-"/>
      <w:lvlJc w:val="left"/>
      <w:pPr>
        <w:ind w:left="1780" w:hanging="70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D7BAB"/>
    <w:multiLevelType w:val="hybridMultilevel"/>
    <w:tmpl w:val="F0BA9544"/>
    <w:lvl w:ilvl="0" w:tplc="5596EF5A">
      <w:start w:val="1"/>
      <w:numFmt w:val="bullet"/>
      <w:lvlText w:val=""/>
      <w:lvlJc w:val="left"/>
      <w:pPr>
        <w:ind w:left="1021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933F7"/>
    <w:multiLevelType w:val="hybridMultilevel"/>
    <w:tmpl w:val="B25E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3255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D8113DD"/>
    <w:multiLevelType w:val="multilevel"/>
    <w:tmpl w:val="683EB032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28" w15:restartNumberingAfterBreak="0">
    <w:nsid w:val="7E7343FB"/>
    <w:multiLevelType w:val="hybridMultilevel"/>
    <w:tmpl w:val="6F40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5"/>
  </w:num>
  <w:num w:numId="5">
    <w:abstractNumId w:val="10"/>
  </w:num>
  <w:num w:numId="6">
    <w:abstractNumId w:val="24"/>
  </w:num>
  <w:num w:numId="7">
    <w:abstractNumId w:val="11"/>
  </w:num>
  <w:num w:numId="8">
    <w:abstractNumId w:val="4"/>
  </w:num>
  <w:num w:numId="9">
    <w:abstractNumId w:val="19"/>
  </w:num>
  <w:num w:numId="10">
    <w:abstractNumId w:val="22"/>
  </w:num>
  <w:num w:numId="11">
    <w:abstractNumId w:val="18"/>
  </w:num>
  <w:num w:numId="12">
    <w:abstractNumId w:val="26"/>
  </w:num>
  <w:num w:numId="13">
    <w:abstractNumId w:val="2"/>
  </w:num>
  <w:num w:numId="14">
    <w:abstractNumId w:val="14"/>
  </w:num>
  <w:num w:numId="15">
    <w:abstractNumId w:val="1"/>
  </w:num>
  <w:num w:numId="16">
    <w:abstractNumId w:val="20"/>
  </w:num>
  <w:num w:numId="17">
    <w:abstractNumId w:val="0"/>
  </w:num>
  <w:num w:numId="18">
    <w:abstractNumId w:val="27"/>
  </w:num>
  <w:num w:numId="19">
    <w:abstractNumId w:val="28"/>
  </w:num>
  <w:num w:numId="20">
    <w:abstractNumId w:val="3"/>
  </w:num>
  <w:num w:numId="21">
    <w:abstractNumId w:val="8"/>
  </w:num>
  <w:num w:numId="22">
    <w:abstractNumId w:val="23"/>
  </w:num>
  <w:num w:numId="23">
    <w:abstractNumId w:val="12"/>
  </w:num>
  <w:num w:numId="24">
    <w:abstractNumId w:val="16"/>
  </w:num>
  <w:num w:numId="25">
    <w:abstractNumId w:val="21"/>
  </w:num>
  <w:num w:numId="26">
    <w:abstractNumId w:val="7"/>
  </w:num>
  <w:num w:numId="27">
    <w:abstractNumId w:val="25"/>
  </w:num>
  <w:num w:numId="28">
    <w:abstractNumId w:val="17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C6"/>
    <w:rsid w:val="000116CB"/>
    <w:rsid w:val="00014CBC"/>
    <w:rsid w:val="000225F3"/>
    <w:rsid w:val="0003220F"/>
    <w:rsid w:val="000370B1"/>
    <w:rsid w:val="000406C3"/>
    <w:rsid w:val="000433A3"/>
    <w:rsid w:val="000722D2"/>
    <w:rsid w:val="00076CB0"/>
    <w:rsid w:val="00097A70"/>
    <w:rsid w:val="000A1AFA"/>
    <w:rsid w:val="000A59C6"/>
    <w:rsid w:val="000B598E"/>
    <w:rsid w:val="000D1D9C"/>
    <w:rsid w:val="000F15B0"/>
    <w:rsid w:val="000F3BE3"/>
    <w:rsid w:val="001023F2"/>
    <w:rsid w:val="001130BD"/>
    <w:rsid w:val="001325B9"/>
    <w:rsid w:val="00137099"/>
    <w:rsid w:val="0014381E"/>
    <w:rsid w:val="00164DB0"/>
    <w:rsid w:val="00187709"/>
    <w:rsid w:val="001942E5"/>
    <w:rsid w:val="00195AE3"/>
    <w:rsid w:val="001A491D"/>
    <w:rsid w:val="001A6D45"/>
    <w:rsid w:val="001B042F"/>
    <w:rsid w:val="001B3319"/>
    <w:rsid w:val="001C6D22"/>
    <w:rsid w:val="001E0377"/>
    <w:rsid w:val="001E7ECB"/>
    <w:rsid w:val="001F2080"/>
    <w:rsid w:val="00212ECF"/>
    <w:rsid w:val="002366DD"/>
    <w:rsid w:val="00245368"/>
    <w:rsid w:val="00247F44"/>
    <w:rsid w:val="002520C5"/>
    <w:rsid w:val="00257BD0"/>
    <w:rsid w:val="00270A1B"/>
    <w:rsid w:val="00275FAE"/>
    <w:rsid w:val="0029670B"/>
    <w:rsid w:val="002A3715"/>
    <w:rsid w:val="002A631A"/>
    <w:rsid w:val="002C3900"/>
    <w:rsid w:val="002E0827"/>
    <w:rsid w:val="002F5758"/>
    <w:rsid w:val="002F6C72"/>
    <w:rsid w:val="00303E3A"/>
    <w:rsid w:val="00310E92"/>
    <w:rsid w:val="00312908"/>
    <w:rsid w:val="0033313F"/>
    <w:rsid w:val="0034431D"/>
    <w:rsid w:val="00353F95"/>
    <w:rsid w:val="003852F9"/>
    <w:rsid w:val="00386E55"/>
    <w:rsid w:val="003A0C08"/>
    <w:rsid w:val="003A64AC"/>
    <w:rsid w:val="003B0024"/>
    <w:rsid w:val="003C7844"/>
    <w:rsid w:val="003E1BEB"/>
    <w:rsid w:val="003F4A8C"/>
    <w:rsid w:val="003F4C84"/>
    <w:rsid w:val="003F76BA"/>
    <w:rsid w:val="00447A2A"/>
    <w:rsid w:val="004542B5"/>
    <w:rsid w:val="00455B60"/>
    <w:rsid w:val="00472738"/>
    <w:rsid w:val="004B52D9"/>
    <w:rsid w:val="004E1827"/>
    <w:rsid w:val="00507E54"/>
    <w:rsid w:val="00512DF3"/>
    <w:rsid w:val="00530884"/>
    <w:rsid w:val="00536305"/>
    <w:rsid w:val="0054263C"/>
    <w:rsid w:val="00550959"/>
    <w:rsid w:val="005566CC"/>
    <w:rsid w:val="00566DA1"/>
    <w:rsid w:val="0057741D"/>
    <w:rsid w:val="005840A1"/>
    <w:rsid w:val="0058656C"/>
    <w:rsid w:val="00590DC6"/>
    <w:rsid w:val="00596B4D"/>
    <w:rsid w:val="00597993"/>
    <w:rsid w:val="005C03B0"/>
    <w:rsid w:val="005C2039"/>
    <w:rsid w:val="005D3E4A"/>
    <w:rsid w:val="005D6876"/>
    <w:rsid w:val="005D697E"/>
    <w:rsid w:val="005F1310"/>
    <w:rsid w:val="00607635"/>
    <w:rsid w:val="0061344B"/>
    <w:rsid w:val="0062021B"/>
    <w:rsid w:val="0062306C"/>
    <w:rsid w:val="00626868"/>
    <w:rsid w:val="00627FAB"/>
    <w:rsid w:val="00631DFA"/>
    <w:rsid w:val="00637752"/>
    <w:rsid w:val="006422F2"/>
    <w:rsid w:val="00650674"/>
    <w:rsid w:val="00650709"/>
    <w:rsid w:val="00652EC9"/>
    <w:rsid w:val="00662A72"/>
    <w:rsid w:val="006746E6"/>
    <w:rsid w:val="0069143E"/>
    <w:rsid w:val="006A55B6"/>
    <w:rsid w:val="006C21BB"/>
    <w:rsid w:val="006C651E"/>
    <w:rsid w:val="006D4485"/>
    <w:rsid w:val="006E1A82"/>
    <w:rsid w:val="006E7BB6"/>
    <w:rsid w:val="006F0E55"/>
    <w:rsid w:val="006F1C1F"/>
    <w:rsid w:val="006F7B67"/>
    <w:rsid w:val="007051C9"/>
    <w:rsid w:val="007100DA"/>
    <w:rsid w:val="00720520"/>
    <w:rsid w:val="00721F96"/>
    <w:rsid w:val="0072394F"/>
    <w:rsid w:val="007249E9"/>
    <w:rsid w:val="00766A14"/>
    <w:rsid w:val="00793413"/>
    <w:rsid w:val="00795A37"/>
    <w:rsid w:val="007D1463"/>
    <w:rsid w:val="007F267B"/>
    <w:rsid w:val="007F401C"/>
    <w:rsid w:val="007F4E9C"/>
    <w:rsid w:val="007F74B0"/>
    <w:rsid w:val="00816ED4"/>
    <w:rsid w:val="008674DD"/>
    <w:rsid w:val="0088113E"/>
    <w:rsid w:val="00896E60"/>
    <w:rsid w:val="008C66B1"/>
    <w:rsid w:val="00901AB8"/>
    <w:rsid w:val="00910A66"/>
    <w:rsid w:val="009242C3"/>
    <w:rsid w:val="0093090E"/>
    <w:rsid w:val="009464BD"/>
    <w:rsid w:val="00951EE6"/>
    <w:rsid w:val="009542EE"/>
    <w:rsid w:val="009716CE"/>
    <w:rsid w:val="00971F2D"/>
    <w:rsid w:val="009A0911"/>
    <w:rsid w:val="009B72D3"/>
    <w:rsid w:val="009D1CEA"/>
    <w:rsid w:val="009E00F8"/>
    <w:rsid w:val="009E2041"/>
    <w:rsid w:val="009E3B12"/>
    <w:rsid w:val="009E69BC"/>
    <w:rsid w:val="00A21A1F"/>
    <w:rsid w:val="00A21B42"/>
    <w:rsid w:val="00A23A91"/>
    <w:rsid w:val="00A42034"/>
    <w:rsid w:val="00A474EB"/>
    <w:rsid w:val="00A57B7B"/>
    <w:rsid w:val="00AA0ED3"/>
    <w:rsid w:val="00AB08F7"/>
    <w:rsid w:val="00AB6284"/>
    <w:rsid w:val="00AC1BE7"/>
    <w:rsid w:val="00AC7877"/>
    <w:rsid w:val="00AD1C45"/>
    <w:rsid w:val="00AE178F"/>
    <w:rsid w:val="00AF2830"/>
    <w:rsid w:val="00B036E3"/>
    <w:rsid w:val="00B244DA"/>
    <w:rsid w:val="00B25AC1"/>
    <w:rsid w:val="00B41048"/>
    <w:rsid w:val="00B66488"/>
    <w:rsid w:val="00B72D97"/>
    <w:rsid w:val="00B80D41"/>
    <w:rsid w:val="00B91A3E"/>
    <w:rsid w:val="00B96390"/>
    <w:rsid w:val="00BA1D7C"/>
    <w:rsid w:val="00BA77BD"/>
    <w:rsid w:val="00BB5A1B"/>
    <w:rsid w:val="00BC0164"/>
    <w:rsid w:val="00C113C4"/>
    <w:rsid w:val="00C2599F"/>
    <w:rsid w:val="00C3704D"/>
    <w:rsid w:val="00C908BE"/>
    <w:rsid w:val="00CB0DD2"/>
    <w:rsid w:val="00CB4878"/>
    <w:rsid w:val="00CC1EBC"/>
    <w:rsid w:val="00CC60B1"/>
    <w:rsid w:val="00CD6FFD"/>
    <w:rsid w:val="00CF1205"/>
    <w:rsid w:val="00CF26A8"/>
    <w:rsid w:val="00D07AFA"/>
    <w:rsid w:val="00D242BC"/>
    <w:rsid w:val="00D2508E"/>
    <w:rsid w:val="00D31959"/>
    <w:rsid w:val="00D47180"/>
    <w:rsid w:val="00D648EF"/>
    <w:rsid w:val="00D83AD5"/>
    <w:rsid w:val="00DB0063"/>
    <w:rsid w:val="00DC35CA"/>
    <w:rsid w:val="00DC646E"/>
    <w:rsid w:val="00DD4976"/>
    <w:rsid w:val="00DF0A83"/>
    <w:rsid w:val="00E03D19"/>
    <w:rsid w:val="00E050E6"/>
    <w:rsid w:val="00E1041B"/>
    <w:rsid w:val="00E14CC6"/>
    <w:rsid w:val="00E20516"/>
    <w:rsid w:val="00E22C44"/>
    <w:rsid w:val="00E24287"/>
    <w:rsid w:val="00E24BA3"/>
    <w:rsid w:val="00E315E4"/>
    <w:rsid w:val="00E33060"/>
    <w:rsid w:val="00E44460"/>
    <w:rsid w:val="00E57EC7"/>
    <w:rsid w:val="00E718AC"/>
    <w:rsid w:val="00E879BD"/>
    <w:rsid w:val="00EA3509"/>
    <w:rsid w:val="00EB0B42"/>
    <w:rsid w:val="00EB130A"/>
    <w:rsid w:val="00EB388E"/>
    <w:rsid w:val="00ED3473"/>
    <w:rsid w:val="00ED3BEB"/>
    <w:rsid w:val="00EE1857"/>
    <w:rsid w:val="00EE3F8D"/>
    <w:rsid w:val="00EE4092"/>
    <w:rsid w:val="00EF50C1"/>
    <w:rsid w:val="00F000FC"/>
    <w:rsid w:val="00F136DB"/>
    <w:rsid w:val="00F31AAB"/>
    <w:rsid w:val="00F32C11"/>
    <w:rsid w:val="00F43AD0"/>
    <w:rsid w:val="00F973C6"/>
    <w:rsid w:val="00FA0308"/>
    <w:rsid w:val="00FA03CD"/>
    <w:rsid w:val="00FB64CD"/>
    <w:rsid w:val="00FD26B2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6B281E-2E00-4509-80D8-339A8F1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599F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599F"/>
    <w:pPr>
      <w:keepNext/>
      <w:keepLines/>
      <w:numPr>
        <w:numId w:val="8"/>
      </w:numPr>
      <w:ind w:left="431" w:hanging="431"/>
      <w:outlineLvl w:val="0"/>
    </w:pPr>
    <w:rPr>
      <w:rFonts w:asciiTheme="majorHAnsi" w:eastAsiaTheme="majorEastAsia" w:hAnsiTheme="majorHAnsi" w:cstheme="majorBidi"/>
      <w:b/>
      <w:bCs/>
      <w:color w:val="66B5BB" w:themeColor="accent3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599F"/>
    <w:pPr>
      <w:keepNext/>
      <w:keepLines/>
      <w:numPr>
        <w:ilvl w:val="1"/>
        <w:numId w:val="8"/>
      </w:numPr>
      <w:ind w:left="578" w:hanging="578"/>
      <w:outlineLvl w:val="1"/>
    </w:pPr>
    <w:rPr>
      <w:rFonts w:asciiTheme="majorHAnsi" w:eastAsiaTheme="majorEastAsia" w:hAnsiTheme="majorHAnsi" w:cstheme="majorBidi"/>
      <w:bCs/>
      <w:color w:val="66B5BB" w:themeColor="accent3"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0A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B5BB" w:themeColor="accent3"/>
      <w:sz w:val="24"/>
    </w:rPr>
  </w:style>
  <w:style w:type="paragraph" w:styleId="Overskrift4">
    <w:name w:val="heading 4"/>
    <w:basedOn w:val="Normal"/>
    <w:next w:val="Normal"/>
    <w:link w:val="Overskrift4Tegn1"/>
    <w:uiPriority w:val="9"/>
    <w:unhideWhenUsed/>
    <w:qFormat/>
    <w:rsid w:val="0014381E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B8CAB" w:themeColor="accent1"/>
    </w:rPr>
  </w:style>
  <w:style w:type="paragraph" w:styleId="Overskrift5">
    <w:name w:val="heading 5"/>
    <w:basedOn w:val="Normal"/>
    <w:next w:val="Normal"/>
    <w:link w:val="Overskrift5Tegn1"/>
    <w:uiPriority w:val="9"/>
    <w:semiHidden/>
    <w:unhideWhenUsed/>
    <w:qFormat/>
    <w:rsid w:val="0014381E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1D4555" w:themeColor="accent1" w:themeShade="7F"/>
    </w:rPr>
  </w:style>
  <w:style w:type="paragraph" w:styleId="Overskrift6">
    <w:name w:val="heading 6"/>
    <w:basedOn w:val="Normal"/>
    <w:next w:val="Normal"/>
    <w:link w:val="Overskrift6Tegn1"/>
    <w:uiPriority w:val="9"/>
    <w:semiHidden/>
    <w:unhideWhenUsed/>
    <w:qFormat/>
    <w:rsid w:val="0014381E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D4555" w:themeColor="accent1" w:themeShade="7F"/>
    </w:rPr>
  </w:style>
  <w:style w:type="paragraph" w:styleId="Overskrift7">
    <w:name w:val="heading 7"/>
    <w:basedOn w:val="Normal"/>
    <w:next w:val="Normal"/>
    <w:link w:val="Overskrift7Tegn1"/>
    <w:uiPriority w:val="9"/>
    <w:semiHidden/>
    <w:unhideWhenUsed/>
    <w:qFormat/>
    <w:rsid w:val="0014381E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1"/>
    <w:uiPriority w:val="9"/>
    <w:semiHidden/>
    <w:unhideWhenUsed/>
    <w:qFormat/>
    <w:rsid w:val="0014381E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1"/>
    <w:uiPriority w:val="9"/>
    <w:semiHidden/>
    <w:unhideWhenUsed/>
    <w:qFormat/>
    <w:rsid w:val="0014381E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599F"/>
    <w:rPr>
      <w:rFonts w:asciiTheme="majorHAnsi" w:eastAsiaTheme="majorEastAsia" w:hAnsiTheme="majorHAnsi" w:cstheme="majorBidi"/>
      <w:b/>
      <w:bCs/>
      <w:color w:val="66B5BB" w:themeColor="accent3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599F"/>
    <w:rPr>
      <w:rFonts w:asciiTheme="majorHAnsi" w:eastAsiaTheme="majorEastAsia" w:hAnsiTheme="majorHAnsi" w:cstheme="majorBidi"/>
      <w:bCs/>
      <w:color w:val="66B5BB" w:themeColor="accent3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0A1B"/>
    <w:rPr>
      <w:rFonts w:asciiTheme="majorHAnsi" w:eastAsiaTheme="majorEastAsia" w:hAnsiTheme="majorHAnsi" w:cstheme="majorBidi"/>
      <w:b/>
      <w:bCs/>
      <w:color w:val="66B5BB" w:themeColor="accent3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401C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401C"/>
    <w:rPr>
      <w:rFonts w:ascii="Lucida Grande" w:hAnsi="Lucida Grande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7BD"/>
    <w:pPr>
      <w:numPr>
        <w:numId w:val="0"/>
      </w:numPr>
      <w:spacing w:after="960" w:line="276" w:lineRule="auto"/>
      <w:ind w:left="-629" w:right="5095"/>
      <w:outlineLvl w:val="9"/>
    </w:pPr>
    <w:rPr>
      <w:b w:val="0"/>
      <w:szCs w:val="36"/>
    </w:rPr>
  </w:style>
  <w:style w:type="paragraph" w:styleId="INNH1">
    <w:name w:val="toc 1"/>
    <w:basedOn w:val="Normal"/>
    <w:next w:val="Normal"/>
    <w:autoRedefine/>
    <w:uiPriority w:val="39"/>
    <w:unhideWhenUsed/>
    <w:rsid w:val="00627FAB"/>
    <w:pPr>
      <w:tabs>
        <w:tab w:val="left" w:pos="567"/>
        <w:tab w:val="right" w:pos="7371"/>
      </w:tabs>
      <w:spacing w:before="240" w:after="60"/>
    </w:pPr>
    <w:rPr>
      <w:b/>
      <w:noProof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627FAB"/>
    <w:pPr>
      <w:tabs>
        <w:tab w:val="left" w:pos="567"/>
        <w:tab w:val="right" w:pos="7371"/>
      </w:tabs>
      <w:spacing w:before="60" w:after="60"/>
    </w:pPr>
    <w:rPr>
      <w:noProof/>
      <w:szCs w:val="22"/>
    </w:rPr>
  </w:style>
  <w:style w:type="paragraph" w:styleId="INNH3">
    <w:name w:val="toc 3"/>
    <w:basedOn w:val="Normal"/>
    <w:next w:val="Normal"/>
    <w:autoRedefine/>
    <w:uiPriority w:val="39"/>
    <w:unhideWhenUsed/>
    <w:rsid w:val="00A42034"/>
    <w:pPr>
      <w:tabs>
        <w:tab w:val="right" w:pos="9054"/>
      </w:tabs>
      <w:spacing w:after="60"/>
      <w:ind w:left="567"/>
    </w:pPr>
    <w:rPr>
      <w:noProof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7F401C"/>
    <w:pPr>
      <w:ind w:left="720"/>
    </w:pPr>
    <w:rPr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7F401C"/>
    <w:pPr>
      <w:ind w:left="960"/>
    </w:pPr>
    <w:rPr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7F401C"/>
    <w:pPr>
      <w:ind w:left="1200"/>
    </w:pPr>
    <w:rPr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7F401C"/>
    <w:pPr>
      <w:ind w:left="1440"/>
    </w:pPr>
    <w:rPr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7F401C"/>
    <w:pPr>
      <w:ind w:left="1680"/>
    </w:pPr>
    <w:rPr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7F401C"/>
    <w:pPr>
      <w:ind w:left="1920"/>
    </w:pPr>
    <w:rPr>
      <w:szCs w:val="20"/>
    </w:rPr>
  </w:style>
  <w:style w:type="paragraph" w:styleId="Listeavsnitt">
    <w:name w:val="List Paragraph"/>
    <w:basedOn w:val="Normal"/>
    <w:uiPriority w:val="34"/>
    <w:qFormat/>
    <w:rsid w:val="00EF50C1"/>
    <w:pPr>
      <w:numPr>
        <w:numId w:val="16"/>
      </w:numPr>
      <w:contextualSpacing/>
    </w:pPr>
  </w:style>
  <w:style w:type="paragraph" w:styleId="Topptekst">
    <w:name w:val="header"/>
    <w:basedOn w:val="Normal"/>
    <w:link w:val="TopptekstTegn"/>
    <w:unhideWhenUsed/>
    <w:rsid w:val="00AE17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178F"/>
    <w:rPr>
      <w:sz w:val="22"/>
    </w:rPr>
  </w:style>
  <w:style w:type="paragraph" w:styleId="Bunntekst">
    <w:name w:val="footer"/>
    <w:basedOn w:val="Normal"/>
    <w:link w:val="BunntekstTegn"/>
    <w:uiPriority w:val="99"/>
    <w:unhideWhenUsed/>
    <w:rsid w:val="0072394F"/>
    <w:pPr>
      <w:pBdr>
        <w:top w:val="dotted" w:sz="8" w:space="10" w:color="auto"/>
      </w:pBdr>
      <w:tabs>
        <w:tab w:val="center" w:pos="4536"/>
      </w:tabs>
      <w:ind w:left="-624" w:right="-624"/>
    </w:pPr>
    <w:rPr>
      <w:color w:val="E2882E" w:themeColor="accent4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2394F"/>
    <w:rPr>
      <w:color w:val="E2882E" w:themeColor="accent4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0F15B0"/>
    <w:rPr>
      <w:i/>
      <w:color w:val="auto"/>
    </w:rPr>
  </w:style>
  <w:style w:type="table" w:styleId="Tabellrutenett">
    <w:name w:val="Table Grid"/>
    <w:basedOn w:val="Vanligtabell"/>
    <w:uiPriority w:val="59"/>
    <w:rsid w:val="00E7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geriktrutenett-uthevingsfarge2">
    <w:name w:val="Colorful Grid Accent 2"/>
    <w:basedOn w:val="Vanligtabell"/>
    <w:uiPriority w:val="73"/>
    <w:rsid w:val="00E718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2" w:themeFillTint="33"/>
    </w:tcPr>
    <w:tblStylePr w:type="firstRow">
      <w:rPr>
        <w:b/>
        <w:bCs/>
      </w:rPr>
      <w:tblPr/>
      <w:tcPr>
        <w:shd w:val="clear" w:color="auto" w:fill="E7E9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9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197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19795" w:themeFill="accent2" w:themeFillShade="BF"/>
      </w:tcPr>
    </w:tblStylePr>
    <w:tblStylePr w:type="band1Vert">
      <w:tblPr/>
      <w:tcPr>
        <w:shd w:val="clear" w:color="auto" w:fill="E2E3E3" w:themeFill="accent2" w:themeFillTint="7F"/>
      </w:tcPr>
    </w:tblStylePr>
    <w:tblStylePr w:type="band1Horz">
      <w:tblPr/>
      <w:tcPr>
        <w:shd w:val="clear" w:color="auto" w:fill="E2E3E3" w:themeFill="accent2" w:themeFillTint="7F"/>
      </w:tcPr>
    </w:tblStylePr>
  </w:style>
  <w:style w:type="table" w:styleId="Middelsskyggelegging1-uthevingsfarge3">
    <w:name w:val="Medium Shading 1 Accent 3"/>
    <w:basedOn w:val="Vanligtabell"/>
    <w:uiPriority w:val="63"/>
    <w:rsid w:val="00E718AC"/>
    <w:tblPr>
      <w:tblStyleRowBandSize w:val="1"/>
      <w:tblStyleColBandSize w:val="1"/>
      <w:tblBorders>
        <w:top w:val="single" w:sz="8" w:space="0" w:color="8CC7CC" w:themeColor="accent3" w:themeTint="BF"/>
        <w:left w:val="single" w:sz="8" w:space="0" w:color="8CC7CC" w:themeColor="accent3" w:themeTint="BF"/>
        <w:bottom w:val="single" w:sz="8" w:space="0" w:color="8CC7CC" w:themeColor="accent3" w:themeTint="BF"/>
        <w:right w:val="single" w:sz="8" w:space="0" w:color="8CC7CC" w:themeColor="accent3" w:themeTint="BF"/>
        <w:insideH w:val="single" w:sz="8" w:space="0" w:color="8CC7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7CC" w:themeColor="accent3" w:themeTint="BF"/>
          <w:left w:val="single" w:sz="8" w:space="0" w:color="8CC7CC" w:themeColor="accent3" w:themeTint="BF"/>
          <w:bottom w:val="single" w:sz="8" w:space="0" w:color="8CC7CC" w:themeColor="accent3" w:themeTint="BF"/>
          <w:right w:val="single" w:sz="8" w:space="0" w:color="8CC7CC" w:themeColor="accent3" w:themeTint="BF"/>
          <w:insideH w:val="nil"/>
          <w:insideV w:val="nil"/>
        </w:tcBorders>
        <w:shd w:val="clear" w:color="auto" w:fill="66B5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7CC" w:themeColor="accent3" w:themeTint="BF"/>
          <w:left w:val="single" w:sz="8" w:space="0" w:color="8CC7CC" w:themeColor="accent3" w:themeTint="BF"/>
          <w:bottom w:val="single" w:sz="8" w:space="0" w:color="8CC7CC" w:themeColor="accent3" w:themeTint="BF"/>
          <w:right w:val="single" w:sz="8" w:space="0" w:color="8CC7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C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skyggelegging-uthevingsfarge3">
    <w:name w:val="Light Shading Accent 3"/>
    <w:basedOn w:val="Vanligtabell"/>
    <w:uiPriority w:val="60"/>
    <w:rsid w:val="00E718AC"/>
    <w:rPr>
      <w:color w:val="428F95" w:themeColor="accent3" w:themeShade="BF"/>
    </w:rPr>
    <w:tblPr>
      <w:tblStyleRowBandSize w:val="1"/>
      <w:tblStyleColBandSize w:val="1"/>
      <w:tblBorders>
        <w:top w:val="single" w:sz="8" w:space="0" w:color="66B5BB" w:themeColor="accent3"/>
        <w:bottom w:val="single" w:sz="8" w:space="0" w:color="6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5BB" w:themeColor="accent3"/>
          <w:left w:val="nil"/>
          <w:bottom w:val="single" w:sz="8" w:space="0" w:color="6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5BB" w:themeColor="accent3"/>
          <w:left w:val="nil"/>
          <w:bottom w:val="single" w:sz="8" w:space="0" w:color="6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C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CEE" w:themeFill="accent3" w:themeFillTint="3F"/>
      </w:tcPr>
    </w:tblStylePr>
  </w:style>
  <w:style w:type="table" w:styleId="Fargerikliste-uthevingsfarge4">
    <w:name w:val="Colorful List Accent 4"/>
    <w:basedOn w:val="Vanligtabell"/>
    <w:uiPriority w:val="72"/>
    <w:rsid w:val="00E718AC"/>
    <w:rPr>
      <w:color w:val="000000" w:themeColor="text1"/>
    </w:rPr>
    <w:tblPr>
      <w:tblStyleRowBandSize w:val="1"/>
      <w:tblStyleColBandSize w:val="1"/>
    </w:tblPr>
    <w:tcPr>
      <w:shd w:val="clear" w:color="auto" w:fill="FC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99F" w:themeFill="accent3" w:themeFillShade="CC"/>
      </w:tcPr>
    </w:tblStylePr>
    <w:tblStylePr w:type="lastRow">
      <w:rPr>
        <w:b/>
        <w:bCs/>
        <w:color w:val="47999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1CB" w:themeFill="accent4" w:themeFillTint="3F"/>
      </w:tcPr>
    </w:tblStylePr>
    <w:tblStylePr w:type="band1Horz">
      <w:tblPr/>
      <w:tcPr>
        <w:shd w:val="clear" w:color="auto" w:fill="F9E7D5" w:themeFill="accent4" w:themeFillTint="33"/>
      </w:tcPr>
    </w:tblStylePr>
  </w:style>
  <w:style w:type="table" w:styleId="Middelsrutenett1-uthevingsfarge2">
    <w:name w:val="Medium Grid 1 Accent 2"/>
    <w:basedOn w:val="Vanligtabell"/>
    <w:uiPriority w:val="67"/>
    <w:rsid w:val="00E718AC"/>
    <w:tblPr>
      <w:tblStyleRowBandSize w:val="1"/>
      <w:tblStyleColBandSize w:val="1"/>
      <w:tblBorders>
        <w:top w:val="single" w:sz="8" w:space="0" w:color="D3D5D5" w:themeColor="accent2" w:themeTint="BF"/>
        <w:left w:val="single" w:sz="8" w:space="0" w:color="D3D5D5" w:themeColor="accent2" w:themeTint="BF"/>
        <w:bottom w:val="single" w:sz="8" w:space="0" w:color="D3D5D5" w:themeColor="accent2" w:themeTint="BF"/>
        <w:right w:val="single" w:sz="8" w:space="0" w:color="D3D5D5" w:themeColor="accent2" w:themeTint="BF"/>
        <w:insideH w:val="single" w:sz="8" w:space="0" w:color="D3D5D5" w:themeColor="accent2" w:themeTint="BF"/>
        <w:insideV w:val="single" w:sz="8" w:space="0" w:color="D3D5D5" w:themeColor="accent2" w:themeTint="BF"/>
      </w:tblBorders>
    </w:tblPr>
    <w:tcPr>
      <w:shd w:val="clear" w:color="auto" w:fill="F0F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D5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3E3" w:themeFill="accent2" w:themeFillTint="7F"/>
      </w:tcPr>
    </w:tblStylePr>
    <w:tblStylePr w:type="band1Horz">
      <w:tblPr/>
      <w:tcPr>
        <w:shd w:val="clear" w:color="auto" w:fill="E2E3E3" w:themeFill="accent2" w:themeFillTint="7F"/>
      </w:tcPr>
    </w:tblStylePr>
  </w:style>
  <w:style w:type="table" w:styleId="Lystrutenett-uthevingsfarge3">
    <w:name w:val="Light Grid Accent 3"/>
    <w:basedOn w:val="Vanligtabell"/>
    <w:uiPriority w:val="62"/>
    <w:rsid w:val="00E718AC"/>
    <w:tblPr>
      <w:tblStyleRowBandSize w:val="1"/>
      <w:tblStyleColBandSize w:val="1"/>
      <w:tblBorders>
        <w:top w:val="single" w:sz="8" w:space="0" w:color="66B5BB" w:themeColor="accent3"/>
        <w:left w:val="single" w:sz="8" w:space="0" w:color="66B5BB" w:themeColor="accent3"/>
        <w:bottom w:val="single" w:sz="8" w:space="0" w:color="66B5BB" w:themeColor="accent3"/>
        <w:right w:val="single" w:sz="8" w:space="0" w:color="66B5BB" w:themeColor="accent3"/>
        <w:insideH w:val="single" w:sz="8" w:space="0" w:color="66B5BB" w:themeColor="accent3"/>
        <w:insideV w:val="single" w:sz="8" w:space="0" w:color="66B5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18" w:space="0" w:color="66B5BB" w:themeColor="accent3"/>
          <w:right w:val="single" w:sz="8" w:space="0" w:color="66B5BB" w:themeColor="accent3"/>
          <w:insideH w:val="nil"/>
          <w:insideV w:val="single" w:sz="8" w:space="0" w:color="66B5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  <w:insideH w:val="nil"/>
          <w:insideV w:val="single" w:sz="8" w:space="0" w:color="66B5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</w:tcBorders>
      </w:tcPr>
    </w:tblStylePr>
    <w:tblStylePr w:type="band1Vert"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</w:tcBorders>
        <w:shd w:val="clear" w:color="auto" w:fill="D9ECEE" w:themeFill="accent3" w:themeFillTint="3F"/>
      </w:tcPr>
    </w:tblStylePr>
    <w:tblStylePr w:type="band1Horz"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  <w:insideV w:val="single" w:sz="8" w:space="0" w:color="66B5BB" w:themeColor="accent3"/>
        </w:tcBorders>
        <w:shd w:val="clear" w:color="auto" w:fill="D9ECEE" w:themeFill="accent3" w:themeFillTint="3F"/>
      </w:tcPr>
    </w:tblStylePr>
    <w:tblStylePr w:type="band2Horz"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  <w:insideV w:val="single" w:sz="8" w:space="0" w:color="66B5BB" w:themeColor="accent3"/>
        </w:tcBorders>
      </w:tcPr>
    </w:tblStylePr>
  </w:style>
  <w:style w:type="table" w:styleId="Middelsliste1-uthevingsfarge2">
    <w:name w:val="Medium List 1 Accent 2"/>
    <w:basedOn w:val="Vanligtabell"/>
    <w:uiPriority w:val="65"/>
    <w:rsid w:val="00E718AC"/>
    <w:rPr>
      <w:color w:val="000000" w:themeColor="text1"/>
    </w:rPr>
    <w:tblPr>
      <w:tblStyleRowBandSize w:val="1"/>
      <w:tblStyleColBandSize w:val="1"/>
      <w:tblBorders>
        <w:top w:val="single" w:sz="8" w:space="0" w:color="C5C8C7" w:themeColor="accent2"/>
        <w:bottom w:val="single" w:sz="8" w:space="0" w:color="C5C8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C8C7" w:themeColor="accent2"/>
        </w:tcBorders>
      </w:tcPr>
    </w:tblStylePr>
    <w:tblStylePr w:type="lastRow">
      <w:rPr>
        <w:b/>
        <w:bCs/>
        <w:color w:val="3B8CAB" w:themeColor="text2"/>
      </w:rPr>
      <w:tblPr/>
      <w:tcPr>
        <w:tcBorders>
          <w:top w:val="single" w:sz="8" w:space="0" w:color="C5C8C7" w:themeColor="accent2"/>
          <w:bottom w:val="single" w:sz="8" w:space="0" w:color="C5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C8C7" w:themeColor="accent2"/>
          <w:bottom w:val="single" w:sz="8" w:space="0" w:color="C5C8C7" w:themeColor="accent2"/>
        </w:tcBorders>
      </w:tcPr>
    </w:tblStylePr>
    <w:tblStylePr w:type="band1Vert">
      <w:tblPr/>
      <w:tcPr>
        <w:shd w:val="clear" w:color="auto" w:fill="F0F1F1" w:themeFill="accent2" w:themeFillTint="3F"/>
      </w:tcPr>
    </w:tblStylePr>
    <w:tblStylePr w:type="band1Horz">
      <w:tblPr/>
      <w:tcPr>
        <w:shd w:val="clear" w:color="auto" w:fill="F0F1F1" w:themeFill="accent2" w:themeFillTint="3F"/>
      </w:tcPr>
    </w:tblStylePr>
  </w:style>
  <w:style w:type="table" w:styleId="Fargerikskyggelegging-uthevingsfarge3">
    <w:name w:val="Colorful Shading Accent 3"/>
    <w:basedOn w:val="Vanligtabell"/>
    <w:uiPriority w:val="71"/>
    <w:rsid w:val="00E718AC"/>
    <w:rPr>
      <w:color w:val="000000" w:themeColor="text1"/>
    </w:rPr>
    <w:tblPr>
      <w:tblStyleRowBandSize w:val="1"/>
      <w:tblStyleColBandSize w:val="1"/>
      <w:tblBorders>
        <w:top w:val="single" w:sz="24" w:space="0" w:color="E2882E" w:themeColor="accent4"/>
        <w:left w:val="single" w:sz="4" w:space="0" w:color="66B5BB" w:themeColor="accent3"/>
        <w:bottom w:val="single" w:sz="4" w:space="0" w:color="66B5BB" w:themeColor="accent3"/>
        <w:right w:val="single" w:sz="4" w:space="0" w:color="66B5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8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3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377" w:themeColor="accent3" w:themeShade="99"/>
          <w:insideV w:val="nil"/>
        </w:tcBorders>
        <w:shd w:val="clear" w:color="auto" w:fill="3573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377" w:themeFill="accent3" w:themeFillShade="99"/>
      </w:tcPr>
    </w:tblStylePr>
    <w:tblStylePr w:type="band1Vert">
      <w:tblPr/>
      <w:tcPr>
        <w:shd w:val="clear" w:color="auto" w:fill="C1E1E3" w:themeFill="accent3" w:themeFillTint="66"/>
      </w:tcPr>
    </w:tblStylePr>
    <w:tblStylePr w:type="band1Horz">
      <w:tblPr/>
      <w:tcPr>
        <w:shd w:val="clear" w:color="auto" w:fill="B2DADD" w:themeFill="accent3" w:themeFillTint="7F"/>
      </w:tcPr>
    </w:tblStylePr>
  </w:style>
  <w:style w:type="table" w:styleId="Fargerikskyggelegging-uthevingsfarge2">
    <w:name w:val="Colorful Shading Accent 2"/>
    <w:basedOn w:val="Vanligtabell"/>
    <w:uiPriority w:val="71"/>
    <w:rsid w:val="00E718AC"/>
    <w:rPr>
      <w:color w:val="000000" w:themeColor="text1"/>
    </w:rPr>
    <w:tblPr>
      <w:tblStyleRowBandSize w:val="1"/>
      <w:tblStyleColBandSize w:val="1"/>
      <w:tblBorders>
        <w:top w:val="single" w:sz="24" w:space="0" w:color="C5C8C7" w:themeColor="accent2"/>
        <w:left w:val="single" w:sz="4" w:space="0" w:color="C5C8C7" w:themeColor="accent2"/>
        <w:bottom w:val="single" w:sz="4" w:space="0" w:color="C5C8C7" w:themeColor="accent2"/>
        <w:right w:val="single" w:sz="4" w:space="0" w:color="C5C8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C8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A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A78" w:themeColor="accent2" w:themeShade="99"/>
          <w:insideV w:val="nil"/>
        </w:tcBorders>
        <w:shd w:val="clear" w:color="auto" w:fill="747A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A78" w:themeFill="accent2" w:themeFillShade="99"/>
      </w:tcPr>
    </w:tblStylePr>
    <w:tblStylePr w:type="band1Vert">
      <w:tblPr/>
      <w:tcPr>
        <w:shd w:val="clear" w:color="auto" w:fill="E7E9E8" w:themeFill="accent2" w:themeFillTint="66"/>
      </w:tcPr>
    </w:tblStylePr>
    <w:tblStylePr w:type="band1Horz">
      <w:tblPr/>
      <w:tcPr>
        <w:shd w:val="clear" w:color="auto" w:fill="E2E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2">
    <w:name w:val="Colorful List Accent 2"/>
    <w:basedOn w:val="Vanligtabell"/>
    <w:uiPriority w:val="72"/>
    <w:rsid w:val="00E718AC"/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A19F" w:themeFill="accent2" w:themeFillShade="CC"/>
      </w:tcPr>
    </w:tblStylePr>
    <w:tblStylePr w:type="lastRow">
      <w:rPr>
        <w:b/>
        <w:bCs/>
        <w:color w:val="9CA1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1F1" w:themeFill="accent2" w:themeFillTint="3F"/>
      </w:tcPr>
    </w:tblStylePr>
    <w:tblStylePr w:type="band1Horz">
      <w:tblPr/>
      <w:tcPr>
        <w:shd w:val="clear" w:color="auto" w:fill="F3F4F3" w:themeFill="accent2" w:themeFillTint="33"/>
      </w:tcPr>
    </w:tblStylePr>
  </w:style>
  <w:style w:type="paragraph" w:styleId="Brdtekst2">
    <w:name w:val="Body Text 2"/>
    <w:basedOn w:val="Normal"/>
    <w:link w:val="Brdtekst2Tegn"/>
    <w:uiPriority w:val="99"/>
    <w:unhideWhenUsed/>
    <w:rsid w:val="00E718AC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E718AC"/>
    <w:rPr>
      <w:sz w:val="22"/>
    </w:rPr>
  </w:style>
  <w:style w:type="paragraph" w:styleId="Brdtekst3">
    <w:name w:val="Body Text 3"/>
    <w:basedOn w:val="Normal"/>
    <w:link w:val="Brdtekst3Tegn"/>
    <w:uiPriority w:val="99"/>
    <w:unhideWhenUsed/>
    <w:rsid w:val="00CD6FFD"/>
    <w:pPr>
      <w:spacing w:before="60" w:after="60"/>
    </w:pPr>
    <w:rPr>
      <w:sz w:val="18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CD6FFD"/>
    <w:rPr>
      <w:sz w:val="18"/>
      <w:szCs w:val="16"/>
    </w:rPr>
  </w:style>
  <w:style w:type="character" w:styleId="Sterk">
    <w:name w:val="Strong"/>
    <w:basedOn w:val="Standardskriftforavsnitt"/>
    <w:uiPriority w:val="22"/>
    <w:qFormat/>
    <w:rsid w:val="00650674"/>
    <w:rPr>
      <w:b/>
      <w:bCs/>
      <w:color w:val="E2882E" w:themeColor="accent4"/>
    </w:rPr>
  </w:style>
  <w:style w:type="paragraph" w:styleId="Tittel">
    <w:name w:val="Title"/>
    <w:basedOn w:val="Normal"/>
    <w:next w:val="Normal"/>
    <w:link w:val="TittelTegn"/>
    <w:uiPriority w:val="10"/>
    <w:qFormat/>
    <w:rsid w:val="0029670B"/>
    <w:pPr>
      <w:pBdr>
        <w:bottom w:val="single" w:sz="8" w:space="4" w:color="3B8CAB" w:themeColor="accent1"/>
      </w:pBdr>
      <w:spacing w:after="300"/>
      <w:contextualSpacing/>
    </w:pPr>
    <w:rPr>
      <w:rFonts w:asciiTheme="majorHAnsi" w:eastAsiaTheme="majorEastAsia" w:hAnsiTheme="majorHAnsi" w:cstheme="majorBidi"/>
      <w:color w:val="3B8CAB" w:themeColor="accent1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9670B"/>
    <w:rPr>
      <w:rFonts w:asciiTheme="majorHAnsi" w:eastAsiaTheme="majorEastAsia" w:hAnsiTheme="majorHAnsi" w:cstheme="majorBidi"/>
      <w:color w:val="3B8CAB" w:themeColor="accent1"/>
      <w:spacing w:val="5"/>
      <w:kern w:val="28"/>
      <w:sz w:val="52"/>
      <w:szCs w:val="52"/>
    </w:rPr>
  </w:style>
  <w:style w:type="paragraph" w:customStyle="1" w:styleId="Forside">
    <w:name w:val="Forside"/>
    <w:basedOn w:val="Normal"/>
    <w:qFormat/>
    <w:rsid w:val="00270A1B"/>
    <w:pPr>
      <w:widowControl w:val="0"/>
      <w:spacing w:before="240"/>
      <w:ind w:left="102"/>
      <w:outlineLvl w:val="2"/>
    </w:pPr>
    <w:rPr>
      <w:rFonts w:asciiTheme="majorHAnsi" w:eastAsia="SignaColumn-Book" w:hAnsiTheme="majorHAnsi"/>
      <w:b/>
      <w:color w:val="3B8CAB" w:themeColor="accent1"/>
      <w:spacing w:val="-4"/>
      <w:sz w:val="36"/>
      <w:szCs w:val="36"/>
      <w:lang w:val="en-US" w:eastAsia="en-US"/>
    </w:rPr>
  </w:style>
  <w:style w:type="paragraph" w:customStyle="1" w:styleId="Innrykk">
    <w:name w:val="Innrykk"/>
    <w:basedOn w:val="Normal"/>
    <w:qFormat/>
    <w:rsid w:val="00E33060"/>
    <w:pPr>
      <w:ind w:left="1134"/>
    </w:pPr>
  </w:style>
  <w:style w:type="paragraph" w:customStyle="1" w:styleId="BunntekstSiste">
    <w:name w:val="Bunntekst Siste"/>
    <w:basedOn w:val="SidetallOddetall"/>
    <w:qFormat/>
    <w:rsid w:val="00901AB8"/>
    <w:pPr>
      <w:ind w:right="0"/>
      <w:jc w:val="center"/>
    </w:pPr>
    <w:rPr>
      <w:i w:val="0"/>
      <w:sz w:val="16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1F96"/>
    <w:pPr>
      <w:numPr>
        <w:ilvl w:val="1"/>
      </w:numPr>
    </w:pPr>
    <w:rPr>
      <w:rFonts w:asciiTheme="majorHAnsi" w:eastAsiaTheme="majorEastAsia" w:hAnsiTheme="majorHAnsi" w:cstheme="majorBidi"/>
      <w:b/>
      <w:iCs/>
      <w:color w:val="000000" w:themeColor="tex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1F96"/>
    <w:rPr>
      <w:rFonts w:asciiTheme="majorHAnsi" w:eastAsiaTheme="majorEastAsia" w:hAnsiTheme="majorHAnsi" w:cstheme="majorBidi"/>
      <w:b/>
      <w:iCs/>
      <w:color w:val="000000" w:themeColor="text1"/>
      <w:spacing w:val="15"/>
      <w:sz w:val="22"/>
    </w:rPr>
  </w:style>
  <w:style w:type="paragraph" w:customStyle="1" w:styleId="ListeavsnittSvart">
    <w:name w:val="Listeavsnitt Svart"/>
    <w:basedOn w:val="Listeavsnitt"/>
    <w:qFormat/>
    <w:rsid w:val="00FA03CD"/>
    <w:pPr>
      <w:numPr>
        <w:numId w:val="2"/>
      </w:numPr>
    </w:pPr>
  </w:style>
  <w:style w:type="paragraph" w:customStyle="1" w:styleId="Sitattegn">
    <w:name w:val="Sitattegn"/>
    <w:basedOn w:val="Normal"/>
    <w:autoRedefine/>
    <w:qFormat/>
    <w:rsid w:val="00270A1B"/>
    <w:pPr>
      <w:numPr>
        <w:numId w:val="1"/>
      </w:numPr>
      <w:spacing w:after="240"/>
      <w:ind w:left="709" w:hanging="709"/>
      <w:contextualSpacing/>
    </w:pPr>
    <w:rPr>
      <w:color w:val="FFFFFF" w:themeColor="background2"/>
      <w:sz w:val="48"/>
      <w:szCs w:val="48"/>
    </w:rPr>
  </w:style>
  <w:style w:type="character" w:customStyle="1" w:styleId="Overskrift4Tegn1">
    <w:name w:val="Overskrift 4 Tegn1"/>
    <w:basedOn w:val="Standardskriftforavsnitt"/>
    <w:link w:val="Overskrift4"/>
    <w:uiPriority w:val="9"/>
    <w:rsid w:val="0014381E"/>
    <w:rPr>
      <w:rFonts w:asciiTheme="majorHAnsi" w:eastAsiaTheme="majorEastAsia" w:hAnsiTheme="majorHAnsi" w:cstheme="majorBidi"/>
      <w:b/>
      <w:bCs/>
      <w:i/>
      <w:iCs/>
      <w:color w:val="3B8CAB" w:themeColor="accent1"/>
      <w:sz w:val="22"/>
    </w:rPr>
  </w:style>
  <w:style w:type="character" w:customStyle="1" w:styleId="Overskrift5Tegn1">
    <w:name w:val="Overskrift 5 Tegn1"/>
    <w:basedOn w:val="Standardskriftforavsnitt"/>
    <w:link w:val="Overskrift5"/>
    <w:uiPriority w:val="9"/>
    <w:semiHidden/>
    <w:rsid w:val="0014381E"/>
    <w:rPr>
      <w:rFonts w:asciiTheme="majorHAnsi" w:eastAsiaTheme="majorEastAsia" w:hAnsiTheme="majorHAnsi" w:cstheme="majorBidi"/>
      <w:color w:val="1D4555" w:themeColor="accent1" w:themeShade="7F"/>
      <w:sz w:val="22"/>
    </w:rPr>
  </w:style>
  <w:style w:type="character" w:customStyle="1" w:styleId="Overskrift4Tegn">
    <w:name w:val="Overskrift 4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b/>
      <w:bCs/>
      <w:i/>
      <w:iCs/>
      <w:color w:val="3B8CAB" w:themeColor="accent1"/>
      <w:sz w:val="22"/>
    </w:rPr>
  </w:style>
  <w:style w:type="character" w:customStyle="1" w:styleId="Overskrift5Tegn">
    <w:name w:val="Overskrift 5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color w:val="1D4555" w:themeColor="accent1" w:themeShade="7F"/>
      <w:sz w:val="22"/>
    </w:rPr>
  </w:style>
  <w:style w:type="character" w:customStyle="1" w:styleId="Overskrift6Tegn">
    <w:name w:val="Overskrift 6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i/>
      <w:iCs/>
      <w:color w:val="1D4555" w:themeColor="accent1" w:themeShade="7F"/>
      <w:sz w:val="22"/>
    </w:rPr>
  </w:style>
  <w:style w:type="character" w:customStyle="1" w:styleId="Overskrift7Tegn">
    <w:name w:val="Overskrift 7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verskrift8Tegn">
    <w:name w:val="Overskrift 8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verskrift6Tegn1">
    <w:name w:val="Overskrift 6 Tegn1"/>
    <w:basedOn w:val="Standardskriftforavsnitt"/>
    <w:link w:val="Overskrift6"/>
    <w:uiPriority w:val="9"/>
    <w:semiHidden/>
    <w:rsid w:val="0014381E"/>
    <w:rPr>
      <w:rFonts w:asciiTheme="majorHAnsi" w:eastAsiaTheme="majorEastAsia" w:hAnsiTheme="majorHAnsi" w:cstheme="majorBidi"/>
      <w:i/>
      <w:iCs/>
      <w:color w:val="1D4555" w:themeColor="accent1" w:themeShade="7F"/>
      <w:sz w:val="22"/>
    </w:rPr>
  </w:style>
  <w:style w:type="character" w:customStyle="1" w:styleId="Overskrift7Tegn1">
    <w:name w:val="Overskrift 7 Tegn1"/>
    <w:basedOn w:val="Standardskriftforavsnitt"/>
    <w:link w:val="Overskrift7"/>
    <w:uiPriority w:val="9"/>
    <w:semiHidden/>
    <w:rsid w:val="001438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verskrift8Tegn1">
    <w:name w:val="Overskrift 8 Tegn1"/>
    <w:basedOn w:val="Standardskriftforavsnitt"/>
    <w:link w:val="Overskrift8"/>
    <w:uiPriority w:val="9"/>
    <w:semiHidden/>
    <w:rsid w:val="001438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1">
    <w:name w:val="Overskrift 9 Tegn1"/>
    <w:basedOn w:val="Standardskriftforavsnitt"/>
    <w:link w:val="Overskrift9"/>
    <w:uiPriority w:val="9"/>
    <w:semiHidden/>
    <w:rsid w:val="001438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erkutheving">
    <w:name w:val="Intense Emphasis"/>
    <w:basedOn w:val="Standardskriftforavsnitt"/>
    <w:uiPriority w:val="21"/>
    <w:qFormat/>
    <w:rsid w:val="00650709"/>
    <w:rPr>
      <w:b/>
      <w:bCs/>
      <w:i/>
      <w:iCs/>
      <w:color w:val="3B8CAB" w:themeColor="accent1"/>
    </w:rPr>
  </w:style>
  <w:style w:type="table" w:customStyle="1" w:styleId="Tabellbl">
    <w:name w:val="Tabell blå"/>
    <w:basedOn w:val="Vanligtabell"/>
    <w:uiPriority w:val="99"/>
    <w:rsid w:val="00CD6FFD"/>
    <w:pPr>
      <w:spacing w:before="60" w:after="60"/>
    </w:pPr>
    <w:rPr>
      <w:sz w:val="22"/>
    </w:rPr>
    <w:tblPr/>
    <w:tcPr>
      <w:shd w:val="clear" w:color="auto" w:fill="F3F4F3" w:themeFill="accent2" w:themeFillTint="33"/>
    </w:tcPr>
    <w:tblStylePr w:type="firstRow">
      <w:rPr>
        <w:sz w:val="22"/>
      </w:rPr>
      <w:tblPr/>
      <w:tcPr>
        <w:shd w:val="clear" w:color="auto" w:fill="E7E9E8" w:themeFill="accent2" w:themeFillTint="66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qFormat/>
    <w:rsid w:val="00270A1B"/>
    <w:pPr>
      <w:spacing w:before="240" w:after="240"/>
    </w:pPr>
    <w:rPr>
      <w:bCs/>
      <w:iCs/>
      <w:color w:val="3B8CAB" w:themeColor="accent1"/>
      <w:sz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70A1B"/>
    <w:rPr>
      <w:bCs/>
      <w:iCs/>
      <w:color w:val="3B8CAB" w:themeColor="accent1"/>
    </w:rPr>
  </w:style>
  <w:style w:type="table" w:styleId="Lysskyggelegging-uthevingsfarge1">
    <w:name w:val="Light Shading Accent 1"/>
    <w:basedOn w:val="Vanligtabell"/>
    <w:uiPriority w:val="60"/>
    <w:rsid w:val="00627FAB"/>
    <w:rPr>
      <w:color w:val="2C687F" w:themeColor="accent1" w:themeShade="BF"/>
    </w:rPr>
    <w:tblPr>
      <w:tblStyleRowBandSize w:val="1"/>
      <w:tblStyleColBandSize w:val="1"/>
      <w:tblBorders>
        <w:top w:val="single" w:sz="8" w:space="0" w:color="3B8CAB" w:themeColor="accent1"/>
        <w:bottom w:val="single" w:sz="8" w:space="0" w:color="3B8C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8CAB" w:themeColor="accent1"/>
          <w:left w:val="nil"/>
          <w:bottom w:val="single" w:sz="8" w:space="0" w:color="3B8C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8CAB" w:themeColor="accent1"/>
          <w:left w:val="nil"/>
          <w:bottom w:val="single" w:sz="8" w:space="0" w:color="3B8C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3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3ED" w:themeFill="accent1" w:themeFillTint="3F"/>
      </w:tcPr>
    </w:tblStylePr>
  </w:style>
  <w:style w:type="table" w:styleId="Lysliste-uthevingsfarge1">
    <w:name w:val="Light List Accent 1"/>
    <w:basedOn w:val="Vanligtabell"/>
    <w:uiPriority w:val="61"/>
    <w:rsid w:val="00627FAB"/>
    <w:tblPr>
      <w:tblStyleRowBandSize w:val="1"/>
      <w:tblStyleColBandSize w:val="1"/>
      <w:tblBorders>
        <w:top w:val="single" w:sz="8" w:space="0" w:color="3B8CAB" w:themeColor="accent1"/>
        <w:left w:val="single" w:sz="8" w:space="0" w:color="3B8CAB" w:themeColor="accent1"/>
        <w:bottom w:val="single" w:sz="8" w:space="0" w:color="3B8CAB" w:themeColor="accent1"/>
        <w:right w:val="single" w:sz="8" w:space="0" w:color="3B8C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8C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</w:tcPr>
    </w:tblStylePr>
    <w:tblStylePr w:type="band1Horz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</w:tcPr>
    </w:tblStylePr>
  </w:style>
  <w:style w:type="table" w:styleId="Lystrutenett-uthevingsfarge1">
    <w:name w:val="Light Grid Accent 1"/>
    <w:basedOn w:val="Vanligtabell"/>
    <w:uiPriority w:val="62"/>
    <w:rsid w:val="00627FAB"/>
    <w:tblPr>
      <w:tblStyleRowBandSize w:val="1"/>
      <w:tblStyleColBandSize w:val="1"/>
      <w:tblBorders>
        <w:top w:val="single" w:sz="8" w:space="0" w:color="3B8CAB" w:themeColor="accent1"/>
        <w:left w:val="single" w:sz="8" w:space="0" w:color="3B8CAB" w:themeColor="accent1"/>
        <w:bottom w:val="single" w:sz="8" w:space="0" w:color="3B8CAB" w:themeColor="accent1"/>
        <w:right w:val="single" w:sz="8" w:space="0" w:color="3B8CAB" w:themeColor="accent1"/>
        <w:insideH w:val="single" w:sz="8" w:space="0" w:color="3B8CAB" w:themeColor="accent1"/>
        <w:insideV w:val="single" w:sz="8" w:space="0" w:color="3B8C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18" w:space="0" w:color="3B8CAB" w:themeColor="accent1"/>
          <w:right w:val="single" w:sz="8" w:space="0" w:color="3B8CAB" w:themeColor="accent1"/>
          <w:insideH w:val="nil"/>
          <w:insideV w:val="single" w:sz="8" w:space="0" w:color="3B8C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  <w:insideH w:val="nil"/>
          <w:insideV w:val="single" w:sz="8" w:space="0" w:color="3B8C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</w:tcPr>
    </w:tblStylePr>
    <w:tblStylePr w:type="band1Vert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  <w:shd w:val="clear" w:color="auto" w:fill="CBE3ED" w:themeFill="accent1" w:themeFillTint="3F"/>
      </w:tcPr>
    </w:tblStylePr>
    <w:tblStylePr w:type="band1Horz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  <w:insideV w:val="single" w:sz="8" w:space="0" w:color="3B8CAB" w:themeColor="accent1"/>
        </w:tcBorders>
        <w:shd w:val="clear" w:color="auto" w:fill="CBE3ED" w:themeFill="accent1" w:themeFillTint="3F"/>
      </w:tcPr>
    </w:tblStylePr>
    <w:tblStylePr w:type="band2Horz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  <w:insideV w:val="single" w:sz="8" w:space="0" w:color="3B8CAB" w:themeColor="accent1"/>
        </w:tcBorders>
      </w:tcPr>
    </w:tblStylePr>
  </w:style>
  <w:style w:type="table" w:styleId="Fargeriktrutenett-uthevingsfarge1">
    <w:name w:val="Colorful Grid Accent 1"/>
    <w:basedOn w:val="Vanligtabell"/>
    <w:uiPriority w:val="73"/>
    <w:rsid w:val="00627F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9F0" w:themeFill="accent1" w:themeFillTint="33"/>
    </w:tcPr>
    <w:tblStylePr w:type="firstRow">
      <w:rPr>
        <w:b/>
        <w:bCs/>
      </w:rPr>
      <w:tblPr/>
      <w:tcPr>
        <w:shd w:val="clear" w:color="auto" w:fill="ABD3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3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C687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C687F" w:themeFill="accent1" w:themeFillShade="BF"/>
      </w:tcPr>
    </w:tblStylePr>
    <w:tblStylePr w:type="band1Vert">
      <w:tblPr/>
      <w:tcPr>
        <w:shd w:val="clear" w:color="auto" w:fill="97C8DB" w:themeFill="accent1" w:themeFillTint="7F"/>
      </w:tcPr>
    </w:tblStylePr>
    <w:tblStylePr w:type="band1Horz">
      <w:tblPr/>
      <w:tcPr>
        <w:shd w:val="clear" w:color="auto" w:fill="97C8DB" w:themeFill="accent1" w:themeFillTint="7F"/>
      </w:tcPr>
    </w:tblStylePr>
  </w:style>
  <w:style w:type="table" w:styleId="Lysskyggelegging-uthevingsfarge2">
    <w:name w:val="Light Shading Accent 2"/>
    <w:basedOn w:val="Vanligtabell"/>
    <w:uiPriority w:val="60"/>
    <w:rsid w:val="00627FAB"/>
    <w:rPr>
      <w:color w:val="919795" w:themeColor="accent2" w:themeShade="BF"/>
    </w:rPr>
    <w:tblPr>
      <w:tblStyleRowBandSize w:val="1"/>
      <w:tblStyleColBandSize w:val="1"/>
      <w:tblBorders>
        <w:top w:val="single" w:sz="8" w:space="0" w:color="C5C8C7" w:themeColor="accent2"/>
        <w:bottom w:val="single" w:sz="8" w:space="0" w:color="C5C8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8C7" w:themeColor="accent2"/>
          <w:left w:val="nil"/>
          <w:bottom w:val="single" w:sz="8" w:space="0" w:color="C5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8C7" w:themeColor="accent2"/>
          <w:left w:val="nil"/>
          <w:bottom w:val="single" w:sz="8" w:space="0" w:color="C5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1F1" w:themeFill="accent2" w:themeFillTint="3F"/>
      </w:tcPr>
    </w:tblStylePr>
  </w:style>
  <w:style w:type="paragraph" w:customStyle="1" w:styleId="SidetallOddetall">
    <w:name w:val="Sidetall Oddetall"/>
    <w:basedOn w:val="Normal"/>
    <w:qFormat/>
    <w:rsid w:val="000F15B0"/>
    <w:pPr>
      <w:ind w:right="-1141"/>
      <w:jc w:val="right"/>
    </w:pPr>
    <w:rPr>
      <w:i/>
      <w:noProof/>
      <w:lang w:val="en-US"/>
    </w:rPr>
  </w:style>
  <w:style w:type="paragraph" w:customStyle="1" w:styleId="SidetallPartall">
    <w:name w:val="Sidetall Partall"/>
    <w:basedOn w:val="Normal"/>
    <w:qFormat/>
    <w:rsid w:val="000F15B0"/>
    <w:pPr>
      <w:ind w:right="-1141"/>
    </w:pPr>
    <w:rPr>
      <w:i/>
    </w:rPr>
  </w:style>
  <w:style w:type="character" w:styleId="Hyperkobling">
    <w:name w:val="Hyperlink"/>
    <w:basedOn w:val="Standardskriftforavsnitt"/>
    <w:uiPriority w:val="99"/>
    <w:unhideWhenUsed/>
    <w:rsid w:val="0088113E"/>
    <w:rPr>
      <w:color w:val="66B5BB" w:themeColor="hyperlink"/>
      <w:u w:val="single"/>
    </w:rPr>
  </w:style>
  <w:style w:type="paragraph" w:customStyle="1" w:styleId="fm-aust-normal">
    <w:name w:val="fm-aust-normal"/>
    <w:basedOn w:val="Normal"/>
    <w:rsid w:val="00EE4092"/>
    <w:rPr>
      <w:rFonts w:ascii="Arial" w:eastAsia="Times New Roman" w:hAnsi="Arial" w:cs="Times New Roman"/>
      <w:sz w:val="22"/>
      <w:szCs w:val="20"/>
    </w:rPr>
  </w:style>
  <w:style w:type="paragraph" w:customStyle="1" w:styleId="Overskrift">
    <w:name w:val="Overskrift"/>
    <w:basedOn w:val="fm-aust-normal"/>
    <w:next w:val="brevinnhald"/>
    <w:autoRedefine/>
    <w:qFormat/>
    <w:rsid w:val="00E22C44"/>
    <w:pPr>
      <w:spacing w:after="240"/>
    </w:pPr>
    <w:rPr>
      <w:b/>
      <w:sz w:val="24"/>
    </w:rPr>
  </w:style>
  <w:style w:type="paragraph" w:customStyle="1" w:styleId="brevinnhald">
    <w:name w:val="brevinnhald"/>
    <w:basedOn w:val="fm-aust-normal"/>
    <w:qFormat/>
    <w:rsid w:val="003B0024"/>
    <w:pPr>
      <w:spacing w:after="240" w:line="276" w:lineRule="auto"/>
    </w:pPr>
  </w:style>
  <w:style w:type="paragraph" w:customStyle="1" w:styleId="helsing">
    <w:name w:val="helsing"/>
    <w:basedOn w:val="fm-aust-normal"/>
    <w:rsid w:val="007F267B"/>
    <w:pPr>
      <w:tabs>
        <w:tab w:val="left" w:pos="6663"/>
      </w:tabs>
    </w:pPr>
  </w:style>
  <w:style w:type="character" w:styleId="Plassholdertekst">
    <w:name w:val="Placeholder Text"/>
    <w:basedOn w:val="Standardskriftforavsnitt"/>
    <w:uiPriority w:val="99"/>
    <w:semiHidden/>
    <w:rsid w:val="00040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lkesmannen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ylkesmannen">
  <a:themeElements>
    <a:clrScheme name="Fylkesmannen">
      <a:dk1>
        <a:sysClr val="windowText" lastClr="000000"/>
      </a:dk1>
      <a:lt1>
        <a:sysClr val="window" lastClr="FFFFFF"/>
      </a:lt1>
      <a:dk2>
        <a:srgbClr val="3B8CAB"/>
      </a:dk2>
      <a:lt2>
        <a:srgbClr val="FFFFFF"/>
      </a:lt2>
      <a:accent1>
        <a:srgbClr val="3B8CAB"/>
      </a:accent1>
      <a:accent2>
        <a:srgbClr val="C5C8C7"/>
      </a:accent2>
      <a:accent3>
        <a:srgbClr val="66B5BB"/>
      </a:accent3>
      <a:accent4>
        <a:srgbClr val="E2882E"/>
      </a:accent4>
      <a:accent5>
        <a:srgbClr val="DB4E24"/>
      </a:accent5>
      <a:accent6>
        <a:srgbClr val="42A740"/>
      </a:accent6>
      <a:hlink>
        <a:srgbClr val="66B5BB"/>
      </a:hlink>
      <a:folHlink>
        <a:srgbClr val="E2882E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71E61-088C-4DEA-AC14-6CECE373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Offisiell brevmal i farger</vt:lpstr>
      <vt:lpstr>        Fylkesmannens kommunebilde Arendal kommune 2012</vt:lpstr>
      <vt:lpstr>        Innhold</vt:lpstr>
      <vt:lpstr>1. Innledning</vt:lpstr>
      <vt:lpstr>        Kommunebildene</vt:lpstr>
      <vt:lpstr>Planlegging og styring av kommunen</vt:lpstr>
      <vt:lpstr>    2.1.	Demografi</vt:lpstr>
      <vt:lpstr>    Likestilling</vt:lpstr>
      <vt:lpstr>        Lore ipsum i Arendal</vt:lpstr>
      <vt:lpstr>    2.3.	Økonomi og økonomistyring</vt:lpstr>
      <vt:lpstr>        Fylkesmannens fokusområder</vt:lpstr>
      <vt:lpstr>        Kommunebildene</vt:lpstr>
      <vt:lpstr>        Fylkesmannens fokusområder</vt:lpstr>
      <vt:lpstr>        Inntekten</vt:lpstr>
      <vt:lpstr>    2.4.	Samfunnssikkerhet og beredskap</vt:lpstr>
      <vt:lpstr>        Kommunebildene</vt:lpstr>
      <vt:lpstr>        Fylkesmannens fokusområder</vt:lpstr>
      <vt:lpstr>        Lånegeld</vt:lpstr>
      <vt:lpstr>        Lore ipsum i Arendal</vt:lpstr>
      <vt:lpstr>        Lore ipsum i Arendal</vt:lpstr>
    </vt:vector>
  </TitlesOfParts>
  <Company>Visible</Company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Offisiell brevmal i farger</dc:title>
  <dc:creator>Kiledal, Aase</dc:creator>
  <cp:lastModifiedBy>Mork, Cecilie Thorbjørnsen</cp:lastModifiedBy>
  <cp:revision>2</cp:revision>
  <cp:lastPrinted>2015-11-04T14:03:00Z</cp:lastPrinted>
  <dcterms:created xsi:type="dcterms:W3CDTF">2017-02-18T08:11:00Z</dcterms:created>
  <dcterms:modified xsi:type="dcterms:W3CDTF">2017-02-18T08:11:00Z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\\FMAALYNX\hjemmekataloger\fmaaobj\ephorte\diardi\EPHORTE\150_Signaturinnfylling.dotm</vt:lpwstr>
  </property>
  <property fmtid="{D5CDD505-2E9C-101B-9397-08002B2CF9AE}" pid="3" name="ephAutoText">
    <vt:lpwstr/>
  </property>
  <property fmtid="{D5CDD505-2E9C-101B-9397-08002B2CF9AE}" pid="4" name="MergeDataFile">
    <vt:lpwstr>C:\Users\fmavaki\AppData\Local\Temp\219282_DOCX.XML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http://fmavseph1/ephorte/shared/aspx/Default/CheckInDocForm.aspx</vt:lpwstr>
  </property>
  <property fmtid="{D5CDD505-2E9C-101B-9397-08002B2CF9AE}" pid="7" name="DokType">
    <vt:lpwstr/>
  </property>
  <property fmtid="{D5CDD505-2E9C-101B-9397-08002B2CF9AE}" pid="8" name="DokID">
    <vt:i4>123320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http%3a%2f%2ffmavseph1%2fephorte%2fshared%2faspx%2fdefault%2fdetails.aspx%3ff%3dViewSA%26SA_ID%3d20521%26SubElGroup%3d32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C%3a%5cUsers%5cfmavaki%5cAppData%5cLocal%5cTemp%5c219282.DOCX</vt:lpwstr>
  </property>
  <property fmtid="{D5CDD505-2E9C-101B-9397-08002B2CF9AE}" pid="15" name="LinkId">
    <vt:i4>69884</vt:i4>
  </property>
</Properties>
</file>