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9387" w14:textId="47521090" w:rsidR="000912CC" w:rsidRPr="00245272" w:rsidRDefault="00AE5F73">
      <w:pPr>
        <w:rPr>
          <w:sz w:val="28"/>
          <w:szCs w:val="28"/>
        </w:rPr>
      </w:pPr>
      <w:r>
        <w:rPr>
          <w:sz w:val="28"/>
          <w:szCs w:val="28"/>
        </w:rPr>
        <w:t xml:space="preserve">Justert </w:t>
      </w:r>
      <w:proofErr w:type="spellStart"/>
      <w:r>
        <w:rPr>
          <w:sz w:val="28"/>
          <w:szCs w:val="28"/>
        </w:rPr>
        <w:t>å</w:t>
      </w:r>
      <w:r w:rsidR="00245272" w:rsidRPr="00245272">
        <w:rPr>
          <w:sz w:val="28"/>
          <w:szCs w:val="28"/>
        </w:rPr>
        <w:t>rshjul</w:t>
      </w:r>
      <w:proofErr w:type="spellEnd"/>
      <w:r w:rsidR="00245272" w:rsidRPr="00245272">
        <w:rPr>
          <w:sz w:val="28"/>
          <w:szCs w:val="28"/>
        </w:rPr>
        <w:t xml:space="preserve"> AU og samarbeidsforum 2024</w:t>
      </w:r>
    </w:p>
    <w:p w14:paraId="6FB8B1AA" w14:textId="17A71062" w:rsidR="00AE5F73" w:rsidRDefault="00AE5F73">
      <w:pPr>
        <w:rPr>
          <w:sz w:val="24"/>
          <w:szCs w:val="24"/>
        </w:rPr>
      </w:pPr>
      <w:r>
        <w:rPr>
          <w:sz w:val="24"/>
          <w:szCs w:val="24"/>
        </w:rPr>
        <w:t xml:space="preserve">Justering av </w:t>
      </w:r>
      <w:proofErr w:type="spellStart"/>
      <w:r>
        <w:rPr>
          <w:sz w:val="24"/>
          <w:szCs w:val="24"/>
        </w:rPr>
        <w:t>årshjul</w:t>
      </w:r>
      <w:proofErr w:type="spellEnd"/>
      <w:r>
        <w:rPr>
          <w:sz w:val="24"/>
          <w:szCs w:val="24"/>
        </w:rPr>
        <w:t xml:space="preserve"> AU og samarbeidsforum 2024</w:t>
      </w:r>
      <w:r w:rsidR="0004723E">
        <w:rPr>
          <w:sz w:val="24"/>
          <w:szCs w:val="24"/>
        </w:rPr>
        <w:t xml:space="preserve"> er vedtatt i samarbeidsforum 08.03.2024 sak 05/2024. Opprinnelig </w:t>
      </w:r>
      <w:proofErr w:type="spellStart"/>
      <w:r w:rsidR="0004723E">
        <w:rPr>
          <w:sz w:val="24"/>
          <w:szCs w:val="24"/>
        </w:rPr>
        <w:t>årshjul</w:t>
      </w:r>
      <w:proofErr w:type="spellEnd"/>
      <w:r>
        <w:rPr>
          <w:sz w:val="24"/>
          <w:szCs w:val="24"/>
        </w:rPr>
        <w:t xml:space="preserve"> vedtatt i sak 10/2023 </w:t>
      </w:r>
      <w:proofErr w:type="spellStart"/>
      <w:r>
        <w:rPr>
          <w:sz w:val="24"/>
          <w:szCs w:val="24"/>
        </w:rPr>
        <w:t>Årshjul</w:t>
      </w:r>
      <w:proofErr w:type="spellEnd"/>
      <w:r>
        <w:rPr>
          <w:sz w:val="24"/>
          <w:szCs w:val="24"/>
        </w:rPr>
        <w:t xml:space="preserve"> for kompetanseordningene i Agder. </w:t>
      </w:r>
    </w:p>
    <w:p w14:paraId="57A890B6" w14:textId="0755555E" w:rsidR="00245272" w:rsidRDefault="00291BD2">
      <w:pPr>
        <w:rPr>
          <w:sz w:val="24"/>
          <w:szCs w:val="24"/>
        </w:rPr>
      </w:pPr>
      <w:r>
        <w:rPr>
          <w:sz w:val="24"/>
          <w:szCs w:val="24"/>
        </w:rPr>
        <w:t>Hovedinnhold i møter i samarbeidsform våren 2024: Innstillinger og vedtak om tildeling av midler til nettverkene, grunnlag for rapportering, og arbeid med overordna langsiktig plan for lokal kompetanseutvikling i Agder (inkludert prinsipielle retningslinjer)</w:t>
      </w:r>
    </w:p>
    <w:p w14:paraId="78C47AD1" w14:textId="77777777" w:rsidR="00291BD2" w:rsidRDefault="00291BD2">
      <w:pPr>
        <w:rPr>
          <w:sz w:val="24"/>
          <w:szCs w:val="24"/>
        </w:rPr>
      </w:pPr>
      <w:r>
        <w:rPr>
          <w:sz w:val="24"/>
          <w:szCs w:val="24"/>
        </w:rPr>
        <w:t xml:space="preserve">Hovedinnhold høsten 2024: Overordna langsiktig plan for lokal kompetanseutvikling i Agder, forberedelser til plan fra nettverkene for 2025.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291BD2" w14:paraId="623FAF43" w14:textId="77777777" w:rsidTr="00291BD2">
        <w:tc>
          <w:tcPr>
            <w:tcW w:w="2122" w:type="dxa"/>
          </w:tcPr>
          <w:p w14:paraId="24A8A8ED" w14:textId="77777777" w:rsidR="00291BD2" w:rsidRPr="00291BD2" w:rsidRDefault="00291BD2">
            <w:pPr>
              <w:rPr>
                <w:b/>
                <w:sz w:val="24"/>
                <w:szCs w:val="24"/>
              </w:rPr>
            </w:pPr>
            <w:r w:rsidRPr="00291BD2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3919" w:type="dxa"/>
          </w:tcPr>
          <w:p w14:paraId="75654F75" w14:textId="77777777" w:rsidR="00291BD2" w:rsidRPr="00291BD2" w:rsidRDefault="00291BD2">
            <w:pPr>
              <w:rPr>
                <w:b/>
                <w:sz w:val="24"/>
                <w:szCs w:val="24"/>
              </w:rPr>
            </w:pPr>
            <w:r w:rsidRPr="00291BD2">
              <w:rPr>
                <w:b/>
                <w:sz w:val="24"/>
                <w:szCs w:val="24"/>
              </w:rPr>
              <w:t>Aktivitet</w:t>
            </w:r>
          </w:p>
        </w:tc>
        <w:tc>
          <w:tcPr>
            <w:tcW w:w="3021" w:type="dxa"/>
          </w:tcPr>
          <w:p w14:paraId="4AA620A8" w14:textId="77777777" w:rsidR="00291BD2" w:rsidRPr="00291BD2" w:rsidRDefault="00291BD2">
            <w:pPr>
              <w:rPr>
                <w:b/>
                <w:sz w:val="24"/>
                <w:szCs w:val="24"/>
              </w:rPr>
            </w:pPr>
            <w:r w:rsidRPr="00291BD2">
              <w:rPr>
                <w:b/>
                <w:sz w:val="24"/>
                <w:szCs w:val="24"/>
              </w:rPr>
              <w:t>Kommentar</w:t>
            </w:r>
          </w:p>
        </w:tc>
      </w:tr>
      <w:tr w:rsidR="00291BD2" w:rsidRPr="00DE2E03" w14:paraId="0C2D7D16" w14:textId="77777777" w:rsidTr="00291BD2">
        <w:tc>
          <w:tcPr>
            <w:tcW w:w="2122" w:type="dxa"/>
          </w:tcPr>
          <w:p w14:paraId="40337C33" w14:textId="77777777" w:rsidR="00291BD2" w:rsidRDefault="00DE2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5.januar</w:t>
            </w:r>
          </w:p>
        </w:tc>
        <w:tc>
          <w:tcPr>
            <w:tcW w:w="3919" w:type="dxa"/>
          </w:tcPr>
          <w:p w14:paraId="123088B9" w14:textId="77777777" w:rsidR="00291BD2" w:rsidRDefault="00DE2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 i AU samarbeidsforum</w:t>
            </w:r>
          </w:p>
        </w:tc>
        <w:tc>
          <w:tcPr>
            <w:tcW w:w="3021" w:type="dxa"/>
          </w:tcPr>
          <w:p w14:paraId="6AF9CCAA" w14:textId="77777777" w:rsidR="00291BD2" w:rsidRPr="00DE2E03" w:rsidRDefault="00DE2E03">
            <w:pPr>
              <w:rPr>
                <w:sz w:val="24"/>
                <w:szCs w:val="24"/>
                <w:lang w:val="nn-NO"/>
              </w:rPr>
            </w:pPr>
            <w:r w:rsidRPr="00DE2E03">
              <w:rPr>
                <w:sz w:val="24"/>
                <w:szCs w:val="24"/>
                <w:lang w:val="nn-NO"/>
              </w:rPr>
              <w:t>Arbeid med utkast til ove</w:t>
            </w:r>
            <w:r>
              <w:rPr>
                <w:sz w:val="24"/>
                <w:szCs w:val="24"/>
                <w:lang w:val="nn-NO"/>
              </w:rPr>
              <w:t>rordna langsiktig plan for lokal kompetanseutvikling Agder</w:t>
            </w:r>
          </w:p>
        </w:tc>
      </w:tr>
      <w:tr w:rsidR="00291BD2" w:rsidRPr="00DE2E03" w14:paraId="1D56B83B" w14:textId="77777777" w:rsidTr="00291BD2">
        <w:tc>
          <w:tcPr>
            <w:tcW w:w="2122" w:type="dxa"/>
          </w:tcPr>
          <w:p w14:paraId="48247B0D" w14:textId="77777777" w:rsidR="00291BD2" w:rsidRPr="00DE2E03" w:rsidRDefault="00DE2E03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1.februar 2024</w:t>
            </w:r>
          </w:p>
        </w:tc>
        <w:tc>
          <w:tcPr>
            <w:tcW w:w="3919" w:type="dxa"/>
          </w:tcPr>
          <w:p w14:paraId="3A917532" w14:textId="77777777" w:rsidR="00291BD2" w:rsidRPr="00DE2E03" w:rsidRDefault="00DE2E03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Frist for innsending av plan og </w:t>
            </w:r>
            <w:proofErr w:type="spellStart"/>
            <w:r>
              <w:rPr>
                <w:sz w:val="24"/>
                <w:szCs w:val="24"/>
                <w:lang w:val="nn-NO"/>
              </w:rPr>
              <w:t>partnerskapsavtale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til </w:t>
            </w:r>
            <w:proofErr w:type="spellStart"/>
            <w:r>
              <w:rPr>
                <w:sz w:val="24"/>
                <w:szCs w:val="24"/>
                <w:lang w:val="nn-NO"/>
              </w:rPr>
              <w:t>Statsforvalteren</w:t>
            </w:r>
            <w:proofErr w:type="spellEnd"/>
          </w:p>
        </w:tc>
        <w:tc>
          <w:tcPr>
            <w:tcW w:w="3021" w:type="dxa"/>
          </w:tcPr>
          <w:p w14:paraId="7949BFF9" w14:textId="77777777" w:rsidR="00291BD2" w:rsidRPr="00DE2E03" w:rsidRDefault="00DE2E03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Frist for </w:t>
            </w:r>
            <w:proofErr w:type="spellStart"/>
            <w:r>
              <w:rPr>
                <w:sz w:val="24"/>
                <w:szCs w:val="24"/>
                <w:lang w:val="nn-NO"/>
              </w:rPr>
              <w:t>nettverkene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til å sende inn plan og </w:t>
            </w:r>
            <w:proofErr w:type="spellStart"/>
            <w:r>
              <w:rPr>
                <w:sz w:val="24"/>
                <w:szCs w:val="24"/>
                <w:lang w:val="nn-NO"/>
              </w:rPr>
              <w:t>partnerskapsavtale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som grunnlag for </w:t>
            </w:r>
            <w:proofErr w:type="spellStart"/>
            <w:r>
              <w:rPr>
                <w:sz w:val="24"/>
                <w:szCs w:val="24"/>
                <w:lang w:val="nn-NO"/>
              </w:rPr>
              <w:t>midler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2024</w:t>
            </w:r>
          </w:p>
        </w:tc>
      </w:tr>
      <w:tr w:rsidR="00291BD2" w:rsidRPr="00DE2E03" w14:paraId="2C594C2F" w14:textId="77777777" w:rsidTr="00291BD2">
        <w:tc>
          <w:tcPr>
            <w:tcW w:w="2122" w:type="dxa"/>
          </w:tcPr>
          <w:p w14:paraId="22E6842E" w14:textId="77777777" w:rsidR="00291BD2" w:rsidRPr="00DE2E03" w:rsidRDefault="00DE2E03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16.februar</w:t>
            </w:r>
          </w:p>
        </w:tc>
        <w:tc>
          <w:tcPr>
            <w:tcW w:w="3919" w:type="dxa"/>
          </w:tcPr>
          <w:p w14:paraId="00699CE6" w14:textId="77777777" w:rsidR="00291BD2" w:rsidRPr="00DE2E03" w:rsidRDefault="00DE2E03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Møte i AU samarbeidsforum</w:t>
            </w:r>
          </w:p>
        </w:tc>
        <w:tc>
          <w:tcPr>
            <w:tcW w:w="3021" w:type="dxa"/>
          </w:tcPr>
          <w:p w14:paraId="6EB4E244" w14:textId="77777777" w:rsidR="00291BD2" w:rsidRPr="00DE2E03" w:rsidRDefault="00DE2E03">
            <w:pPr>
              <w:rPr>
                <w:sz w:val="24"/>
                <w:szCs w:val="24"/>
              </w:rPr>
            </w:pPr>
            <w:r w:rsidRPr="00DE2E03">
              <w:rPr>
                <w:sz w:val="24"/>
                <w:szCs w:val="24"/>
              </w:rPr>
              <w:t xml:space="preserve">Forberedelse </w:t>
            </w:r>
            <w:r w:rsidR="00A7133E">
              <w:rPr>
                <w:sz w:val="24"/>
                <w:szCs w:val="24"/>
              </w:rPr>
              <w:t>innstillingsmøte i samarbeidsforum</w:t>
            </w:r>
            <w:r w:rsidR="00A15316">
              <w:rPr>
                <w:sz w:val="24"/>
                <w:szCs w:val="24"/>
              </w:rPr>
              <w:t xml:space="preserve"> med gjennomgang av planer fra nettverkene</w:t>
            </w:r>
          </w:p>
        </w:tc>
      </w:tr>
      <w:tr w:rsidR="00AE5F73" w:rsidRPr="00DE2E03" w14:paraId="007F0B4F" w14:textId="77777777" w:rsidTr="00291BD2">
        <w:tc>
          <w:tcPr>
            <w:tcW w:w="2122" w:type="dxa"/>
          </w:tcPr>
          <w:p w14:paraId="35CD1002" w14:textId="27BA5F6E" w:rsidR="00AE5F73" w:rsidRPr="00A15316" w:rsidRDefault="00AE5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Innen 27.02.</w:t>
            </w:r>
          </w:p>
        </w:tc>
        <w:tc>
          <w:tcPr>
            <w:tcW w:w="3919" w:type="dxa"/>
          </w:tcPr>
          <w:p w14:paraId="16EBFC57" w14:textId="7D5EBD32" w:rsidR="00AE5F73" w:rsidRDefault="00AE5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Utsending av saksliste til samarbeidsforum 08.03.2024</w:t>
            </w:r>
          </w:p>
        </w:tc>
        <w:tc>
          <w:tcPr>
            <w:tcW w:w="3021" w:type="dxa"/>
          </w:tcPr>
          <w:p w14:paraId="763C4063" w14:textId="163CEA7C" w:rsidR="00AE5F73" w:rsidRDefault="00AE5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Statsforvalteren og leder AU med grunnlag i oppsummering fra AU 16.02.</w:t>
            </w:r>
          </w:p>
        </w:tc>
      </w:tr>
      <w:tr w:rsidR="00291BD2" w:rsidRPr="00DE2E03" w14:paraId="6C7A6E72" w14:textId="77777777" w:rsidTr="00291BD2">
        <w:tc>
          <w:tcPr>
            <w:tcW w:w="2122" w:type="dxa"/>
          </w:tcPr>
          <w:p w14:paraId="56D6AD57" w14:textId="77777777" w:rsidR="00291BD2" w:rsidRDefault="00350DAB">
            <w:pPr>
              <w:rPr>
                <w:sz w:val="24"/>
                <w:szCs w:val="24"/>
              </w:rPr>
            </w:pPr>
            <w:r w:rsidRPr="00A15316">
              <w:rPr>
                <w:sz w:val="24"/>
                <w:szCs w:val="24"/>
              </w:rPr>
              <w:t>8</w:t>
            </w:r>
            <w:r w:rsidR="00DE2E03" w:rsidRPr="00A15316">
              <w:rPr>
                <w:sz w:val="24"/>
                <w:szCs w:val="24"/>
              </w:rPr>
              <w:t>.mars</w:t>
            </w:r>
          </w:p>
          <w:p w14:paraId="78CC6423" w14:textId="5F158D83" w:rsidR="0004723E" w:rsidRPr="00DE2E03" w:rsidRDefault="00047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Kl.9.-15.</w:t>
            </w:r>
            <w:bookmarkStart w:id="0" w:name="_GoBack"/>
            <w:bookmarkEnd w:id="0"/>
          </w:p>
        </w:tc>
        <w:tc>
          <w:tcPr>
            <w:tcW w:w="3919" w:type="dxa"/>
          </w:tcPr>
          <w:p w14:paraId="542A9457" w14:textId="77777777" w:rsidR="00291BD2" w:rsidRDefault="00DE2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 i samarbeidsforum kl.9.-15.</w:t>
            </w:r>
          </w:p>
          <w:p w14:paraId="0089B0BD" w14:textId="77777777" w:rsidR="00DE2E03" w:rsidRDefault="00270203" w:rsidP="00DE2E0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Innstillingsmøte</w:t>
            </w:r>
            <w:r w:rsidR="00DE2E03">
              <w:rPr>
                <w:sz w:val="24"/>
                <w:szCs w:val="24"/>
              </w:rPr>
              <w:t xml:space="preserve"> innstilling til tildeling midler 2024 kl.9.-1</w:t>
            </w:r>
            <w:r>
              <w:rPr>
                <w:sz w:val="24"/>
                <w:szCs w:val="24"/>
              </w:rPr>
              <w:t>1</w:t>
            </w:r>
            <w:r w:rsidR="00DE2E03">
              <w:rPr>
                <w:sz w:val="24"/>
                <w:szCs w:val="24"/>
              </w:rPr>
              <w:t>.</w:t>
            </w:r>
          </w:p>
          <w:p w14:paraId="3D4E020D" w14:textId="77777777" w:rsidR="00270203" w:rsidRPr="00270203" w:rsidRDefault="00270203" w:rsidP="00270203">
            <w:pPr>
              <w:pStyle w:val="Listeavsnitt"/>
              <w:rPr>
                <w:sz w:val="24"/>
                <w:szCs w:val="24"/>
              </w:rPr>
            </w:pPr>
          </w:p>
          <w:p w14:paraId="74B179D2" w14:textId="77777777" w:rsidR="00DE2E03" w:rsidRPr="00DE2E03" w:rsidRDefault="00A7133E" w:rsidP="00DE2E03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Arbeidsmøte</w:t>
            </w:r>
            <w:r w:rsidR="00DE2E03">
              <w:rPr>
                <w:sz w:val="24"/>
                <w:szCs w:val="24"/>
              </w:rPr>
              <w:t xml:space="preserve"> kl.12.-15. med innspill til </w:t>
            </w:r>
            <w:r w:rsidR="00270203">
              <w:rPr>
                <w:sz w:val="24"/>
                <w:szCs w:val="24"/>
              </w:rPr>
              <w:t xml:space="preserve">utkast </w:t>
            </w:r>
            <w:r w:rsidR="00DE2E03">
              <w:rPr>
                <w:sz w:val="24"/>
                <w:szCs w:val="24"/>
              </w:rPr>
              <w:t>overordnet</w:t>
            </w:r>
            <w:r w:rsidR="00270203">
              <w:rPr>
                <w:sz w:val="24"/>
                <w:szCs w:val="24"/>
              </w:rPr>
              <w:t xml:space="preserve"> langsiktig plan for kompetanseordningene i Agder (inkludert retningslinjer)</w:t>
            </w:r>
          </w:p>
        </w:tc>
        <w:tc>
          <w:tcPr>
            <w:tcW w:w="3021" w:type="dxa"/>
          </w:tcPr>
          <w:p w14:paraId="579B756F" w14:textId="77777777" w:rsidR="00DE2E03" w:rsidRDefault="00DE2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Kl.9.-1</w:t>
            </w:r>
            <w:r w:rsidR="002702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 w:rsidR="00270203">
              <w:rPr>
                <w:sz w:val="24"/>
                <w:szCs w:val="24"/>
              </w:rPr>
              <w:t xml:space="preserve">AU legger fram forslag til vedtak innstilling tildeling av midler 2024. </w:t>
            </w:r>
            <w:r>
              <w:rPr>
                <w:sz w:val="24"/>
                <w:szCs w:val="24"/>
              </w:rPr>
              <w:t xml:space="preserve">Samarbeidsforumet </w:t>
            </w:r>
            <w:r w:rsidR="00270203">
              <w:rPr>
                <w:sz w:val="24"/>
                <w:szCs w:val="24"/>
              </w:rPr>
              <w:t>blir enig om en felles innstilling. Innstillingene leveres Statsforvalteren som fatter vedtak om tildeling av midler til nettverkene innen 15.04.2024</w:t>
            </w:r>
          </w:p>
          <w:p w14:paraId="01F4FED1" w14:textId="77777777" w:rsidR="00DE2E03" w:rsidRDefault="00DE2E03">
            <w:pPr>
              <w:rPr>
                <w:sz w:val="24"/>
                <w:szCs w:val="24"/>
              </w:rPr>
            </w:pPr>
          </w:p>
          <w:p w14:paraId="2EE04316" w14:textId="77777777" w:rsidR="00DE2E03" w:rsidRPr="00DE2E03" w:rsidRDefault="00251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Arbeidsmøte/w</w:t>
            </w:r>
            <w:r w:rsidR="00DE2E03">
              <w:rPr>
                <w:sz w:val="24"/>
                <w:szCs w:val="24"/>
              </w:rPr>
              <w:t>orkshop – arbeid med innspill til overordnet langsiktig plan for kompetanseordningene i Agder</w:t>
            </w:r>
          </w:p>
        </w:tc>
      </w:tr>
      <w:tr w:rsidR="00291BD2" w:rsidRPr="00DE2E03" w14:paraId="5FD6FCE2" w14:textId="77777777" w:rsidTr="00291BD2">
        <w:tc>
          <w:tcPr>
            <w:tcW w:w="2122" w:type="dxa"/>
          </w:tcPr>
          <w:p w14:paraId="2FEBF8E3" w14:textId="77777777" w:rsidR="00291BD2" w:rsidRPr="00DE2E03" w:rsidRDefault="00DE2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 april</w:t>
            </w:r>
          </w:p>
        </w:tc>
        <w:tc>
          <w:tcPr>
            <w:tcW w:w="3919" w:type="dxa"/>
          </w:tcPr>
          <w:p w14:paraId="0AB7DE7B" w14:textId="77777777" w:rsidR="00291BD2" w:rsidRPr="00DE2E03" w:rsidRDefault="00270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Vedtak og t</w:t>
            </w:r>
            <w:r w:rsidR="00DF4642">
              <w:rPr>
                <w:sz w:val="24"/>
                <w:szCs w:val="24"/>
              </w:rPr>
              <w:t>ildelingsbrev til regionale nettverkene/ kommunene ved Statsforvalteren i Agder</w:t>
            </w:r>
          </w:p>
        </w:tc>
        <w:tc>
          <w:tcPr>
            <w:tcW w:w="3021" w:type="dxa"/>
          </w:tcPr>
          <w:p w14:paraId="4ADEC922" w14:textId="77777777" w:rsidR="00291BD2" w:rsidRPr="00DE2E03" w:rsidRDefault="00DF4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Frist for Statsforvalteren til å</w:t>
            </w:r>
            <w:r w:rsidR="00270203">
              <w:rPr>
                <w:sz w:val="24"/>
                <w:szCs w:val="24"/>
              </w:rPr>
              <w:t xml:space="preserve"> fatte vedtak og</w:t>
            </w:r>
            <w:r>
              <w:rPr>
                <w:sz w:val="24"/>
                <w:szCs w:val="24"/>
              </w:rPr>
              <w:t xml:space="preserve"> </w:t>
            </w:r>
            <w:r w:rsidR="00270203">
              <w:rPr>
                <w:sz w:val="24"/>
                <w:szCs w:val="24"/>
              </w:rPr>
              <w:t xml:space="preserve">sende </w:t>
            </w:r>
            <w:r>
              <w:rPr>
                <w:sz w:val="24"/>
                <w:szCs w:val="24"/>
              </w:rPr>
              <w:t>tildelingsbrev til nettverkene</w:t>
            </w:r>
          </w:p>
        </w:tc>
      </w:tr>
      <w:tr w:rsidR="00291BD2" w:rsidRPr="00DF4642" w14:paraId="6AA8C4BE" w14:textId="77777777" w:rsidTr="00291BD2">
        <w:tc>
          <w:tcPr>
            <w:tcW w:w="2122" w:type="dxa"/>
          </w:tcPr>
          <w:p w14:paraId="55B05AA5" w14:textId="77777777" w:rsidR="00291BD2" w:rsidRPr="00DE2E03" w:rsidRDefault="00DF4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22.april</w:t>
            </w:r>
          </w:p>
        </w:tc>
        <w:tc>
          <w:tcPr>
            <w:tcW w:w="3919" w:type="dxa"/>
          </w:tcPr>
          <w:p w14:paraId="69923F09" w14:textId="77777777" w:rsidR="00291BD2" w:rsidRPr="00DE2E03" w:rsidRDefault="00DF4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 i AU samarbeidsforum</w:t>
            </w:r>
          </w:p>
        </w:tc>
        <w:tc>
          <w:tcPr>
            <w:tcW w:w="3021" w:type="dxa"/>
          </w:tcPr>
          <w:p w14:paraId="2A8926F8" w14:textId="77777777" w:rsidR="00DF4642" w:rsidRPr="00251C1F" w:rsidRDefault="00DF4642">
            <w:pPr>
              <w:rPr>
                <w:sz w:val="24"/>
                <w:szCs w:val="24"/>
              </w:rPr>
            </w:pPr>
            <w:r w:rsidRPr="00066022">
              <w:rPr>
                <w:sz w:val="24"/>
                <w:szCs w:val="24"/>
              </w:rPr>
              <w:t>Arbeid med utkast til overordnet plan med grunnlag i innspill fr</w:t>
            </w:r>
            <w:r w:rsidR="00251C1F">
              <w:rPr>
                <w:sz w:val="24"/>
                <w:szCs w:val="24"/>
              </w:rPr>
              <w:t>a</w:t>
            </w:r>
            <w:r w:rsidRPr="00066022">
              <w:rPr>
                <w:sz w:val="24"/>
                <w:szCs w:val="24"/>
              </w:rPr>
              <w:t xml:space="preserve"> </w:t>
            </w:r>
            <w:r w:rsidR="00251C1F">
              <w:rPr>
                <w:sz w:val="24"/>
                <w:szCs w:val="24"/>
              </w:rPr>
              <w:t>arbeidsmøte/workshop 08.03.</w:t>
            </w:r>
          </w:p>
        </w:tc>
      </w:tr>
      <w:tr w:rsidR="00350DAB" w:rsidRPr="00DF4642" w14:paraId="2F6ACAE1" w14:textId="77777777" w:rsidTr="00291BD2">
        <w:tc>
          <w:tcPr>
            <w:tcW w:w="2122" w:type="dxa"/>
          </w:tcPr>
          <w:p w14:paraId="6790A641" w14:textId="77777777" w:rsidR="00350DAB" w:rsidRPr="00A15316" w:rsidRDefault="00350DAB">
            <w:pPr>
              <w:rPr>
                <w:sz w:val="24"/>
                <w:szCs w:val="24"/>
              </w:rPr>
            </w:pPr>
            <w:r w:rsidRPr="00A15316">
              <w:rPr>
                <w:sz w:val="24"/>
                <w:szCs w:val="24"/>
              </w:rPr>
              <w:t>Innen 01.05.</w:t>
            </w:r>
          </w:p>
        </w:tc>
        <w:tc>
          <w:tcPr>
            <w:tcW w:w="3919" w:type="dxa"/>
          </w:tcPr>
          <w:p w14:paraId="334707C5" w14:textId="77777777" w:rsidR="00350DAB" w:rsidRPr="00251C1F" w:rsidRDefault="00350DAB">
            <w:pPr>
              <w:rPr>
                <w:sz w:val="24"/>
                <w:szCs w:val="24"/>
              </w:rPr>
            </w:pPr>
            <w:r w:rsidRPr="00251C1F">
              <w:rPr>
                <w:sz w:val="24"/>
                <w:szCs w:val="24"/>
              </w:rPr>
              <w:t xml:space="preserve">Utsending av forslag til overordnet langsiktig plan </w:t>
            </w:r>
            <w:r w:rsidR="00251C1F">
              <w:rPr>
                <w:sz w:val="24"/>
                <w:szCs w:val="24"/>
              </w:rPr>
              <w:t xml:space="preserve">for kompetanseordningene i Agder sendes </w:t>
            </w:r>
            <w:r w:rsidRPr="00251C1F">
              <w:rPr>
                <w:sz w:val="24"/>
                <w:szCs w:val="24"/>
              </w:rPr>
              <w:t>til partene for medvirkning</w:t>
            </w:r>
            <w:r w:rsidR="00251C1F">
              <w:rPr>
                <w:sz w:val="24"/>
                <w:szCs w:val="24"/>
              </w:rPr>
              <w:t xml:space="preserve"> og innspill.</w:t>
            </w:r>
          </w:p>
        </w:tc>
        <w:tc>
          <w:tcPr>
            <w:tcW w:w="3021" w:type="dxa"/>
          </w:tcPr>
          <w:p w14:paraId="4701E995" w14:textId="77777777" w:rsidR="00350DAB" w:rsidRPr="00251C1F" w:rsidRDefault="00350DAB">
            <w:pPr>
              <w:rPr>
                <w:sz w:val="24"/>
                <w:szCs w:val="24"/>
              </w:rPr>
            </w:pPr>
          </w:p>
        </w:tc>
      </w:tr>
      <w:tr w:rsidR="00291BD2" w:rsidRPr="00DF4642" w14:paraId="20917751" w14:textId="77777777" w:rsidTr="00291BD2">
        <w:tc>
          <w:tcPr>
            <w:tcW w:w="2122" w:type="dxa"/>
          </w:tcPr>
          <w:p w14:paraId="2EF5D3BC" w14:textId="77777777" w:rsidR="00291BD2" w:rsidRPr="00A15316" w:rsidRDefault="00350DAB">
            <w:pPr>
              <w:rPr>
                <w:sz w:val="24"/>
                <w:szCs w:val="24"/>
              </w:rPr>
            </w:pPr>
            <w:r w:rsidRPr="00A15316">
              <w:rPr>
                <w:sz w:val="24"/>
                <w:szCs w:val="24"/>
              </w:rPr>
              <w:t>Innen 20.06.</w:t>
            </w:r>
          </w:p>
        </w:tc>
        <w:tc>
          <w:tcPr>
            <w:tcW w:w="3919" w:type="dxa"/>
          </w:tcPr>
          <w:p w14:paraId="27C89D67" w14:textId="77777777" w:rsidR="00DF4642" w:rsidRPr="00251C1F" w:rsidRDefault="00350DAB">
            <w:pPr>
              <w:rPr>
                <w:sz w:val="24"/>
                <w:szCs w:val="24"/>
              </w:rPr>
            </w:pPr>
            <w:r w:rsidRPr="00251C1F">
              <w:rPr>
                <w:sz w:val="24"/>
                <w:szCs w:val="24"/>
              </w:rPr>
              <w:t xml:space="preserve">Frist for </w:t>
            </w:r>
            <w:r w:rsidR="00251C1F" w:rsidRPr="00251C1F">
              <w:rPr>
                <w:sz w:val="24"/>
                <w:szCs w:val="24"/>
              </w:rPr>
              <w:t xml:space="preserve">partene til å komme </w:t>
            </w:r>
            <w:r w:rsidR="00251C1F">
              <w:rPr>
                <w:sz w:val="24"/>
                <w:szCs w:val="24"/>
              </w:rPr>
              <w:t xml:space="preserve">med </w:t>
            </w:r>
            <w:r w:rsidRPr="00251C1F">
              <w:rPr>
                <w:sz w:val="24"/>
                <w:szCs w:val="24"/>
              </w:rPr>
              <w:t xml:space="preserve">innspill </w:t>
            </w:r>
            <w:r w:rsidR="00251C1F" w:rsidRPr="00251C1F">
              <w:rPr>
                <w:sz w:val="24"/>
                <w:szCs w:val="24"/>
              </w:rPr>
              <w:t xml:space="preserve">til </w:t>
            </w:r>
            <w:r w:rsidR="00D17D60" w:rsidRPr="00251C1F">
              <w:rPr>
                <w:sz w:val="24"/>
                <w:szCs w:val="24"/>
              </w:rPr>
              <w:t xml:space="preserve">overordnet langsiktig plan </w:t>
            </w:r>
            <w:r w:rsidR="00251C1F" w:rsidRPr="00251C1F">
              <w:rPr>
                <w:sz w:val="24"/>
                <w:szCs w:val="24"/>
              </w:rPr>
              <w:t>for kompetan</w:t>
            </w:r>
            <w:r w:rsidR="00251C1F">
              <w:rPr>
                <w:sz w:val="24"/>
                <w:szCs w:val="24"/>
              </w:rPr>
              <w:t>seordningene i Agder</w:t>
            </w:r>
            <w:r w:rsidR="00D17D60" w:rsidRPr="00251C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564B448B" w14:textId="77777777" w:rsidR="00291BD2" w:rsidRPr="00251C1F" w:rsidRDefault="00291BD2">
            <w:pPr>
              <w:rPr>
                <w:sz w:val="24"/>
                <w:szCs w:val="24"/>
              </w:rPr>
            </w:pPr>
          </w:p>
        </w:tc>
      </w:tr>
      <w:tr w:rsidR="00AE5F73" w:rsidRPr="00270203" w14:paraId="70A5E6A0" w14:textId="77777777" w:rsidTr="00291BD2">
        <w:tc>
          <w:tcPr>
            <w:tcW w:w="2122" w:type="dxa"/>
          </w:tcPr>
          <w:p w14:paraId="637D88CE" w14:textId="3165EA75" w:rsidR="00AE5F73" w:rsidRPr="00A15316" w:rsidRDefault="00AE5F73" w:rsidP="003D759C">
            <w:pPr>
              <w:rPr>
                <w:sz w:val="24"/>
                <w:szCs w:val="24"/>
                <w:lang w:val="nn-NO"/>
              </w:rPr>
            </w:pPr>
            <w:proofErr w:type="spellStart"/>
            <w:r>
              <w:rPr>
                <w:sz w:val="24"/>
                <w:szCs w:val="24"/>
                <w:lang w:val="nn-NO"/>
              </w:rPr>
              <w:t>Innen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</w:t>
            </w:r>
            <w:r w:rsidR="0004723E">
              <w:rPr>
                <w:sz w:val="24"/>
                <w:szCs w:val="24"/>
                <w:lang w:val="nn-NO"/>
              </w:rPr>
              <w:t>15</w:t>
            </w:r>
            <w:r>
              <w:rPr>
                <w:sz w:val="24"/>
                <w:szCs w:val="24"/>
                <w:lang w:val="nn-NO"/>
              </w:rPr>
              <w:t>.06.2024</w:t>
            </w:r>
          </w:p>
        </w:tc>
        <w:tc>
          <w:tcPr>
            <w:tcW w:w="3919" w:type="dxa"/>
          </w:tcPr>
          <w:p w14:paraId="61F63E32" w14:textId="47D6B479" w:rsidR="00AE5F73" w:rsidRPr="00A15316" w:rsidRDefault="00AE5F73" w:rsidP="003D759C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Rapportering tildelte </w:t>
            </w:r>
            <w:proofErr w:type="spellStart"/>
            <w:r>
              <w:rPr>
                <w:sz w:val="24"/>
                <w:szCs w:val="24"/>
                <w:lang w:val="nn-NO"/>
              </w:rPr>
              <w:t>midler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2023 ved </w:t>
            </w:r>
            <w:proofErr w:type="spellStart"/>
            <w:r>
              <w:rPr>
                <w:sz w:val="24"/>
                <w:szCs w:val="24"/>
                <w:lang w:val="nn-NO"/>
              </w:rPr>
              <w:t>rapporteringsansvarlig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nn-NO"/>
              </w:rPr>
              <w:t>nettverkene</w:t>
            </w:r>
            <w:proofErr w:type="spellEnd"/>
          </w:p>
        </w:tc>
        <w:tc>
          <w:tcPr>
            <w:tcW w:w="3021" w:type="dxa"/>
          </w:tcPr>
          <w:p w14:paraId="3EBCEB91" w14:textId="77777777" w:rsidR="00AE5F73" w:rsidRDefault="00AE5F73" w:rsidP="003D759C">
            <w:pPr>
              <w:rPr>
                <w:sz w:val="24"/>
                <w:szCs w:val="24"/>
              </w:rPr>
            </w:pPr>
          </w:p>
        </w:tc>
      </w:tr>
      <w:tr w:rsidR="003D759C" w:rsidRPr="00270203" w14:paraId="374BAE0B" w14:textId="77777777" w:rsidTr="00291BD2">
        <w:tc>
          <w:tcPr>
            <w:tcW w:w="2122" w:type="dxa"/>
          </w:tcPr>
          <w:p w14:paraId="079B2AB5" w14:textId="77777777" w:rsidR="003D759C" w:rsidRPr="00A15316" w:rsidRDefault="00350DAB" w:rsidP="003D759C">
            <w:pPr>
              <w:rPr>
                <w:sz w:val="24"/>
                <w:szCs w:val="24"/>
                <w:lang w:val="nn-NO"/>
              </w:rPr>
            </w:pPr>
            <w:r w:rsidRPr="00A15316">
              <w:rPr>
                <w:sz w:val="24"/>
                <w:szCs w:val="24"/>
                <w:lang w:val="nn-NO"/>
              </w:rPr>
              <w:t>06.09.</w:t>
            </w:r>
          </w:p>
        </w:tc>
        <w:tc>
          <w:tcPr>
            <w:tcW w:w="3919" w:type="dxa"/>
          </w:tcPr>
          <w:p w14:paraId="66C211C8" w14:textId="77777777" w:rsidR="003D759C" w:rsidRPr="00A15316" w:rsidRDefault="003D759C" w:rsidP="003D759C">
            <w:pPr>
              <w:rPr>
                <w:sz w:val="24"/>
                <w:szCs w:val="24"/>
                <w:lang w:val="nn-NO"/>
              </w:rPr>
            </w:pPr>
            <w:r w:rsidRPr="00A15316">
              <w:rPr>
                <w:sz w:val="24"/>
                <w:szCs w:val="24"/>
                <w:lang w:val="nn-NO"/>
              </w:rPr>
              <w:t>Møte i AU samarbeidsforum</w:t>
            </w:r>
          </w:p>
        </w:tc>
        <w:tc>
          <w:tcPr>
            <w:tcW w:w="3021" w:type="dxa"/>
          </w:tcPr>
          <w:p w14:paraId="3E31100E" w14:textId="77777777" w:rsidR="003D759C" w:rsidRDefault="00251C1F" w:rsidP="003D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Forberedelse til møtet i samarbeidsforum 25.10.2023</w:t>
            </w:r>
          </w:p>
          <w:p w14:paraId="7B41C039" w14:textId="77777777" w:rsidR="00251C1F" w:rsidRDefault="00251C1F" w:rsidP="003D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Oppsummering og oppfølging av innspill til overordnet langsiktig plan for kompetanseordningene i Agder</w:t>
            </w:r>
          </w:p>
          <w:p w14:paraId="2478546D" w14:textId="77777777" w:rsidR="00251C1F" w:rsidRPr="00A15316" w:rsidRDefault="00251C1F" w:rsidP="003D7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Utarbeide forslag til </w:t>
            </w:r>
            <w:proofErr w:type="spellStart"/>
            <w:r>
              <w:rPr>
                <w:sz w:val="24"/>
                <w:szCs w:val="24"/>
              </w:rPr>
              <w:t>årshjul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E5F73" w:rsidRPr="00270203" w14:paraId="6340E843" w14:textId="77777777" w:rsidTr="00291BD2">
        <w:tc>
          <w:tcPr>
            <w:tcW w:w="2122" w:type="dxa"/>
          </w:tcPr>
          <w:p w14:paraId="212ED147" w14:textId="2DD01C4C" w:rsidR="00AE5F73" w:rsidRPr="0005008E" w:rsidRDefault="00AE5F73">
            <w:pPr>
              <w:rPr>
                <w:sz w:val="24"/>
                <w:szCs w:val="24"/>
                <w:lang w:val="nn-NO"/>
              </w:rPr>
            </w:pPr>
            <w:proofErr w:type="spellStart"/>
            <w:r>
              <w:rPr>
                <w:sz w:val="24"/>
                <w:szCs w:val="24"/>
                <w:lang w:val="nn-NO"/>
              </w:rPr>
              <w:t>Innen</w:t>
            </w:r>
            <w:proofErr w:type="spellEnd"/>
            <w:r>
              <w:rPr>
                <w:sz w:val="24"/>
                <w:szCs w:val="24"/>
                <w:lang w:val="nn-NO"/>
              </w:rPr>
              <w:t xml:space="preserve"> 13.09.2024</w:t>
            </w:r>
          </w:p>
        </w:tc>
        <w:tc>
          <w:tcPr>
            <w:tcW w:w="3919" w:type="dxa"/>
          </w:tcPr>
          <w:p w14:paraId="1C1F5B6D" w14:textId="080053BD" w:rsidR="00AE5F73" w:rsidRPr="0005008E" w:rsidRDefault="00AE5F73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Utsending av saksliste til samarbeidsforum</w:t>
            </w:r>
          </w:p>
        </w:tc>
        <w:tc>
          <w:tcPr>
            <w:tcW w:w="3021" w:type="dxa"/>
          </w:tcPr>
          <w:p w14:paraId="7A0314C6" w14:textId="7B317832" w:rsidR="00AE5F73" w:rsidRPr="00AE5F73" w:rsidRDefault="00AE5F73" w:rsidP="00AE5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Statsforvalter og leder samarbeidsforum</w:t>
            </w:r>
            <w:r w:rsidR="0067541E">
              <w:rPr>
                <w:sz w:val="24"/>
                <w:szCs w:val="24"/>
              </w:rPr>
              <w:t xml:space="preserve"> med grunnlag i oppsummering fra AU 06.09.2024.</w:t>
            </w:r>
          </w:p>
        </w:tc>
      </w:tr>
      <w:tr w:rsidR="00066022" w:rsidRPr="00270203" w14:paraId="72A8D344" w14:textId="77777777" w:rsidTr="00291BD2">
        <w:tc>
          <w:tcPr>
            <w:tcW w:w="2122" w:type="dxa"/>
          </w:tcPr>
          <w:p w14:paraId="10126836" w14:textId="77777777" w:rsidR="00D17D60" w:rsidRDefault="0005008E">
            <w:pPr>
              <w:rPr>
                <w:sz w:val="24"/>
                <w:szCs w:val="24"/>
                <w:lang w:val="nn-NO"/>
              </w:rPr>
            </w:pPr>
            <w:r w:rsidRPr="0005008E">
              <w:rPr>
                <w:sz w:val="24"/>
                <w:szCs w:val="24"/>
                <w:lang w:val="nn-NO"/>
              </w:rPr>
              <w:t>25.10.2024</w:t>
            </w:r>
          </w:p>
          <w:p w14:paraId="6D60AAAB" w14:textId="7759148A" w:rsidR="0004723E" w:rsidRPr="0005008E" w:rsidRDefault="0004723E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Kl.9.-15.</w:t>
            </w:r>
          </w:p>
        </w:tc>
        <w:tc>
          <w:tcPr>
            <w:tcW w:w="3919" w:type="dxa"/>
          </w:tcPr>
          <w:p w14:paraId="308057AF" w14:textId="77777777" w:rsidR="00066022" w:rsidRPr="0005008E" w:rsidRDefault="00D17D60">
            <w:pPr>
              <w:rPr>
                <w:sz w:val="24"/>
                <w:szCs w:val="24"/>
                <w:lang w:val="nn-NO"/>
              </w:rPr>
            </w:pPr>
            <w:r w:rsidRPr="0005008E">
              <w:rPr>
                <w:sz w:val="24"/>
                <w:szCs w:val="24"/>
                <w:lang w:val="nn-NO"/>
              </w:rPr>
              <w:t>Samarbeidsforum</w:t>
            </w:r>
          </w:p>
        </w:tc>
        <w:tc>
          <w:tcPr>
            <w:tcW w:w="3021" w:type="dxa"/>
          </w:tcPr>
          <w:p w14:paraId="46B0AE43" w14:textId="77777777" w:rsidR="00066022" w:rsidRPr="0005008E" w:rsidRDefault="003D759C" w:rsidP="003D759C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5008E">
              <w:rPr>
                <w:sz w:val="24"/>
                <w:szCs w:val="24"/>
              </w:rPr>
              <w:t>Valg av representant skoleeier til AU</w:t>
            </w:r>
          </w:p>
          <w:p w14:paraId="031A2A71" w14:textId="77777777" w:rsidR="003D759C" w:rsidRPr="0005008E" w:rsidRDefault="003D759C" w:rsidP="003D759C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05008E">
              <w:rPr>
                <w:sz w:val="24"/>
                <w:szCs w:val="24"/>
              </w:rPr>
              <w:t>Årshjul</w:t>
            </w:r>
            <w:proofErr w:type="spellEnd"/>
            <w:r w:rsidRPr="0005008E">
              <w:rPr>
                <w:sz w:val="24"/>
                <w:szCs w:val="24"/>
              </w:rPr>
              <w:t xml:space="preserve"> 2025</w:t>
            </w:r>
          </w:p>
          <w:p w14:paraId="1DDAEC52" w14:textId="77777777" w:rsidR="003D759C" w:rsidRPr="0005008E" w:rsidRDefault="003D759C" w:rsidP="003D759C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5008E">
              <w:rPr>
                <w:sz w:val="24"/>
                <w:szCs w:val="24"/>
              </w:rPr>
              <w:t>Vedtak overordnet langsiktig plan for kompetanseordningene i Agder</w:t>
            </w:r>
          </w:p>
        </w:tc>
      </w:tr>
    </w:tbl>
    <w:p w14:paraId="51BDC180" w14:textId="77777777" w:rsidR="00291BD2" w:rsidRPr="00270203" w:rsidRDefault="00291BD2">
      <w:pPr>
        <w:rPr>
          <w:sz w:val="24"/>
          <w:szCs w:val="24"/>
        </w:rPr>
      </w:pPr>
    </w:p>
    <w:sectPr w:rsidR="00291BD2" w:rsidRPr="0027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6751"/>
    <w:multiLevelType w:val="hybridMultilevel"/>
    <w:tmpl w:val="C5141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4F94"/>
    <w:multiLevelType w:val="hybridMultilevel"/>
    <w:tmpl w:val="2F4A86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CB7A88"/>
    <w:multiLevelType w:val="hybridMultilevel"/>
    <w:tmpl w:val="1A160F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72"/>
    <w:rsid w:val="0004723E"/>
    <w:rsid w:val="0005008E"/>
    <w:rsid w:val="00066022"/>
    <w:rsid w:val="000E1B8D"/>
    <w:rsid w:val="00227F44"/>
    <w:rsid w:val="00245272"/>
    <w:rsid w:val="00251C1F"/>
    <w:rsid w:val="00270203"/>
    <w:rsid w:val="00291BD2"/>
    <w:rsid w:val="00344F6C"/>
    <w:rsid w:val="00350DAB"/>
    <w:rsid w:val="003D759C"/>
    <w:rsid w:val="0067541E"/>
    <w:rsid w:val="0072553C"/>
    <w:rsid w:val="00A15316"/>
    <w:rsid w:val="00A7133E"/>
    <w:rsid w:val="00AE5F73"/>
    <w:rsid w:val="00B47549"/>
    <w:rsid w:val="00C15908"/>
    <w:rsid w:val="00C92324"/>
    <w:rsid w:val="00D17D60"/>
    <w:rsid w:val="00DE2E03"/>
    <w:rsid w:val="00DF4642"/>
    <w:rsid w:val="00EE7AEA"/>
    <w:rsid w:val="00F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06A8"/>
  <w15:chartTrackingRefBased/>
  <w15:docId w15:val="{E7EF6FF9-6E47-4268-95A9-C566EC9E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9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E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421321-08d4-4966-b76a-d9351bf7bf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740012B674745A7116F71455C09AD" ma:contentTypeVersion="11" ma:contentTypeDescription="Opprett et nytt dokument." ma:contentTypeScope="" ma:versionID="c7aa3be86679af6f2660ebdd5797b4fc">
  <xsd:schema xmlns:xsd="http://www.w3.org/2001/XMLSchema" xmlns:xs="http://www.w3.org/2001/XMLSchema" xmlns:p="http://schemas.microsoft.com/office/2006/metadata/properties" xmlns:ns3="5b421321-08d4-4966-b76a-d9351bf7bfb6" targetNamespace="http://schemas.microsoft.com/office/2006/metadata/properties" ma:root="true" ma:fieldsID="7b2542c8675521cedbbfccf0c6d064d8" ns3:_="">
    <xsd:import namespace="5b421321-08d4-4966-b76a-d9351bf7b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21321-08d4-4966-b76a-d9351bf7b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26FE0-3484-4BCC-9EFF-494DFA15965F}">
  <ds:schemaRefs>
    <ds:schemaRef ds:uri="http://schemas.microsoft.com/office/2006/documentManagement/types"/>
    <ds:schemaRef ds:uri="http://schemas.microsoft.com/office/infopath/2007/PartnerControls"/>
    <ds:schemaRef ds:uri="5b421321-08d4-4966-b76a-d9351bf7bfb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E3755E-5CE5-48FE-80C7-F7DC8829A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9F05B-A106-4643-BEBE-7382CC50A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21321-08d4-4966-b76a-d9351bf7b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Håberg Løvdal</dc:creator>
  <cp:keywords/>
  <dc:description/>
  <cp:lastModifiedBy>Line Håberg Løvdal</cp:lastModifiedBy>
  <cp:revision>3</cp:revision>
  <cp:lastPrinted>2023-11-17T13:24:00Z</cp:lastPrinted>
  <dcterms:created xsi:type="dcterms:W3CDTF">2024-03-13T19:48:00Z</dcterms:created>
  <dcterms:modified xsi:type="dcterms:W3CDTF">2024-03-13T19:50:00Z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0x0101008C5740012B674745A7116F71455C09AD</vt:lpwstr>
  </property>
</Properties>
</file>