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D3E5" w14:textId="31FE290B" w:rsidR="009566B8" w:rsidRPr="002C64DF" w:rsidRDefault="009566B8" w:rsidP="009566B8">
      <w:pPr>
        <w:rPr>
          <w:b/>
          <w:color w:val="17365D"/>
          <w:sz w:val="40"/>
          <w:szCs w:val="44"/>
          <w:lang w:val="nn-NO"/>
        </w:rPr>
      </w:pPr>
      <w:bookmarkStart w:id="0" w:name="_GoBack"/>
      <w:bookmarkEnd w:id="0"/>
      <w:r w:rsidRPr="002C64DF">
        <w:rPr>
          <w:b/>
          <w:color w:val="17365D"/>
          <w:sz w:val="40"/>
          <w:szCs w:val="44"/>
          <w:lang w:val="nn-NO"/>
        </w:rPr>
        <w:t>Skjøtsel</w:t>
      </w:r>
      <w:r w:rsidR="00AF11A2" w:rsidRPr="002C64DF">
        <w:rPr>
          <w:b/>
          <w:color w:val="17365D"/>
          <w:sz w:val="40"/>
          <w:szCs w:val="44"/>
          <w:lang w:val="nn-NO"/>
        </w:rPr>
        <w:t>s</w:t>
      </w:r>
      <w:r w:rsidRPr="002C64DF">
        <w:rPr>
          <w:b/>
          <w:color w:val="17365D"/>
          <w:sz w:val="40"/>
          <w:szCs w:val="44"/>
          <w:lang w:val="nn-NO"/>
        </w:rPr>
        <w:t>plan for [na</w:t>
      </w:r>
      <w:r w:rsidR="00AF11A2" w:rsidRPr="002C64DF">
        <w:rPr>
          <w:b/>
          <w:color w:val="17365D"/>
          <w:sz w:val="40"/>
          <w:szCs w:val="44"/>
          <w:lang w:val="nn-NO"/>
        </w:rPr>
        <w:t>m</w:t>
      </w:r>
      <w:r w:rsidRPr="002C64DF">
        <w:rPr>
          <w:b/>
          <w:color w:val="17365D"/>
          <w:sz w:val="40"/>
          <w:szCs w:val="44"/>
          <w:lang w:val="nn-NO"/>
        </w:rPr>
        <w:t>n på lok.], slåttem</w:t>
      </w:r>
      <w:r w:rsidR="00F95A6C" w:rsidRPr="002C64DF">
        <w:rPr>
          <w:b/>
          <w:color w:val="17365D"/>
          <w:sz w:val="40"/>
          <w:szCs w:val="44"/>
          <w:lang w:val="nn-NO"/>
        </w:rPr>
        <w:t>yr</w:t>
      </w:r>
      <w:r w:rsidRPr="002C64DF">
        <w:rPr>
          <w:b/>
          <w:color w:val="17365D"/>
          <w:sz w:val="40"/>
          <w:szCs w:val="44"/>
          <w:lang w:val="nn-NO"/>
        </w:rPr>
        <w:t>, xx kommune, xx fylke.</w:t>
      </w:r>
    </w:p>
    <w:p w14:paraId="0AF9D4A8" w14:textId="77777777" w:rsidR="009566B8" w:rsidRPr="002C64DF" w:rsidRDefault="009566B8" w:rsidP="009566B8">
      <w:pPr>
        <w:rPr>
          <w:lang w:val="nn-NO"/>
        </w:rPr>
      </w:pPr>
    </w:p>
    <w:p w14:paraId="2D5FEA0E" w14:textId="77777777" w:rsidR="009566B8" w:rsidRPr="002C64DF" w:rsidRDefault="009566B8" w:rsidP="009566B8">
      <w:pPr>
        <w:rPr>
          <w:lang w:val="nn-NO"/>
        </w:rPr>
      </w:pPr>
    </w:p>
    <w:p w14:paraId="53A2D754" w14:textId="77777777" w:rsidR="009566B8" w:rsidRPr="002C64DF" w:rsidRDefault="009566B8" w:rsidP="009566B8">
      <w:pPr>
        <w:rPr>
          <w:lang w:val="nn-NO"/>
        </w:rPr>
      </w:pPr>
    </w:p>
    <w:p w14:paraId="292B8CDB" w14:textId="77777777" w:rsidR="009566B8" w:rsidRPr="002C64DF" w:rsidRDefault="009566B8" w:rsidP="009566B8">
      <w:pPr>
        <w:rPr>
          <w:lang w:val="nn-NO"/>
        </w:rPr>
      </w:pPr>
    </w:p>
    <w:p w14:paraId="06C77126" w14:textId="77777777" w:rsidR="009566B8" w:rsidRPr="002C64DF" w:rsidRDefault="009566B8" w:rsidP="009566B8">
      <w:pPr>
        <w:rPr>
          <w:lang w:val="nn-NO"/>
        </w:rPr>
      </w:pPr>
    </w:p>
    <w:p w14:paraId="2C4C6C23" w14:textId="77777777" w:rsidR="009566B8" w:rsidRPr="002C64DF" w:rsidRDefault="009566B8" w:rsidP="009566B8">
      <w:pPr>
        <w:rPr>
          <w:lang w:val="nn-NO"/>
        </w:rPr>
      </w:pPr>
    </w:p>
    <w:p w14:paraId="0ADD5070" w14:textId="76D1E0B3" w:rsidR="009566B8" w:rsidRPr="002C64DF" w:rsidRDefault="001D0E63" w:rsidP="009566B8">
      <w:pPr>
        <w:rPr>
          <w:lang w:val="nn-NO"/>
        </w:rPr>
      </w:pPr>
      <w:r w:rsidRPr="002C64DF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1C9A4" wp14:editId="7F262E7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1775" cy="3397250"/>
                <wp:effectExtent l="7620" t="12065" r="508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2070" w14:textId="48C2749B" w:rsidR="000B0273" w:rsidRPr="00E363CF" w:rsidRDefault="000B0273" w:rsidP="009566B8">
                            <w:pPr>
                              <w:rPr>
                                <w:lang w:val="nn-NO"/>
                              </w:rPr>
                            </w:pPr>
                            <w:r w:rsidRPr="00E363CF">
                              <w:rPr>
                                <w:lang w:val="nn-NO"/>
                              </w:rPr>
                              <w:t>OVERSIKTSBILETE frå lokalitet</w:t>
                            </w:r>
                          </w:p>
                          <w:p w14:paraId="490751A9" w14:textId="2231EE7B" w:rsidR="000B0273" w:rsidRPr="00AF11A2" w:rsidRDefault="000B0273" w:rsidP="00AC7E50">
                            <w:pPr>
                              <w:rPr>
                                <w:color w:val="1F497D"/>
                                <w:lang w:val="nn-NO"/>
                              </w:rPr>
                            </w:pP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 xml:space="preserve">[NB: Skjøtselsplanen er tenkt å </w:t>
                            </w:r>
                            <w:r>
                              <w:rPr>
                                <w:color w:val="1F497D"/>
                                <w:lang w:val="nn-NO"/>
                              </w:rPr>
                              <w:t>bli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 xml:space="preserve"> lagt inn i Naturbase som eit eige dokument tilgjengeleg i innsynslø</w:t>
                            </w:r>
                            <w:r>
                              <w:rPr>
                                <w:color w:val="1F497D"/>
                                <w:lang w:val="nn-NO"/>
                              </w:rPr>
                              <w:t>y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>s</w:t>
                            </w:r>
                            <w:r>
                              <w:rPr>
                                <w:color w:val="1F497D"/>
                                <w:lang w:val="nn-NO"/>
                              </w:rPr>
                              <w:t>inga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>. Ved bruk av bil</w:t>
                            </w:r>
                            <w:r>
                              <w:rPr>
                                <w:color w:val="1F497D"/>
                                <w:lang w:val="nn-NO"/>
                              </w:rPr>
                              <w:t>ete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 xml:space="preserve"> i planen er det viktig å unngå for store filer. I dagens Naturbase er st</w:t>
                            </w:r>
                            <w:r>
                              <w:rPr>
                                <w:color w:val="1F497D"/>
                                <w:lang w:val="nn-NO"/>
                              </w:rPr>
                              <w:t>orleiken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 xml:space="preserve"> på e</w:t>
                            </w:r>
                            <w:r>
                              <w:rPr>
                                <w:color w:val="1F497D"/>
                                <w:lang w:val="nn-NO"/>
                              </w:rPr>
                              <w:t>i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 xml:space="preserve">t dokument </w:t>
                            </w:r>
                            <w:r>
                              <w:rPr>
                                <w:color w:val="1F497D"/>
                                <w:lang w:val="nn-NO"/>
                              </w:rPr>
                              <w:t>avgrensa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 xml:space="preserve"> til </w:t>
                            </w:r>
                            <w:r w:rsidRPr="00AF11A2">
                              <w:rPr>
                                <w:b/>
                                <w:color w:val="1F497D"/>
                                <w:lang w:val="nn-NO"/>
                              </w:rPr>
                              <w:t>2 Mb.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 xml:space="preserve"> D</w:t>
                            </w:r>
                            <w:r>
                              <w:rPr>
                                <w:color w:val="1F497D"/>
                                <w:lang w:val="nn-NO"/>
                              </w:rPr>
                              <w:t>ifor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 xml:space="preserve"> komprimer alle bil</w:t>
                            </w:r>
                            <w:r>
                              <w:rPr>
                                <w:color w:val="1F497D"/>
                                <w:lang w:val="nn-NO"/>
                              </w:rPr>
                              <w:t>ete</w:t>
                            </w:r>
                            <w:r w:rsidRPr="00AF11A2">
                              <w:rPr>
                                <w:color w:val="1F497D"/>
                                <w:lang w:val="nn-NO"/>
                              </w:rPr>
                              <w:t xml:space="preserve"> i dokumentet før ferdigstilling.]</w:t>
                            </w:r>
                          </w:p>
                          <w:p w14:paraId="38D4AC97" w14:textId="77777777" w:rsidR="000B0273" w:rsidRPr="00AF11A2" w:rsidRDefault="000B0273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1C9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18.25pt;height:267.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">
                <v:textbox>
                  <w:txbxContent>
                    <w:p w14:paraId="3FB62070" w14:textId="48C2749B" w:rsidR="000B0273" w:rsidRPr="00E363CF" w:rsidRDefault="000B0273" w:rsidP="009566B8">
                      <w:pPr>
                        <w:rPr>
                          <w:lang w:val="nn-NO"/>
                        </w:rPr>
                      </w:pPr>
                      <w:r w:rsidRPr="00E363CF">
                        <w:rPr>
                          <w:lang w:val="nn-NO"/>
                        </w:rPr>
                        <w:t>OVERSIKTSBILETE frå lokalitet</w:t>
                      </w:r>
                    </w:p>
                    <w:p w14:paraId="490751A9" w14:textId="2231EE7B" w:rsidR="000B0273" w:rsidRPr="00AF11A2" w:rsidRDefault="000B0273" w:rsidP="00AC7E50">
                      <w:pPr>
                        <w:rPr>
                          <w:color w:val="1F497D"/>
                          <w:lang w:val="nn-NO"/>
                        </w:rPr>
                      </w:pPr>
                      <w:r w:rsidRPr="00AF11A2">
                        <w:rPr>
                          <w:color w:val="1F497D"/>
                          <w:lang w:val="nn-NO"/>
                        </w:rPr>
                        <w:t xml:space="preserve">[NB: Skjøtselsplanen er tenkt å </w:t>
                      </w:r>
                      <w:r>
                        <w:rPr>
                          <w:color w:val="1F497D"/>
                          <w:lang w:val="nn-NO"/>
                        </w:rPr>
                        <w:t>bli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 xml:space="preserve"> lagt inn i Naturbase som eit eige dokument tilgjengeleg i innsynslø</w:t>
                      </w:r>
                      <w:r>
                        <w:rPr>
                          <w:color w:val="1F497D"/>
                          <w:lang w:val="nn-NO"/>
                        </w:rPr>
                        <w:t>y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>s</w:t>
                      </w:r>
                      <w:r>
                        <w:rPr>
                          <w:color w:val="1F497D"/>
                          <w:lang w:val="nn-NO"/>
                        </w:rPr>
                        <w:t>inga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>. Ved bruk av bil</w:t>
                      </w:r>
                      <w:r>
                        <w:rPr>
                          <w:color w:val="1F497D"/>
                          <w:lang w:val="nn-NO"/>
                        </w:rPr>
                        <w:t>ete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 xml:space="preserve"> i planen er det viktig å unngå for store filer. I dagens Naturbase er st</w:t>
                      </w:r>
                      <w:r>
                        <w:rPr>
                          <w:color w:val="1F497D"/>
                          <w:lang w:val="nn-NO"/>
                        </w:rPr>
                        <w:t>orleiken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 xml:space="preserve"> på e</w:t>
                      </w:r>
                      <w:r>
                        <w:rPr>
                          <w:color w:val="1F497D"/>
                          <w:lang w:val="nn-NO"/>
                        </w:rPr>
                        <w:t>i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 xml:space="preserve">t dokument </w:t>
                      </w:r>
                      <w:r>
                        <w:rPr>
                          <w:color w:val="1F497D"/>
                          <w:lang w:val="nn-NO"/>
                        </w:rPr>
                        <w:t>avgrensa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 xml:space="preserve"> til </w:t>
                      </w:r>
                      <w:r w:rsidRPr="00AF11A2">
                        <w:rPr>
                          <w:b/>
                          <w:color w:val="1F497D"/>
                          <w:lang w:val="nn-NO"/>
                        </w:rPr>
                        <w:t>2 Mb.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 xml:space="preserve"> D</w:t>
                      </w:r>
                      <w:r>
                        <w:rPr>
                          <w:color w:val="1F497D"/>
                          <w:lang w:val="nn-NO"/>
                        </w:rPr>
                        <w:t>ifor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 xml:space="preserve"> komprimer alle bil</w:t>
                      </w:r>
                      <w:r>
                        <w:rPr>
                          <w:color w:val="1F497D"/>
                          <w:lang w:val="nn-NO"/>
                        </w:rPr>
                        <w:t>ete</w:t>
                      </w:r>
                      <w:r w:rsidRPr="00AF11A2">
                        <w:rPr>
                          <w:color w:val="1F497D"/>
                          <w:lang w:val="nn-NO"/>
                        </w:rPr>
                        <w:t xml:space="preserve"> i dokumentet før ferdigstilling.]</w:t>
                      </w:r>
                    </w:p>
                    <w:p w14:paraId="38D4AC97" w14:textId="77777777" w:rsidR="000B0273" w:rsidRPr="00AF11A2" w:rsidRDefault="000B0273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3845E" w14:textId="77777777" w:rsidR="009566B8" w:rsidRPr="002C64DF" w:rsidRDefault="009566B8" w:rsidP="009566B8">
      <w:pPr>
        <w:rPr>
          <w:lang w:val="nn-NO"/>
        </w:rPr>
      </w:pPr>
    </w:p>
    <w:p w14:paraId="6FDA0660" w14:textId="77777777" w:rsidR="009566B8" w:rsidRPr="002C64DF" w:rsidRDefault="009566B8" w:rsidP="009566B8">
      <w:pPr>
        <w:rPr>
          <w:lang w:val="nn-NO"/>
        </w:rPr>
      </w:pPr>
    </w:p>
    <w:p w14:paraId="1A339739" w14:textId="77777777" w:rsidR="009566B8" w:rsidRPr="002C64DF" w:rsidRDefault="009566B8" w:rsidP="009566B8">
      <w:pPr>
        <w:rPr>
          <w:lang w:val="nn-NO"/>
        </w:rPr>
      </w:pPr>
    </w:p>
    <w:p w14:paraId="483D3368" w14:textId="77777777" w:rsidR="009566B8" w:rsidRPr="002C64DF" w:rsidRDefault="009566B8" w:rsidP="009566B8">
      <w:pPr>
        <w:rPr>
          <w:lang w:val="nn-NO"/>
        </w:rPr>
      </w:pPr>
    </w:p>
    <w:p w14:paraId="6EEA047B" w14:textId="77777777" w:rsidR="009566B8" w:rsidRPr="002C64DF" w:rsidRDefault="009566B8" w:rsidP="009566B8">
      <w:pPr>
        <w:rPr>
          <w:lang w:val="nn-NO"/>
        </w:rPr>
      </w:pPr>
    </w:p>
    <w:p w14:paraId="22BACB83" w14:textId="77777777" w:rsidR="009566B8" w:rsidRPr="002C64DF" w:rsidRDefault="009566B8" w:rsidP="009566B8">
      <w:pPr>
        <w:rPr>
          <w:lang w:val="nn-NO"/>
        </w:rPr>
      </w:pPr>
    </w:p>
    <w:p w14:paraId="731E188F" w14:textId="77777777" w:rsidR="009566B8" w:rsidRPr="002C64DF" w:rsidRDefault="009566B8" w:rsidP="009566B8">
      <w:pPr>
        <w:rPr>
          <w:lang w:val="nn-NO"/>
        </w:rPr>
      </w:pPr>
    </w:p>
    <w:p w14:paraId="64A11A16" w14:textId="77777777" w:rsidR="009566B8" w:rsidRPr="002C64DF" w:rsidRDefault="009566B8" w:rsidP="009566B8">
      <w:pPr>
        <w:rPr>
          <w:lang w:val="nn-NO"/>
        </w:rPr>
      </w:pPr>
    </w:p>
    <w:p w14:paraId="1372ACD0" w14:textId="77777777" w:rsidR="009566B8" w:rsidRPr="002C64DF" w:rsidRDefault="009566B8" w:rsidP="009566B8">
      <w:pPr>
        <w:rPr>
          <w:lang w:val="nn-NO"/>
        </w:rPr>
      </w:pPr>
    </w:p>
    <w:p w14:paraId="315C73D7" w14:textId="77777777" w:rsidR="009566B8" w:rsidRPr="002C64DF" w:rsidRDefault="009566B8" w:rsidP="009566B8">
      <w:pPr>
        <w:rPr>
          <w:lang w:val="nn-NO"/>
        </w:rPr>
      </w:pPr>
    </w:p>
    <w:p w14:paraId="42D4D57F" w14:textId="77777777" w:rsidR="009566B8" w:rsidRPr="002C64DF" w:rsidRDefault="009566B8" w:rsidP="009566B8">
      <w:pPr>
        <w:rPr>
          <w:lang w:val="nn-NO"/>
        </w:rPr>
      </w:pPr>
    </w:p>
    <w:p w14:paraId="7A0F5388" w14:textId="77777777" w:rsidR="009566B8" w:rsidRPr="002C64DF" w:rsidRDefault="009566B8" w:rsidP="009566B8">
      <w:pPr>
        <w:rPr>
          <w:lang w:val="nn-NO"/>
        </w:rPr>
      </w:pPr>
    </w:p>
    <w:p w14:paraId="390485E9" w14:textId="77777777" w:rsidR="009566B8" w:rsidRPr="002C64DF" w:rsidRDefault="009566B8" w:rsidP="009566B8">
      <w:pPr>
        <w:rPr>
          <w:lang w:val="nn-NO"/>
        </w:rPr>
      </w:pPr>
    </w:p>
    <w:p w14:paraId="7D921F12" w14:textId="77777777" w:rsidR="009566B8" w:rsidRPr="002C64DF" w:rsidRDefault="009566B8" w:rsidP="009566B8">
      <w:pPr>
        <w:rPr>
          <w:lang w:val="nn-NO"/>
        </w:rPr>
      </w:pPr>
    </w:p>
    <w:p w14:paraId="69BEF72A" w14:textId="77777777" w:rsidR="009566B8" w:rsidRPr="002C64DF" w:rsidRDefault="009566B8" w:rsidP="009566B8">
      <w:pPr>
        <w:rPr>
          <w:lang w:val="nn-NO"/>
        </w:rPr>
      </w:pPr>
    </w:p>
    <w:p w14:paraId="5E1CE963" w14:textId="77777777" w:rsidR="009566B8" w:rsidRPr="002C64DF" w:rsidRDefault="009566B8" w:rsidP="009566B8">
      <w:pPr>
        <w:rPr>
          <w:lang w:val="nn-NO"/>
        </w:rPr>
      </w:pPr>
    </w:p>
    <w:p w14:paraId="163260B8" w14:textId="77777777" w:rsidR="009566B8" w:rsidRPr="002C64DF" w:rsidRDefault="009566B8" w:rsidP="009566B8">
      <w:pPr>
        <w:rPr>
          <w:lang w:val="nn-NO"/>
        </w:rPr>
      </w:pPr>
    </w:p>
    <w:p w14:paraId="25B53FF2" w14:textId="77777777" w:rsidR="009566B8" w:rsidRPr="002C64DF" w:rsidRDefault="009566B8" w:rsidP="009566B8">
      <w:pPr>
        <w:rPr>
          <w:lang w:val="nn-NO"/>
        </w:rPr>
      </w:pPr>
    </w:p>
    <w:p w14:paraId="3562FD3C" w14:textId="77777777" w:rsidR="009566B8" w:rsidRPr="002C64DF" w:rsidRDefault="009566B8" w:rsidP="009566B8">
      <w:pPr>
        <w:rPr>
          <w:lang w:val="nn-NO"/>
        </w:rPr>
      </w:pPr>
    </w:p>
    <w:p w14:paraId="3199A3DD" w14:textId="77777777" w:rsidR="009566B8" w:rsidRPr="002C64DF" w:rsidRDefault="009566B8" w:rsidP="009566B8">
      <w:pPr>
        <w:rPr>
          <w:lang w:val="nn-NO"/>
        </w:rPr>
      </w:pPr>
    </w:p>
    <w:p w14:paraId="6E30308C" w14:textId="77777777" w:rsidR="009566B8" w:rsidRPr="002C64DF" w:rsidRDefault="009566B8" w:rsidP="009566B8">
      <w:pPr>
        <w:rPr>
          <w:lang w:val="nn-NO"/>
        </w:rPr>
      </w:pPr>
    </w:p>
    <w:p w14:paraId="49C34DD7" w14:textId="77777777" w:rsidR="009566B8" w:rsidRPr="002C64DF" w:rsidRDefault="009566B8" w:rsidP="009566B8">
      <w:pPr>
        <w:rPr>
          <w:lang w:val="nn-NO"/>
        </w:rPr>
      </w:pPr>
    </w:p>
    <w:p w14:paraId="648E08FF" w14:textId="77777777" w:rsidR="009566B8" w:rsidRPr="002C64DF" w:rsidRDefault="009566B8" w:rsidP="009566B8">
      <w:pPr>
        <w:rPr>
          <w:lang w:val="nn-NO"/>
        </w:rPr>
      </w:pPr>
    </w:p>
    <w:p w14:paraId="37FBFAF3" w14:textId="77777777" w:rsidR="009566B8" w:rsidRPr="002C64DF" w:rsidRDefault="009566B8" w:rsidP="009566B8">
      <w:pPr>
        <w:rPr>
          <w:lang w:val="nn-NO"/>
        </w:rPr>
      </w:pPr>
    </w:p>
    <w:p w14:paraId="58D70DB9" w14:textId="77777777" w:rsidR="009566B8" w:rsidRPr="002C64DF" w:rsidRDefault="009566B8" w:rsidP="009566B8">
      <w:pPr>
        <w:rPr>
          <w:lang w:val="nn-NO"/>
        </w:rPr>
      </w:pPr>
    </w:p>
    <w:p w14:paraId="4D365D0E" w14:textId="77777777" w:rsidR="009566B8" w:rsidRPr="002C64DF" w:rsidRDefault="009566B8" w:rsidP="009566B8">
      <w:pPr>
        <w:rPr>
          <w:lang w:val="nn-NO"/>
        </w:rPr>
      </w:pPr>
    </w:p>
    <w:p w14:paraId="399CBCAD" w14:textId="77777777" w:rsidR="009566B8" w:rsidRPr="002C64DF" w:rsidRDefault="009566B8" w:rsidP="009566B8">
      <w:pPr>
        <w:rPr>
          <w:lang w:val="nn-NO"/>
        </w:rPr>
      </w:pPr>
    </w:p>
    <w:p w14:paraId="4CFF037A" w14:textId="77777777" w:rsidR="009566B8" w:rsidRPr="002C64DF" w:rsidRDefault="009566B8" w:rsidP="009566B8">
      <w:pPr>
        <w:rPr>
          <w:lang w:val="nn-NO"/>
        </w:rPr>
      </w:pPr>
    </w:p>
    <w:p w14:paraId="6E3535DC" w14:textId="77777777" w:rsidR="009566B8" w:rsidRPr="002C64DF" w:rsidRDefault="009566B8" w:rsidP="009566B8">
      <w:pPr>
        <w:rPr>
          <w:lang w:val="nn-NO"/>
        </w:rPr>
      </w:pPr>
    </w:p>
    <w:p w14:paraId="0A603143" w14:textId="77777777" w:rsidR="009566B8" w:rsidRPr="002C64DF" w:rsidRDefault="009566B8" w:rsidP="009566B8">
      <w:pPr>
        <w:rPr>
          <w:lang w:val="nn-NO"/>
        </w:rPr>
      </w:pPr>
    </w:p>
    <w:p w14:paraId="274E8007" w14:textId="77777777" w:rsidR="009566B8" w:rsidRPr="002C64DF" w:rsidRDefault="009566B8" w:rsidP="009566B8">
      <w:pPr>
        <w:rPr>
          <w:lang w:val="nn-NO"/>
        </w:rPr>
      </w:pPr>
    </w:p>
    <w:p w14:paraId="09925839" w14:textId="77777777" w:rsidR="009566B8" w:rsidRPr="002C64DF" w:rsidRDefault="009566B8" w:rsidP="009566B8">
      <w:pPr>
        <w:rPr>
          <w:lang w:val="nn-NO"/>
        </w:rPr>
      </w:pPr>
    </w:p>
    <w:p w14:paraId="4E4F47B7" w14:textId="25F5763B" w:rsidR="009566B8" w:rsidRPr="002C64DF" w:rsidRDefault="007F6F36" w:rsidP="009566B8">
      <w:pPr>
        <w:rPr>
          <w:lang w:val="nn-NO"/>
        </w:rPr>
      </w:pPr>
      <w:r w:rsidRPr="002C64DF">
        <w:rPr>
          <w:lang w:val="nn-NO"/>
        </w:rPr>
        <w:t>FIRMANA</w:t>
      </w:r>
      <w:r w:rsidR="00AF11A2" w:rsidRPr="002C64DF">
        <w:rPr>
          <w:lang w:val="nn-NO"/>
        </w:rPr>
        <w:t>M</w:t>
      </w:r>
      <w:r w:rsidRPr="002C64DF">
        <w:rPr>
          <w:lang w:val="nn-NO"/>
        </w:rPr>
        <w:t>N</w:t>
      </w:r>
      <w:r w:rsidR="00EF24C6" w:rsidRPr="002C64DF">
        <w:rPr>
          <w:lang w:val="nn-NO"/>
        </w:rPr>
        <w:t>/INSTITUSJON</w:t>
      </w:r>
      <w:r w:rsidRPr="002C64DF">
        <w:rPr>
          <w:lang w:val="nn-NO"/>
        </w:rPr>
        <w:t xml:space="preserve"> OG ÅRSTAL</w:t>
      </w:r>
      <w:r w:rsidR="003A3790" w:rsidRPr="002C64DF">
        <w:rPr>
          <w:lang w:val="nn-NO"/>
        </w:rPr>
        <w:t>:</w:t>
      </w:r>
    </w:p>
    <w:p w14:paraId="527F1C7C" w14:textId="39166D9D" w:rsidR="003A3790" w:rsidRPr="002C64DF" w:rsidRDefault="003A3790" w:rsidP="009566B8">
      <w:pPr>
        <w:rPr>
          <w:lang w:val="nn-NO"/>
        </w:rPr>
      </w:pPr>
      <w:r w:rsidRPr="002C64DF">
        <w:rPr>
          <w:lang w:val="nn-NO"/>
        </w:rPr>
        <w:t>PLAN/PROSJEKTANSVARL</w:t>
      </w:r>
      <w:r w:rsidR="00AF11A2" w:rsidRPr="002C64DF">
        <w:rPr>
          <w:lang w:val="nn-NO"/>
        </w:rPr>
        <w:t>E</w:t>
      </w:r>
      <w:r w:rsidRPr="002C64DF">
        <w:rPr>
          <w:lang w:val="nn-NO"/>
        </w:rPr>
        <w:t xml:space="preserve">G: </w:t>
      </w:r>
    </w:p>
    <w:p w14:paraId="71749530" w14:textId="23608F01" w:rsidR="009566B8" w:rsidRPr="002C64DF" w:rsidRDefault="003A3790" w:rsidP="009566B8">
      <w:pPr>
        <w:rPr>
          <w:lang w:val="nn-NO"/>
        </w:rPr>
      </w:pPr>
      <w:r w:rsidRPr="002C64DF">
        <w:rPr>
          <w:lang w:val="nn-NO"/>
        </w:rPr>
        <w:t>OPPDRAGSG</w:t>
      </w:r>
      <w:r w:rsidR="00AF11A2" w:rsidRPr="002C64DF">
        <w:rPr>
          <w:lang w:val="nn-NO"/>
        </w:rPr>
        <w:t>JEVAR</w:t>
      </w:r>
      <w:r w:rsidR="009566B8" w:rsidRPr="002C64DF">
        <w:rPr>
          <w:lang w:val="nn-NO"/>
        </w:rPr>
        <w:t>:</w:t>
      </w:r>
    </w:p>
    <w:p w14:paraId="208C51F8" w14:textId="06917071" w:rsidR="003A3790" w:rsidRPr="002C64DF" w:rsidRDefault="003A3790" w:rsidP="003A3790">
      <w:pPr>
        <w:rPr>
          <w:lang w:val="nn-NO"/>
        </w:rPr>
      </w:pPr>
      <w:r w:rsidRPr="002C64DF">
        <w:rPr>
          <w:lang w:val="nn-NO"/>
        </w:rPr>
        <w:t>LITTERATURREFERANSE</w:t>
      </w:r>
      <w:r w:rsidR="007F6F36" w:rsidRPr="002C64DF">
        <w:rPr>
          <w:lang w:val="nn-NO"/>
        </w:rPr>
        <w:t xml:space="preserve"> (for skjøtselsplanen)</w:t>
      </w:r>
      <w:r w:rsidR="009566B8" w:rsidRPr="002C64DF">
        <w:rPr>
          <w:lang w:val="nn-NO"/>
        </w:rPr>
        <w:t>:</w:t>
      </w:r>
      <w:r w:rsidRPr="002C64DF">
        <w:rPr>
          <w:lang w:val="nn-NO"/>
        </w:rPr>
        <w:t xml:space="preserve"> </w:t>
      </w:r>
      <w:proofErr w:type="spellStart"/>
      <w:r w:rsidRPr="002C64DF">
        <w:rPr>
          <w:lang w:val="nn-NO"/>
        </w:rPr>
        <w:t>Forfatt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r..Årstal</w:t>
      </w:r>
      <w:proofErr w:type="spellEnd"/>
      <w:r w:rsidRPr="002C64DF">
        <w:rPr>
          <w:lang w:val="nn-NO"/>
        </w:rPr>
        <w:t>. Skjøtselsplan for [</w:t>
      </w:r>
      <w:proofErr w:type="spellStart"/>
      <w:r w:rsidRPr="002C64DF">
        <w:rPr>
          <w:lang w:val="nn-NO"/>
        </w:rPr>
        <w:t>navn</w:t>
      </w:r>
      <w:proofErr w:type="spellEnd"/>
      <w:r w:rsidRPr="002C64DF">
        <w:rPr>
          <w:lang w:val="nn-NO"/>
        </w:rPr>
        <w:t xml:space="preserve"> lok]_</w:t>
      </w:r>
      <w:proofErr w:type="spellStart"/>
      <w:r w:rsidRPr="002C64DF">
        <w:rPr>
          <w:lang w:val="nn-NO"/>
        </w:rPr>
        <w:t>sl</w:t>
      </w:r>
      <w:r w:rsidR="007F6F36" w:rsidRPr="002C64DF">
        <w:rPr>
          <w:lang w:val="nn-NO"/>
        </w:rPr>
        <w:t>aa</w:t>
      </w:r>
      <w:r w:rsidRPr="002C64DF">
        <w:rPr>
          <w:lang w:val="nn-NO"/>
        </w:rPr>
        <w:t>ttem</w:t>
      </w:r>
      <w:r w:rsidR="00F95A6C" w:rsidRPr="002C64DF">
        <w:rPr>
          <w:lang w:val="nn-NO"/>
        </w:rPr>
        <w:t>yr</w:t>
      </w:r>
      <w:proofErr w:type="spellEnd"/>
    </w:p>
    <w:p w14:paraId="42315090" w14:textId="77777777" w:rsidR="00A85C4A" w:rsidRPr="002C64DF" w:rsidRDefault="00A85C4A" w:rsidP="00CD0EFB">
      <w:pPr>
        <w:rPr>
          <w:color w:val="1F497D"/>
          <w:lang w:val="nn-NO"/>
        </w:rPr>
      </w:pPr>
    </w:p>
    <w:p w14:paraId="78EC8A5D" w14:textId="77777777" w:rsidR="009566B8" w:rsidRPr="002C64DF" w:rsidRDefault="009566B8" w:rsidP="003A3790">
      <w:pPr>
        <w:rPr>
          <w:lang w:val="nn-NO"/>
        </w:rPr>
      </w:pPr>
    </w:p>
    <w:p w14:paraId="2584FAC3" w14:textId="41E55758" w:rsidR="009566B8" w:rsidRDefault="00B118E2" w:rsidP="00B118E2">
      <w:pPr>
        <w:pStyle w:val="Overskrift2"/>
        <w:numPr>
          <w:ilvl w:val="0"/>
          <w:numId w:val="0"/>
        </w:numPr>
        <w:rPr>
          <w:color w:val="17365D"/>
          <w:lang w:val="nn-NO"/>
        </w:rPr>
      </w:pPr>
      <w:r w:rsidRPr="002C64DF">
        <w:rPr>
          <w:lang w:val="nn-NO"/>
        </w:rPr>
        <w:br w:type="page"/>
      </w:r>
      <w:bookmarkStart w:id="1" w:name="_Toc4150783"/>
      <w:r w:rsidR="009566B8" w:rsidRPr="002C64DF">
        <w:rPr>
          <w:color w:val="17365D"/>
          <w:lang w:val="nn-NO"/>
        </w:rPr>
        <w:lastRenderedPageBreak/>
        <w:t>In</w:t>
      </w:r>
      <w:bookmarkEnd w:id="1"/>
      <w:r w:rsidR="000B0273">
        <w:rPr>
          <w:color w:val="17365D"/>
          <w:lang w:val="nn-NO"/>
        </w:rPr>
        <w:t>nhald</w:t>
      </w:r>
    </w:p>
    <w:sdt>
      <w:sdtPr>
        <w:rPr>
          <w:rFonts w:ascii="Trebuchet MS" w:eastAsia="Times New Roman" w:hAnsi="Trebuchet MS" w:cs="Times New Roman"/>
          <w:color w:val="auto"/>
          <w:sz w:val="20"/>
          <w:szCs w:val="20"/>
          <w:lang w:eastAsia="en-US"/>
        </w:rPr>
        <w:id w:val="1575630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B0241E" w14:textId="1654B033" w:rsidR="000B0273" w:rsidRDefault="000B0273">
          <w:pPr>
            <w:pStyle w:val="Overskriftforinnholdsfortegnelse"/>
          </w:pPr>
        </w:p>
        <w:p w14:paraId="49052474" w14:textId="3A1A5966" w:rsidR="000B0273" w:rsidRPr="007A468A" w:rsidRDefault="000B0273" w:rsidP="00926D1B">
          <w:pPr>
            <w:pStyle w:val="INNH2"/>
            <w:tabs>
              <w:tab w:val="right" w:leader="dot" w:pos="9062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150784" w:history="1">
            <w:r w:rsidRPr="007A468A">
              <w:rPr>
                <w:rStyle w:val="Hyperkobling"/>
                <w:noProof/>
                <w:lang w:val="nn-NO"/>
              </w:rPr>
              <w:t>A. Generell del</w:t>
            </w:r>
            <w:r w:rsidRPr="007A468A">
              <w:rPr>
                <w:noProof/>
                <w:webHidden/>
              </w:rPr>
              <w:tab/>
            </w:r>
            <w:r w:rsidRPr="007A468A">
              <w:rPr>
                <w:noProof/>
                <w:webHidden/>
              </w:rPr>
              <w:fldChar w:fldCharType="begin"/>
            </w:r>
            <w:r w:rsidRPr="007A468A">
              <w:rPr>
                <w:noProof/>
                <w:webHidden/>
              </w:rPr>
              <w:instrText xml:space="preserve"> PAGEREF _Toc4150784 \h </w:instrText>
            </w:r>
            <w:r w:rsidRPr="007A468A">
              <w:rPr>
                <w:noProof/>
                <w:webHidden/>
              </w:rPr>
            </w:r>
            <w:r w:rsidRPr="007A468A">
              <w:rPr>
                <w:noProof/>
                <w:webHidden/>
              </w:rPr>
              <w:fldChar w:fldCharType="separate"/>
            </w:r>
            <w:r w:rsidR="00E363CF">
              <w:rPr>
                <w:noProof/>
                <w:webHidden/>
              </w:rPr>
              <w:t>3</w:t>
            </w:r>
            <w:r w:rsidRPr="007A468A">
              <w:rPr>
                <w:noProof/>
                <w:webHidden/>
              </w:rPr>
              <w:fldChar w:fldCharType="end"/>
            </w:r>
          </w:hyperlink>
        </w:p>
        <w:p w14:paraId="65544663" w14:textId="751694F7" w:rsidR="000B0273" w:rsidRPr="007A468A" w:rsidRDefault="00E363CF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4150785" w:history="1">
            <w:r w:rsidR="000B0273" w:rsidRPr="007A468A">
              <w:rPr>
                <w:rStyle w:val="Hyperkobling"/>
                <w:noProof/>
                <w:lang w:val="nn-NO"/>
              </w:rPr>
              <w:t>Skildring av naturtypen</w:t>
            </w:r>
            <w:r w:rsidR="000B0273" w:rsidRPr="007A468A">
              <w:rPr>
                <w:noProof/>
                <w:webHidden/>
              </w:rPr>
              <w:tab/>
            </w:r>
            <w:r w:rsidR="000B0273" w:rsidRPr="007A468A">
              <w:rPr>
                <w:noProof/>
                <w:webHidden/>
              </w:rPr>
              <w:fldChar w:fldCharType="begin"/>
            </w:r>
            <w:r w:rsidR="000B0273" w:rsidRPr="007A468A">
              <w:rPr>
                <w:noProof/>
                <w:webHidden/>
              </w:rPr>
              <w:instrText xml:space="preserve"> PAGEREF _Toc4150785 \h </w:instrText>
            </w:r>
            <w:r w:rsidR="000B0273" w:rsidRPr="007A468A">
              <w:rPr>
                <w:noProof/>
                <w:webHidden/>
              </w:rPr>
            </w:r>
            <w:r w:rsidR="000B0273" w:rsidRPr="007A46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B0273" w:rsidRPr="007A468A">
              <w:rPr>
                <w:noProof/>
                <w:webHidden/>
              </w:rPr>
              <w:fldChar w:fldCharType="end"/>
            </w:r>
          </w:hyperlink>
        </w:p>
        <w:p w14:paraId="6D1D3268" w14:textId="6A765F7D" w:rsidR="000B0273" w:rsidRPr="007A468A" w:rsidRDefault="00E363CF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4150786" w:history="1">
            <w:r w:rsidR="000B0273" w:rsidRPr="007A468A">
              <w:rPr>
                <w:rStyle w:val="Hyperkobling"/>
                <w:noProof/>
                <w:lang w:val="nn-NO"/>
              </w:rPr>
              <w:t>Førekomst og tilstand</w:t>
            </w:r>
            <w:r w:rsidR="000B0273" w:rsidRPr="007A468A">
              <w:rPr>
                <w:noProof/>
                <w:webHidden/>
              </w:rPr>
              <w:tab/>
            </w:r>
            <w:r w:rsidR="000B0273" w:rsidRPr="007A468A">
              <w:rPr>
                <w:noProof/>
                <w:webHidden/>
              </w:rPr>
              <w:fldChar w:fldCharType="begin"/>
            </w:r>
            <w:r w:rsidR="000B0273" w:rsidRPr="007A468A">
              <w:rPr>
                <w:noProof/>
                <w:webHidden/>
              </w:rPr>
              <w:instrText xml:space="preserve"> PAGEREF _Toc4150786 \h </w:instrText>
            </w:r>
            <w:r w:rsidR="000B0273" w:rsidRPr="007A468A">
              <w:rPr>
                <w:noProof/>
                <w:webHidden/>
              </w:rPr>
            </w:r>
            <w:r w:rsidR="000B0273" w:rsidRPr="007A46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B0273" w:rsidRPr="007A468A">
              <w:rPr>
                <w:noProof/>
                <w:webHidden/>
              </w:rPr>
              <w:fldChar w:fldCharType="end"/>
            </w:r>
          </w:hyperlink>
        </w:p>
        <w:p w14:paraId="1423B5F2" w14:textId="056A36C4" w:rsidR="000B0273" w:rsidRPr="007A468A" w:rsidRDefault="00E363CF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4150787" w:history="1">
            <w:r w:rsidR="000B0273" w:rsidRPr="007A468A">
              <w:rPr>
                <w:rStyle w:val="Hyperkobling"/>
                <w:noProof/>
                <w:lang w:val="nn-NO"/>
              </w:rPr>
              <w:t>Generelle råd ved skjøtsel og restaurering av slåttemyr</w:t>
            </w:r>
            <w:r w:rsidR="000B0273" w:rsidRPr="007A468A">
              <w:rPr>
                <w:noProof/>
                <w:webHidden/>
              </w:rPr>
              <w:tab/>
            </w:r>
            <w:r w:rsidR="000B0273" w:rsidRPr="007A468A">
              <w:rPr>
                <w:noProof/>
                <w:webHidden/>
              </w:rPr>
              <w:fldChar w:fldCharType="begin"/>
            </w:r>
            <w:r w:rsidR="000B0273" w:rsidRPr="007A468A">
              <w:rPr>
                <w:noProof/>
                <w:webHidden/>
              </w:rPr>
              <w:instrText xml:space="preserve"> PAGEREF _Toc4150787 \h </w:instrText>
            </w:r>
            <w:r w:rsidR="000B0273" w:rsidRPr="007A468A">
              <w:rPr>
                <w:noProof/>
                <w:webHidden/>
              </w:rPr>
            </w:r>
            <w:r w:rsidR="000B0273" w:rsidRPr="007A46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0B0273" w:rsidRPr="007A468A">
              <w:rPr>
                <w:noProof/>
                <w:webHidden/>
              </w:rPr>
              <w:fldChar w:fldCharType="end"/>
            </w:r>
          </w:hyperlink>
        </w:p>
        <w:p w14:paraId="3907C9A0" w14:textId="2C2FD6F4" w:rsidR="000B0273" w:rsidRPr="007A468A" w:rsidRDefault="00E363CF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4150788" w:history="1">
            <w:r w:rsidR="000B0273" w:rsidRPr="007A468A">
              <w:rPr>
                <w:rStyle w:val="Hyperkobling"/>
                <w:noProof/>
                <w:lang w:val="nn-NO"/>
              </w:rPr>
              <w:t>Litteratur</w:t>
            </w:r>
            <w:r w:rsidR="000B0273" w:rsidRPr="007A468A">
              <w:rPr>
                <w:noProof/>
                <w:webHidden/>
              </w:rPr>
              <w:tab/>
            </w:r>
            <w:r w:rsidR="000B0273" w:rsidRPr="007A468A">
              <w:rPr>
                <w:noProof/>
                <w:webHidden/>
              </w:rPr>
              <w:fldChar w:fldCharType="begin"/>
            </w:r>
            <w:r w:rsidR="000B0273" w:rsidRPr="007A468A">
              <w:rPr>
                <w:noProof/>
                <w:webHidden/>
              </w:rPr>
              <w:instrText xml:space="preserve"> PAGEREF _Toc4150788 \h </w:instrText>
            </w:r>
            <w:r w:rsidR="000B0273" w:rsidRPr="007A468A">
              <w:rPr>
                <w:noProof/>
                <w:webHidden/>
              </w:rPr>
            </w:r>
            <w:r w:rsidR="000B0273" w:rsidRPr="007A46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B0273" w:rsidRPr="007A468A">
              <w:rPr>
                <w:noProof/>
                <w:webHidden/>
              </w:rPr>
              <w:fldChar w:fldCharType="end"/>
            </w:r>
          </w:hyperlink>
        </w:p>
        <w:p w14:paraId="7ACEC840" w14:textId="7CAC9BC0" w:rsidR="000B0273" w:rsidRPr="007A468A" w:rsidRDefault="00E363CF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150789" w:history="1">
            <w:r w:rsidR="000B0273" w:rsidRPr="007A468A">
              <w:rPr>
                <w:rStyle w:val="Hyperkobling"/>
                <w:noProof/>
                <w:lang w:val="nn-NO"/>
              </w:rPr>
              <w:t>B. Spesiell del: (sjå rettleiing til tabellen nedst i dokumentet)</w:t>
            </w:r>
            <w:r w:rsidR="000B0273" w:rsidRPr="007A468A">
              <w:rPr>
                <w:noProof/>
                <w:webHidden/>
              </w:rPr>
              <w:tab/>
            </w:r>
            <w:r w:rsidR="000B0273" w:rsidRPr="007A468A">
              <w:rPr>
                <w:noProof/>
                <w:webHidden/>
              </w:rPr>
              <w:fldChar w:fldCharType="begin"/>
            </w:r>
            <w:r w:rsidR="000B0273" w:rsidRPr="007A468A">
              <w:rPr>
                <w:noProof/>
                <w:webHidden/>
              </w:rPr>
              <w:instrText xml:space="preserve"> PAGEREF _Toc4150789 \h </w:instrText>
            </w:r>
            <w:r w:rsidR="000B0273" w:rsidRPr="007A468A">
              <w:rPr>
                <w:noProof/>
                <w:webHidden/>
              </w:rPr>
            </w:r>
            <w:r w:rsidR="000B0273" w:rsidRPr="007A46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B0273" w:rsidRPr="007A468A">
              <w:rPr>
                <w:noProof/>
                <w:webHidden/>
              </w:rPr>
              <w:fldChar w:fldCharType="end"/>
            </w:r>
          </w:hyperlink>
        </w:p>
        <w:p w14:paraId="69E54A3D" w14:textId="24261FAA" w:rsidR="000B0273" w:rsidRPr="007A468A" w:rsidRDefault="00E363CF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150790" w:history="1">
            <w:r w:rsidR="000B0273" w:rsidRPr="007A468A">
              <w:rPr>
                <w:rStyle w:val="Hyperkobling"/>
                <w:rFonts w:cs="Arial"/>
                <w:noProof/>
                <w:lang w:val="nn-NO"/>
              </w:rPr>
              <w:t>Kjelder</w:t>
            </w:r>
            <w:r w:rsidR="000B0273" w:rsidRPr="007A468A">
              <w:rPr>
                <w:noProof/>
                <w:webHidden/>
              </w:rPr>
              <w:tab/>
            </w:r>
            <w:r w:rsidR="000B0273" w:rsidRPr="007A468A">
              <w:rPr>
                <w:noProof/>
                <w:webHidden/>
              </w:rPr>
              <w:fldChar w:fldCharType="begin"/>
            </w:r>
            <w:r w:rsidR="000B0273" w:rsidRPr="007A468A">
              <w:rPr>
                <w:noProof/>
                <w:webHidden/>
              </w:rPr>
              <w:instrText xml:space="preserve"> PAGEREF _Toc4150790 \h </w:instrText>
            </w:r>
            <w:r w:rsidR="000B0273" w:rsidRPr="007A468A">
              <w:rPr>
                <w:noProof/>
                <w:webHidden/>
              </w:rPr>
            </w:r>
            <w:r w:rsidR="000B0273" w:rsidRPr="007A46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B0273" w:rsidRPr="007A468A">
              <w:rPr>
                <w:noProof/>
                <w:webHidden/>
              </w:rPr>
              <w:fldChar w:fldCharType="end"/>
            </w:r>
          </w:hyperlink>
        </w:p>
        <w:p w14:paraId="1C5E0444" w14:textId="4DCEF8CD" w:rsidR="000B0273" w:rsidRPr="007A468A" w:rsidRDefault="00E363CF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150791" w:history="1">
            <w:r w:rsidR="000B0273" w:rsidRPr="007A468A">
              <w:rPr>
                <w:rStyle w:val="Hyperkobling"/>
                <w:rFonts w:cs="Arial"/>
                <w:noProof/>
                <w:lang w:val="nn-NO"/>
              </w:rPr>
              <w:t>Ortofoto/kart</w:t>
            </w:r>
            <w:r w:rsidR="000B0273" w:rsidRPr="007A468A">
              <w:rPr>
                <w:noProof/>
                <w:webHidden/>
              </w:rPr>
              <w:tab/>
            </w:r>
            <w:r w:rsidR="000B0273" w:rsidRPr="007A468A">
              <w:rPr>
                <w:noProof/>
                <w:webHidden/>
              </w:rPr>
              <w:fldChar w:fldCharType="begin"/>
            </w:r>
            <w:r w:rsidR="000B0273" w:rsidRPr="007A468A">
              <w:rPr>
                <w:noProof/>
                <w:webHidden/>
              </w:rPr>
              <w:instrText xml:space="preserve"> PAGEREF _Toc4150791 \h </w:instrText>
            </w:r>
            <w:r w:rsidR="000B0273" w:rsidRPr="007A468A">
              <w:rPr>
                <w:noProof/>
                <w:webHidden/>
              </w:rPr>
            </w:r>
            <w:r w:rsidR="000B0273" w:rsidRPr="007A46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B0273" w:rsidRPr="007A468A">
              <w:rPr>
                <w:noProof/>
                <w:webHidden/>
              </w:rPr>
              <w:fldChar w:fldCharType="end"/>
            </w:r>
          </w:hyperlink>
        </w:p>
        <w:p w14:paraId="5DD67314" w14:textId="5D70F966" w:rsidR="000B0273" w:rsidRPr="007A468A" w:rsidRDefault="00E363CF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150792" w:history="1">
            <w:r w:rsidR="000B0273" w:rsidRPr="007A468A">
              <w:rPr>
                <w:rStyle w:val="Hyperkobling"/>
                <w:rFonts w:cs="Arial"/>
                <w:noProof/>
                <w:lang w:val="nn-NO"/>
              </w:rPr>
              <w:t>Bilete</w:t>
            </w:r>
            <w:r w:rsidR="000B0273" w:rsidRPr="007A468A">
              <w:rPr>
                <w:noProof/>
                <w:webHidden/>
              </w:rPr>
              <w:tab/>
            </w:r>
            <w:r w:rsidR="000B0273" w:rsidRPr="007A468A">
              <w:rPr>
                <w:noProof/>
                <w:webHidden/>
              </w:rPr>
              <w:fldChar w:fldCharType="begin"/>
            </w:r>
            <w:r w:rsidR="000B0273" w:rsidRPr="007A468A">
              <w:rPr>
                <w:noProof/>
                <w:webHidden/>
              </w:rPr>
              <w:instrText xml:space="preserve"> PAGEREF _Toc4150792 \h </w:instrText>
            </w:r>
            <w:r w:rsidR="000B0273" w:rsidRPr="007A468A">
              <w:rPr>
                <w:noProof/>
                <w:webHidden/>
              </w:rPr>
            </w:r>
            <w:r w:rsidR="000B0273" w:rsidRPr="007A46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B0273" w:rsidRPr="007A468A">
              <w:rPr>
                <w:noProof/>
                <w:webHidden/>
              </w:rPr>
              <w:fldChar w:fldCharType="end"/>
            </w:r>
          </w:hyperlink>
        </w:p>
        <w:p w14:paraId="07099FF5" w14:textId="2F0D1194" w:rsidR="000B0273" w:rsidRDefault="00E363CF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4150793" w:history="1">
            <w:r w:rsidR="000B0273" w:rsidRPr="007A468A">
              <w:rPr>
                <w:rStyle w:val="Hyperkobling"/>
                <w:rFonts w:cs="Arial"/>
                <w:noProof/>
                <w:lang w:val="nn-NO"/>
              </w:rPr>
              <w:t>Artsliste</w:t>
            </w:r>
            <w:r w:rsidR="000B0273" w:rsidRPr="007A468A">
              <w:rPr>
                <w:noProof/>
                <w:webHidden/>
              </w:rPr>
              <w:tab/>
            </w:r>
            <w:r w:rsidR="000B0273" w:rsidRPr="007A468A">
              <w:rPr>
                <w:noProof/>
                <w:webHidden/>
              </w:rPr>
              <w:fldChar w:fldCharType="begin"/>
            </w:r>
            <w:r w:rsidR="000B0273" w:rsidRPr="007A468A">
              <w:rPr>
                <w:noProof/>
                <w:webHidden/>
              </w:rPr>
              <w:instrText xml:space="preserve"> PAGEREF _Toc4150793 \h </w:instrText>
            </w:r>
            <w:r w:rsidR="000B0273" w:rsidRPr="007A468A">
              <w:rPr>
                <w:noProof/>
                <w:webHidden/>
              </w:rPr>
            </w:r>
            <w:r w:rsidR="000B0273" w:rsidRPr="007A46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B0273" w:rsidRPr="007A468A">
              <w:rPr>
                <w:noProof/>
                <w:webHidden/>
              </w:rPr>
              <w:fldChar w:fldCharType="end"/>
            </w:r>
          </w:hyperlink>
        </w:p>
        <w:p w14:paraId="596664B8" w14:textId="24BD8A5E" w:rsidR="000B0273" w:rsidRDefault="000B0273">
          <w:r>
            <w:rPr>
              <w:b/>
              <w:bCs/>
            </w:rPr>
            <w:fldChar w:fldCharType="end"/>
          </w:r>
        </w:p>
      </w:sdtContent>
    </w:sdt>
    <w:p w14:paraId="08E83DF8" w14:textId="77777777" w:rsidR="000B0273" w:rsidRPr="000B0273" w:rsidRDefault="000B0273" w:rsidP="000B0273">
      <w:pPr>
        <w:rPr>
          <w:lang w:val="nn-NO"/>
        </w:rPr>
      </w:pPr>
    </w:p>
    <w:p w14:paraId="7994D0BF" w14:textId="52088AAA" w:rsidR="009566B8" w:rsidRPr="002C64DF" w:rsidRDefault="009566B8" w:rsidP="00B122AE">
      <w:pPr>
        <w:pStyle w:val="Overskrift1"/>
        <w:numPr>
          <w:ilvl w:val="0"/>
          <w:numId w:val="0"/>
        </w:numPr>
        <w:rPr>
          <w:color w:val="17365D"/>
          <w:lang w:val="nn-NO"/>
        </w:rPr>
      </w:pPr>
      <w:bookmarkStart w:id="2" w:name="_Toc4150784"/>
      <w:r w:rsidRPr="002C64DF">
        <w:rPr>
          <w:color w:val="17365D"/>
          <w:lang w:val="nn-NO"/>
        </w:rPr>
        <w:lastRenderedPageBreak/>
        <w:t>A. Generell del</w:t>
      </w:r>
      <w:bookmarkEnd w:id="2"/>
      <w:r w:rsidR="003A3790" w:rsidRPr="002C64DF">
        <w:rPr>
          <w:color w:val="17365D"/>
          <w:lang w:val="nn-NO"/>
        </w:rPr>
        <w:t xml:space="preserve"> </w:t>
      </w:r>
    </w:p>
    <w:p w14:paraId="5D191B48" w14:textId="459DC42B" w:rsidR="00C23C20" w:rsidRPr="002C64DF" w:rsidRDefault="00AF11A2" w:rsidP="00C338CA">
      <w:pPr>
        <w:pStyle w:val="Overskrift3"/>
        <w:numPr>
          <w:ilvl w:val="0"/>
          <w:numId w:val="0"/>
        </w:numPr>
        <w:rPr>
          <w:lang w:val="nn-NO"/>
        </w:rPr>
      </w:pPr>
      <w:bookmarkStart w:id="3" w:name="_Toc4150785"/>
      <w:r w:rsidRPr="002C64DF">
        <w:rPr>
          <w:lang w:val="nn-NO"/>
        </w:rPr>
        <w:t>Skildring</w:t>
      </w:r>
      <w:r w:rsidR="00C23C20" w:rsidRPr="002C64DF">
        <w:rPr>
          <w:lang w:val="nn-NO"/>
        </w:rPr>
        <w:t xml:space="preserve"> av naturtypen</w:t>
      </w:r>
      <w:bookmarkEnd w:id="3"/>
    </w:p>
    <w:p w14:paraId="27388894" w14:textId="7554F591" w:rsidR="00F80878" w:rsidRPr="002C64DF" w:rsidRDefault="00F80878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 xml:space="preserve">Slåttemyr er områder med </w:t>
      </w:r>
      <w:proofErr w:type="spellStart"/>
      <w:r w:rsidRPr="002C64DF">
        <w:rPr>
          <w:lang w:val="nn-NO"/>
        </w:rPr>
        <w:t>fuktighe</w:t>
      </w:r>
      <w:r w:rsidR="00AF11A2" w:rsidRPr="002C64DF">
        <w:rPr>
          <w:lang w:val="nn-NO"/>
        </w:rPr>
        <w:t>i</w:t>
      </w:r>
      <w:r w:rsidRPr="002C64DF">
        <w:rPr>
          <w:lang w:val="nn-NO"/>
        </w:rPr>
        <w:t>tskrev</w:t>
      </w:r>
      <w:r w:rsidR="00AF11A2" w:rsidRPr="002C64DF">
        <w:rPr>
          <w:lang w:val="nn-NO"/>
        </w:rPr>
        <w:t>ja</w:t>
      </w:r>
      <w:r w:rsidRPr="002C64DF">
        <w:rPr>
          <w:lang w:val="nn-NO"/>
        </w:rPr>
        <w:t>nde</w:t>
      </w:r>
      <w:proofErr w:type="spellEnd"/>
      <w:r w:rsidRPr="002C64DF">
        <w:rPr>
          <w:lang w:val="nn-NO"/>
        </w:rPr>
        <w:t xml:space="preserve"> vegetasjon som dann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r/har dann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 xml:space="preserve"> torv, og som er preg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 xml:space="preserve"> av langvarig h</w:t>
      </w:r>
      <w:r w:rsidR="00AF11A2" w:rsidRPr="002C64DF">
        <w:rPr>
          <w:lang w:val="nn-NO"/>
        </w:rPr>
        <w:t>au</w:t>
      </w:r>
      <w:r w:rsidRPr="002C64DF">
        <w:rPr>
          <w:lang w:val="nn-NO"/>
        </w:rPr>
        <w:t>sting gjennom slått. Etter opphø</w:t>
      </w:r>
      <w:r w:rsidR="00AF11A2" w:rsidRPr="002C64DF">
        <w:rPr>
          <w:lang w:val="nn-NO"/>
        </w:rPr>
        <w:t>y</w:t>
      </w:r>
      <w:r w:rsidRPr="002C64DF">
        <w:rPr>
          <w:lang w:val="nn-NO"/>
        </w:rPr>
        <w:t>r av slått vil arealet f</w:t>
      </w:r>
      <w:r w:rsidR="00AF11A2" w:rsidRPr="002C64DF">
        <w:rPr>
          <w:lang w:val="nn-NO"/>
        </w:rPr>
        <w:t>ramleis</w:t>
      </w:r>
      <w:r w:rsidRPr="002C64DF">
        <w:rPr>
          <w:lang w:val="nn-NO"/>
        </w:rPr>
        <w:t xml:space="preserve"> re</w:t>
      </w:r>
      <w:r w:rsidR="00AF11A2" w:rsidRPr="002C64DF">
        <w:rPr>
          <w:lang w:val="nn-NO"/>
        </w:rPr>
        <w:t>knast</w:t>
      </w:r>
      <w:r w:rsidRPr="002C64DF">
        <w:rPr>
          <w:lang w:val="nn-NO"/>
        </w:rPr>
        <w:t xml:space="preserve"> som slåttemyr så lenge myra er preg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 xml:space="preserve"> av de</w:t>
      </w:r>
      <w:r w:rsidR="00AF11A2" w:rsidRPr="002C64DF">
        <w:rPr>
          <w:lang w:val="nn-NO"/>
        </w:rPr>
        <w:t>i</w:t>
      </w:r>
      <w:r w:rsidRPr="002C64DF">
        <w:rPr>
          <w:lang w:val="nn-NO"/>
        </w:rPr>
        <w:t xml:space="preserve"> økologiske prosess</w:t>
      </w:r>
      <w:r w:rsidR="00AF11A2" w:rsidRPr="002C64DF">
        <w:rPr>
          <w:lang w:val="nn-NO"/>
        </w:rPr>
        <w:t>a</w:t>
      </w:r>
      <w:r w:rsidR="00EF24C6" w:rsidRPr="002C64DF">
        <w:rPr>
          <w:lang w:val="nn-NO"/>
        </w:rPr>
        <w:t>ne</w:t>
      </w:r>
      <w:r w:rsidRPr="002C64DF">
        <w:rPr>
          <w:lang w:val="nn-NO"/>
        </w:rPr>
        <w:t xml:space="preserve"> som sk</w:t>
      </w:r>
      <w:r w:rsidR="00AF11A2" w:rsidRPr="002C64DF">
        <w:rPr>
          <w:lang w:val="nn-NO"/>
        </w:rPr>
        <w:t>uldast</w:t>
      </w:r>
      <w:r w:rsidRPr="002C64DF">
        <w:rPr>
          <w:lang w:val="nn-NO"/>
        </w:rPr>
        <w:t xml:space="preserve"> tidl</w:t>
      </w:r>
      <w:r w:rsidR="00AF11A2" w:rsidRPr="002C64DF">
        <w:rPr>
          <w:lang w:val="nn-NO"/>
        </w:rPr>
        <w:t>egare</w:t>
      </w:r>
      <w:r w:rsidRPr="002C64DF">
        <w:rPr>
          <w:lang w:val="nn-NO"/>
        </w:rPr>
        <w:t xml:space="preserve"> slått. Ei slåttemyr i </w:t>
      </w:r>
      <w:r w:rsidR="00AF11A2" w:rsidRPr="002C64DF">
        <w:rPr>
          <w:lang w:val="nn-NO"/>
        </w:rPr>
        <w:t>att</w:t>
      </w:r>
      <w:r w:rsidRPr="002C64DF">
        <w:rPr>
          <w:lang w:val="nn-NO"/>
        </w:rPr>
        <w:t>groing vil d</w:t>
      </w:r>
      <w:r w:rsidR="00AF11A2" w:rsidRPr="002C64DF">
        <w:rPr>
          <w:lang w:val="nn-NO"/>
        </w:rPr>
        <w:t>å</w:t>
      </w:r>
      <w:r w:rsidRPr="002C64DF">
        <w:rPr>
          <w:lang w:val="nn-NO"/>
        </w:rPr>
        <w:t xml:space="preserve"> re</w:t>
      </w:r>
      <w:r w:rsidR="00AF11A2" w:rsidRPr="002C64DF">
        <w:rPr>
          <w:lang w:val="nn-NO"/>
        </w:rPr>
        <w:t>knast</w:t>
      </w:r>
      <w:r w:rsidRPr="002C64DF">
        <w:rPr>
          <w:lang w:val="nn-NO"/>
        </w:rPr>
        <w:t xml:space="preserve"> som slåttemyr så lenge </w:t>
      </w:r>
      <w:r w:rsidR="001343E0" w:rsidRPr="002C64DF">
        <w:rPr>
          <w:lang w:val="nn-NO"/>
        </w:rPr>
        <w:t>endring</w:t>
      </w:r>
      <w:r w:rsidR="00AF11A2" w:rsidRPr="002C64DF">
        <w:rPr>
          <w:lang w:val="nn-NO"/>
        </w:rPr>
        <w:t>a</w:t>
      </w:r>
      <w:r w:rsidR="001343E0" w:rsidRPr="002C64DF">
        <w:rPr>
          <w:lang w:val="nn-NO"/>
        </w:rPr>
        <w:t xml:space="preserve">ne </w:t>
      </w:r>
      <w:r w:rsidRPr="002C64DF">
        <w:rPr>
          <w:lang w:val="nn-NO"/>
        </w:rPr>
        <w:t>sk</w:t>
      </w:r>
      <w:r w:rsidR="00AF11A2" w:rsidRPr="002C64DF">
        <w:rPr>
          <w:lang w:val="nn-NO"/>
        </w:rPr>
        <w:t>uldast</w:t>
      </w:r>
      <w:r w:rsidRPr="002C64DF">
        <w:rPr>
          <w:lang w:val="nn-NO"/>
        </w:rPr>
        <w:t xml:space="preserve"> opphø</w:t>
      </w:r>
      <w:r w:rsidR="00AF11A2" w:rsidRPr="002C64DF">
        <w:rPr>
          <w:lang w:val="nn-NO"/>
        </w:rPr>
        <w:t>y</w:t>
      </w:r>
      <w:r w:rsidRPr="002C64DF">
        <w:rPr>
          <w:lang w:val="nn-NO"/>
        </w:rPr>
        <w:t>r av slått og ikk</w:t>
      </w:r>
      <w:r w:rsidR="00AF11A2" w:rsidRPr="002C64DF">
        <w:rPr>
          <w:lang w:val="nn-NO"/>
        </w:rPr>
        <w:t>j</w:t>
      </w:r>
      <w:r w:rsidRPr="002C64DF">
        <w:rPr>
          <w:lang w:val="nn-NO"/>
        </w:rPr>
        <w:t>e andre naturl</w:t>
      </w:r>
      <w:r w:rsidR="00AF11A2" w:rsidRPr="002C64DF">
        <w:rPr>
          <w:lang w:val="nn-NO"/>
        </w:rPr>
        <w:t>e</w:t>
      </w:r>
      <w:r w:rsidRPr="002C64DF">
        <w:rPr>
          <w:lang w:val="nn-NO"/>
        </w:rPr>
        <w:t>ge prosess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r (</w:t>
      </w:r>
      <w:r w:rsidR="00AF11A2" w:rsidRPr="002C64DF">
        <w:rPr>
          <w:lang w:val="nn-NO"/>
        </w:rPr>
        <w:t>til dømes</w:t>
      </w:r>
      <w:r w:rsidRPr="002C64DF">
        <w:rPr>
          <w:lang w:val="nn-NO"/>
        </w:rPr>
        <w:t xml:space="preserve"> forsumping, torvakkumulasjon). Ut fr</w:t>
      </w:r>
      <w:r w:rsidR="00AF11A2" w:rsidRPr="002C64DF">
        <w:rPr>
          <w:lang w:val="nn-NO"/>
        </w:rPr>
        <w:t>å</w:t>
      </w:r>
      <w:r w:rsidRPr="002C64DF">
        <w:rPr>
          <w:lang w:val="nn-NO"/>
        </w:rPr>
        <w:t xml:space="preserve"> denne definisjonen så slutt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r ei myr å v</w:t>
      </w:r>
      <w:r w:rsidR="00AF11A2" w:rsidRPr="002C64DF">
        <w:rPr>
          <w:lang w:val="nn-NO"/>
        </w:rPr>
        <w:t>e</w:t>
      </w:r>
      <w:r w:rsidRPr="002C64DF">
        <w:rPr>
          <w:lang w:val="nn-NO"/>
        </w:rPr>
        <w:t>re slåttemyr når de</w:t>
      </w:r>
      <w:r w:rsidR="00AF11A2" w:rsidRPr="002C64DF">
        <w:rPr>
          <w:lang w:val="nn-NO"/>
        </w:rPr>
        <w:t>i</w:t>
      </w:r>
      <w:r w:rsidRPr="002C64DF">
        <w:rPr>
          <w:lang w:val="nn-NO"/>
        </w:rPr>
        <w:t xml:space="preserve"> naturl</w:t>
      </w:r>
      <w:r w:rsidR="00AF11A2" w:rsidRPr="002C64DF">
        <w:rPr>
          <w:lang w:val="nn-NO"/>
        </w:rPr>
        <w:t>e</w:t>
      </w:r>
      <w:r w:rsidRPr="002C64DF">
        <w:rPr>
          <w:lang w:val="nn-NO"/>
        </w:rPr>
        <w:t>ge prosess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ne er viktig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 xml:space="preserve">re </w:t>
      </w:r>
      <w:r w:rsidR="001343E0" w:rsidRPr="002C64DF">
        <w:rPr>
          <w:lang w:val="nn-NO"/>
        </w:rPr>
        <w:t>for myra</w:t>
      </w:r>
      <w:r w:rsidR="00AF11A2" w:rsidRPr="002C64DF">
        <w:rPr>
          <w:lang w:val="nn-NO"/>
        </w:rPr>
        <w:t xml:space="preserve"> sitt</w:t>
      </w:r>
      <w:r w:rsidR="001343E0" w:rsidRPr="002C64DF">
        <w:rPr>
          <w:lang w:val="nn-NO"/>
        </w:rPr>
        <w:t xml:space="preserve"> uts</w:t>
      </w:r>
      <w:r w:rsidR="00AF11A2" w:rsidRPr="002C64DF">
        <w:rPr>
          <w:lang w:val="nn-NO"/>
        </w:rPr>
        <w:t>jånad</w:t>
      </w:r>
      <w:r w:rsidR="001343E0" w:rsidRPr="002C64DF">
        <w:rPr>
          <w:lang w:val="nn-NO"/>
        </w:rPr>
        <w:t xml:space="preserve"> og artsmangf</w:t>
      </w:r>
      <w:r w:rsidR="00AF11A2" w:rsidRPr="002C64DF">
        <w:rPr>
          <w:lang w:val="nn-NO"/>
        </w:rPr>
        <w:t>a</w:t>
      </w:r>
      <w:r w:rsidR="001343E0" w:rsidRPr="002C64DF">
        <w:rPr>
          <w:lang w:val="nn-NO"/>
        </w:rPr>
        <w:t xml:space="preserve">ld </w:t>
      </w:r>
      <w:r w:rsidRPr="002C64DF">
        <w:rPr>
          <w:lang w:val="nn-NO"/>
        </w:rPr>
        <w:t>enn de</w:t>
      </w:r>
      <w:r w:rsidR="00884489">
        <w:rPr>
          <w:lang w:val="nn-NO"/>
        </w:rPr>
        <w:t>i</w:t>
      </w:r>
      <w:r w:rsidRPr="002C64DF">
        <w:rPr>
          <w:lang w:val="nn-NO"/>
        </w:rPr>
        <w:t xml:space="preserve"> </w:t>
      </w:r>
      <w:r w:rsidR="001343E0" w:rsidRPr="002C64DF">
        <w:rPr>
          <w:lang w:val="nn-NO"/>
        </w:rPr>
        <w:t>prosess</w:t>
      </w:r>
      <w:r w:rsidR="00AF11A2" w:rsidRPr="002C64DF">
        <w:rPr>
          <w:lang w:val="nn-NO"/>
        </w:rPr>
        <w:t>a</w:t>
      </w:r>
      <w:r w:rsidR="001343E0" w:rsidRPr="002C64DF">
        <w:rPr>
          <w:lang w:val="nn-NO"/>
        </w:rPr>
        <w:t xml:space="preserve">ne </w:t>
      </w:r>
      <w:r w:rsidRPr="002C64DF">
        <w:rPr>
          <w:lang w:val="nn-NO"/>
        </w:rPr>
        <w:t>som sk</w:t>
      </w:r>
      <w:r w:rsidR="00AF11A2" w:rsidRPr="002C64DF">
        <w:rPr>
          <w:lang w:val="nn-NO"/>
        </w:rPr>
        <w:t>uldast</w:t>
      </w:r>
      <w:r w:rsidRPr="002C64DF">
        <w:rPr>
          <w:lang w:val="nn-NO"/>
        </w:rPr>
        <w:t xml:space="preserve"> tidl</w:t>
      </w:r>
      <w:r w:rsidR="00AF11A2" w:rsidRPr="002C64DF">
        <w:rPr>
          <w:lang w:val="nn-NO"/>
        </w:rPr>
        <w:t>e</w:t>
      </w:r>
      <w:r w:rsidRPr="002C64DF">
        <w:rPr>
          <w:lang w:val="nn-NO"/>
        </w:rPr>
        <w:t>g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re slått. Ei myr slutt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r også å v</w:t>
      </w:r>
      <w:r w:rsidR="00AF11A2" w:rsidRPr="002C64DF">
        <w:rPr>
          <w:lang w:val="nn-NO"/>
        </w:rPr>
        <w:t>e</w:t>
      </w:r>
      <w:r w:rsidRPr="002C64DF">
        <w:rPr>
          <w:lang w:val="nn-NO"/>
        </w:rPr>
        <w:t>re slåttemyr når andre bruksmåt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r eller inngrep har større innv</w:t>
      </w:r>
      <w:r w:rsidR="00AF11A2" w:rsidRPr="002C64DF">
        <w:rPr>
          <w:lang w:val="nn-NO"/>
        </w:rPr>
        <w:t>erknad</w:t>
      </w:r>
      <w:r w:rsidRPr="002C64DF">
        <w:rPr>
          <w:lang w:val="nn-NO"/>
        </w:rPr>
        <w:t xml:space="preserve"> på de</w:t>
      </w:r>
      <w:r w:rsidR="00AF11A2" w:rsidRPr="002C64DF">
        <w:rPr>
          <w:lang w:val="nn-NO"/>
        </w:rPr>
        <w:t>i</w:t>
      </w:r>
      <w:r w:rsidRPr="002C64DF">
        <w:rPr>
          <w:lang w:val="nn-NO"/>
        </w:rPr>
        <w:t xml:space="preserve"> økologiske prosess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ne enn den tidl</w:t>
      </w:r>
      <w:r w:rsidR="00AF11A2" w:rsidRPr="002C64DF">
        <w:rPr>
          <w:lang w:val="nn-NO"/>
        </w:rPr>
        <w:t>e</w:t>
      </w:r>
      <w:r w:rsidRPr="002C64DF">
        <w:rPr>
          <w:lang w:val="nn-NO"/>
        </w:rPr>
        <w:t>g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re slåtten (</w:t>
      </w:r>
      <w:r w:rsidR="00AF11A2" w:rsidRPr="002C64DF">
        <w:rPr>
          <w:lang w:val="nn-NO"/>
        </w:rPr>
        <w:t>nedbygging</w:t>
      </w:r>
      <w:r w:rsidRPr="002C64DF">
        <w:rPr>
          <w:lang w:val="nn-NO"/>
        </w:rPr>
        <w:t>, drenering, beiting, m.m.).</w:t>
      </w:r>
    </w:p>
    <w:p w14:paraId="3EDC4D10" w14:textId="77777777" w:rsidR="00F80878" w:rsidRPr="002C64DF" w:rsidRDefault="00F80878" w:rsidP="00007AB6">
      <w:pPr>
        <w:spacing w:line="276" w:lineRule="auto"/>
        <w:rPr>
          <w:color w:val="00B050"/>
          <w:lang w:val="nn-NO"/>
        </w:rPr>
      </w:pPr>
    </w:p>
    <w:p w14:paraId="24853A9A" w14:textId="7A5A1321" w:rsidR="00F80878" w:rsidRPr="002C64DF" w:rsidRDefault="00F80878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>Myr</w:t>
      </w:r>
      <w:r w:rsidR="00884489">
        <w:rPr>
          <w:lang w:val="nn-NO"/>
        </w:rPr>
        <w:t>a</w:t>
      </w:r>
      <w:r w:rsidRPr="002C64DF">
        <w:rPr>
          <w:lang w:val="nn-NO"/>
        </w:rPr>
        <w:t>ne del</w:t>
      </w:r>
      <w:r w:rsidR="00AF11A2" w:rsidRPr="002C64DF">
        <w:rPr>
          <w:lang w:val="nn-NO"/>
        </w:rPr>
        <w:t>ast</w:t>
      </w:r>
      <w:r w:rsidRPr="002C64DF">
        <w:rPr>
          <w:lang w:val="nn-NO"/>
        </w:rPr>
        <w:t xml:space="preserve"> i to hov</w:t>
      </w:r>
      <w:r w:rsidR="00AF11A2" w:rsidRPr="002C64DF">
        <w:rPr>
          <w:lang w:val="nn-NO"/>
        </w:rPr>
        <w:t>u</w:t>
      </w:r>
      <w:r w:rsidRPr="002C64DF">
        <w:rPr>
          <w:lang w:val="nn-NO"/>
        </w:rPr>
        <w:t>dtyp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>r etter tilg</w:t>
      </w:r>
      <w:r w:rsidR="00AF11A2" w:rsidRPr="002C64DF">
        <w:rPr>
          <w:lang w:val="nn-NO"/>
        </w:rPr>
        <w:t>a</w:t>
      </w:r>
      <w:r w:rsidRPr="002C64DF">
        <w:rPr>
          <w:lang w:val="nn-NO"/>
        </w:rPr>
        <w:t xml:space="preserve">ngen på mineralnæring. </w:t>
      </w:r>
      <w:r w:rsidRPr="002C64DF">
        <w:rPr>
          <w:b/>
          <w:lang w:val="nn-NO"/>
        </w:rPr>
        <w:t>Jordvassmyr</w:t>
      </w:r>
      <w:r w:rsidRPr="002C64DF">
        <w:rPr>
          <w:lang w:val="nn-NO"/>
        </w:rPr>
        <w:t xml:space="preserve"> (</w:t>
      </w:r>
      <w:proofErr w:type="spellStart"/>
      <w:r w:rsidRPr="002C64DF">
        <w:rPr>
          <w:lang w:val="nn-NO"/>
        </w:rPr>
        <w:t>minerotrof</w:t>
      </w:r>
      <w:proofErr w:type="spellEnd"/>
      <w:r w:rsidRPr="002C64DF">
        <w:rPr>
          <w:lang w:val="nn-NO"/>
        </w:rPr>
        <w:t xml:space="preserve">/ </w:t>
      </w:r>
      <w:proofErr w:type="spellStart"/>
      <w:r w:rsidRPr="002C64DF">
        <w:rPr>
          <w:lang w:val="nn-NO"/>
        </w:rPr>
        <w:t>minerogen</w:t>
      </w:r>
      <w:proofErr w:type="spellEnd"/>
      <w:r w:rsidRPr="002C64DF">
        <w:rPr>
          <w:lang w:val="nn-NO"/>
        </w:rPr>
        <w:t xml:space="preserve"> myr) er myr som får tilført mineral fr</w:t>
      </w:r>
      <w:r w:rsidR="00AF11A2" w:rsidRPr="002C64DF">
        <w:rPr>
          <w:lang w:val="nn-NO"/>
        </w:rPr>
        <w:t>å</w:t>
      </w:r>
      <w:r w:rsidRPr="002C64DF">
        <w:rPr>
          <w:lang w:val="nn-NO"/>
        </w:rPr>
        <w:t xml:space="preserve"> va</w:t>
      </w:r>
      <w:r w:rsidR="00AF11A2" w:rsidRPr="002C64DF">
        <w:rPr>
          <w:lang w:val="nn-NO"/>
        </w:rPr>
        <w:t>t</w:t>
      </w:r>
      <w:r w:rsidRPr="002C64DF">
        <w:rPr>
          <w:lang w:val="nn-NO"/>
        </w:rPr>
        <w:t>n som har v</w:t>
      </w:r>
      <w:r w:rsidR="00AF11A2" w:rsidRPr="002C64DF">
        <w:rPr>
          <w:lang w:val="nn-NO"/>
        </w:rPr>
        <w:t>ore</w:t>
      </w:r>
      <w:r w:rsidRPr="002C64DF">
        <w:rPr>
          <w:lang w:val="nn-NO"/>
        </w:rPr>
        <w:t xml:space="preserve"> i kontakt med mineraljorda, dvs. </w:t>
      </w:r>
      <w:proofErr w:type="spellStart"/>
      <w:r w:rsidRPr="002C64DF">
        <w:rPr>
          <w:lang w:val="nn-NO"/>
        </w:rPr>
        <w:t>minerogent</w:t>
      </w:r>
      <w:proofErr w:type="spellEnd"/>
      <w:r w:rsidRPr="002C64DF">
        <w:rPr>
          <w:lang w:val="nn-NO"/>
        </w:rPr>
        <w:t xml:space="preserve"> (</w:t>
      </w:r>
      <w:proofErr w:type="spellStart"/>
      <w:r w:rsidRPr="002C64DF">
        <w:rPr>
          <w:lang w:val="nn-NO"/>
        </w:rPr>
        <w:t>geogent</w:t>
      </w:r>
      <w:proofErr w:type="spellEnd"/>
      <w:r w:rsidRPr="002C64DF">
        <w:rPr>
          <w:lang w:val="nn-NO"/>
        </w:rPr>
        <w:t>) va</w:t>
      </w:r>
      <w:r w:rsidR="00AF11A2" w:rsidRPr="002C64DF">
        <w:rPr>
          <w:lang w:val="nn-NO"/>
        </w:rPr>
        <w:t>t</w:t>
      </w:r>
      <w:r w:rsidRPr="002C64DF">
        <w:rPr>
          <w:lang w:val="nn-NO"/>
        </w:rPr>
        <w:t>n, me</w:t>
      </w:r>
      <w:r w:rsidR="00AF11A2" w:rsidRPr="002C64DF">
        <w:rPr>
          <w:lang w:val="nn-NO"/>
        </w:rPr>
        <w:t>dan</w:t>
      </w:r>
      <w:r w:rsidRPr="002C64DF">
        <w:rPr>
          <w:lang w:val="nn-NO"/>
        </w:rPr>
        <w:t xml:space="preserve"> </w:t>
      </w:r>
      <w:r w:rsidRPr="002C64DF">
        <w:rPr>
          <w:b/>
          <w:lang w:val="nn-NO"/>
        </w:rPr>
        <w:t>nedbørmyr</w:t>
      </w:r>
      <w:r w:rsidRPr="002C64DF">
        <w:rPr>
          <w:lang w:val="nn-NO"/>
        </w:rPr>
        <w:t xml:space="preserve"> (</w:t>
      </w:r>
      <w:proofErr w:type="spellStart"/>
      <w:r w:rsidRPr="002C64DF">
        <w:rPr>
          <w:lang w:val="nn-NO"/>
        </w:rPr>
        <w:t>ombrotrof</w:t>
      </w:r>
      <w:proofErr w:type="spellEnd"/>
      <w:r w:rsidRPr="002C64DF">
        <w:rPr>
          <w:lang w:val="nn-NO"/>
        </w:rPr>
        <w:t>/</w:t>
      </w:r>
      <w:proofErr w:type="spellStart"/>
      <w:r w:rsidRPr="002C64DF">
        <w:rPr>
          <w:lang w:val="nn-NO"/>
        </w:rPr>
        <w:t>ombrogen</w:t>
      </w:r>
      <w:proofErr w:type="spellEnd"/>
      <w:r w:rsidRPr="002C64DF">
        <w:rPr>
          <w:lang w:val="nn-NO"/>
        </w:rPr>
        <w:t xml:space="preserve"> myr) b</w:t>
      </w:r>
      <w:r w:rsidR="00AF11A2" w:rsidRPr="002C64DF">
        <w:rPr>
          <w:lang w:val="nn-NO"/>
        </w:rPr>
        <w:t>erre</w:t>
      </w:r>
      <w:r w:rsidRPr="002C64DF">
        <w:rPr>
          <w:lang w:val="nn-NO"/>
        </w:rPr>
        <w:t xml:space="preserve"> får tilført næring fr</w:t>
      </w:r>
      <w:r w:rsidR="00AF11A2" w:rsidRPr="002C64DF">
        <w:rPr>
          <w:lang w:val="nn-NO"/>
        </w:rPr>
        <w:t>å</w:t>
      </w:r>
      <w:r w:rsidRPr="002C64DF">
        <w:rPr>
          <w:lang w:val="nn-NO"/>
        </w:rPr>
        <w:t xml:space="preserve"> nedbøren. Inn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nfor e</w:t>
      </w:r>
      <w:r w:rsidR="00F47A42" w:rsidRPr="002C64DF">
        <w:rPr>
          <w:lang w:val="nn-NO"/>
        </w:rPr>
        <w:t>i</w:t>
      </w:r>
      <w:r w:rsidRPr="002C64DF">
        <w:rPr>
          <w:lang w:val="nn-NO"/>
        </w:rPr>
        <w:t>t myrkompleks er det ofte e</w:t>
      </w:r>
      <w:r w:rsidR="00F47A42" w:rsidRPr="002C64DF">
        <w:rPr>
          <w:lang w:val="nn-NO"/>
        </w:rPr>
        <w:t>i</w:t>
      </w:r>
      <w:r w:rsidRPr="002C64DF">
        <w:rPr>
          <w:lang w:val="nn-NO"/>
        </w:rPr>
        <w:t>n mosaikk mellom ulike utforming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 xml:space="preserve">r av </w:t>
      </w:r>
      <w:r w:rsidR="00B62E68" w:rsidRPr="002C64DF">
        <w:rPr>
          <w:lang w:val="nn-NO"/>
        </w:rPr>
        <w:t xml:space="preserve">nedbørmyr </w:t>
      </w:r>
      <w:r w:rsidRPr="002C64DF">
        <w:rPr>
          <w:lang w:val="nn-NO"/>
        </w:rPr>
        <w:t xml:space="preserve">og </w:t>
      </w:r>
      <w:r w:rsidR="00B62E68" w:rsidRPr="002C64DF">
        <w:rPr>
          <w:lang w:val="nn-NO"/>
        </w:rPr>
        <w:t>jordvass</w:t>
      </w:r>
      <w:r w:rsidRPr="002C64DF">
        <w:rPr>
          <w:lang w:val="nn-NO"/>
        </w:rPr>
        <w:t xml:space="preserve">myr. </w:t>
      </w:r>
      <w:r w:rsidR="00B62E68" w:rsidRPr="002C64DF">
        <w:rPr>
          <w:lang w:val="nn-NO"/>
        </w:rPr>
        <w:t>Jordvass</w:t>
      </w:r>
      <w:r w:rsidR="007255D1" w:rsidRPr="002C64DF">
        <w:rPr>
          <w:lang w:val="nn-NO"/>
        </w:rPr>
        <w:t>myr del</w:t>
      </w:r>
      <w:r w:rsidR="00F47A42" w:rsidRPr="002C64DF">
        <w:rPr>
          <w:lang w:val="nn-NO"/>
        </w:rPr>
        <w:t>ast</w:t>
      </w:r>
      <w:r w:rsidR="007255D1" w:rsidRPr="002C64DF">
        <w:rPr>
          <w:lang w:val="nn-NO"/>
        </w:rPr>
        <w:t xml:space="preserve"> inn i fattig, </w:t>
      </w:r>
      <w:proofErr w:type="spellStart"/>
      <w:r w:rsidR="007255D1" w:rsidRPr="002C64DF">
        <w:rPr>
          <w:lang w:val="nn-NO"/>
        </w:rPr>
        <w:t>intermediær</w:t>
      </w:r>
      <w:proofErr w:type="spellEnd"/>
      <w:r w:rsidR="007255D1" w:rsidRPr="002C64DF">
        <w:rPr>
          <w:lang w:val="nn-NO"/>
        </w:rPr>
        <w:t xml:space="preserve">, </w:t>
      </w:r>
      <w:r w:rsidR="00483167" w:rsidRPr="002C64DF">
        <w:rPr>
          <w:lang w:val="nn-NO"/>
        </w:rPr>
        <w:t>middels</w:t>
      </w:r>
      <w:r w:rsidR="007255D1" w:rsidRPr="002C64DF">
        <w:rPr>
          <w:lang w:val="nn-NO"/>
        </w:rPr>
        <w:t>rik og ekstremrik myr basert på endring</w:t>
      </w:r>
      <w:r w:rsidR="00F47A42" w:rsidRPr="002C64DF">
        <w:rPr>
          <w:lang w:val="nn-NO"/>
        </w:rPr>
        <w:t>a</w:t>
      </w:r>
      <w:r w:rsidR="007255D1" w:rsidRPr="002C64DF">
        <w:rPr>
          <w:lang w:val="nn-NO"/>
        </w:rPr>
        <w:t>r i vegetasjonen langs fattig-rik-gradienten. Dette er e</w:t>
      </w:r>
      <w:r w:rsidR="00F47A42" w:rsidRPr="002C64DF">
        <w:rPr>
          <w:lang w:val="nn-NO"/>
        </w:rPr>
        <w:t>i</w:t>
      </w:r>
      <w:r w:rsidR="007255D1" w:rsidRPr="002C64DF">
        <w:rPr>
          <w:lang w:val="nn-NO"/>
        </w:rPr>
        <w:t>n av hov</w:t>
      </w:r>
      <w:r w:rsidR="00F47A42" w:rsidRPr="002C64DF">
        <w:rPr>
          <w:lang w:val="nn-NO"/>
        </w:rPr>
        <w:t>u</w:t>
      </w:r>
      <w:r w:rsidR="007255D1" w:rsidRPr="002C64DF">
        <w:rPr>
          <w:lang w:val="nn-NO"/>
        </w:rPr>
        <w:t>dgradient</w:t>
      </w:r>
      <w:r w:rsidR="00F47A42" w:rsidRPr="002C64DF">
        <w:rPr>
          <w:lang w:val="nn-NO"/>
        </w:rPr>
        <w:t>a</w:t>
      </w:r>
      <w:r w:rsidR="007255D1" w:rsidRPr="002C64DF">
        <w:rPr>
          <w:lang w:val="nn-NO"/>
        </w:rPr>
        <w:t>ne på myr, og variasjonen langs denne gradienten sam</w:t>
      </w:r>
      <w:r w:rsidR="00F47A42" w:rsidRPr="002C64DF">
        <w:rPr>
          <w:lang w:val="nn-NO"/>
        </w:rPr>
        <w:t>a</w:t>
      </w:r>
      <w:r w:rsidR="007255D1" w:rsidRPr="002C64DF">
        <w:rPr>
          <w:lang w:val="nn-NO"/>
        </w:rPr>
        <w:t xml:space="preserve">n med variasjonen langs </w:t>
      </w:r>
      <w:proofErr w:type="spellStart"/>
      <w:r w:rsidR="007255D1" w:rsidRPr="002C64DF">
        <w:rPr>
          <w:lang w:val="nn-NO"/>
        </w:rPr>
        <w:t>myrkant</w:t>
      </w:r>
      <w:proofErr w:type="spellEnd"/>
      <w:r w:rsidR="007255D1" w:rsidRPr="002C64DF">
        <w:rPr>
          <w:lang w:val="nn-NO"/>
        </w:rPr>
        <w:t>-myrflate-gradienten og tue-l</w:t>
      </w:r>
      <w:r w:rsidR="00F47A42" w:rsidRPr="002C64DF">
        <w:rPr>
          <w:lang w:val="nn-NO"/>
        </w:rPr>
        <w:t>au</w:t>
      </w:r>
      <w:r w:rsidR="007255D1" w:rsidRPr="002C64DF">
        <w:rPr>
          <w:lang w:val="nn-NO"/>
        </w:rPr>
        <w:t>sb</w:t>
      </w:r>
      <w:r w:rsidR="00F47A42" w:rsidRPr="002C64DF">
        <w:rPr>
          <w:lang w:val="nn-NO"/>
        </w:rPr>
        <w:t>otn</w:t>
      </w:r>
      <w:r w:rsidR="007255D1" w:rsidRPr="002C64DF">
        <w:rPr>
          <w:lang w:val="nn-NO"/>
        </w:rPr>
        <w:t>-gradienten (fr</w:t>
      </w:r>
      <w:r w:rsidR="00F47A42" w:rsidRPr="002C64DF">
        <w:rPr>
          <w:lang w:val="nn-NO"/>
        </w:rPr>
        <w:t>å</w:t>
      </w:r>
      <w:r w:rsidR="007255D1" w:rsidRPr="002C64DF">
        <w:rPr>
          <w:lang w:val="nn-NO"/>
        </w:rPr>
        <w:t xml:space="preserve"> t</w:t>
      </w:r>
      <w:r w:rsidR="00F47A42" w:rsidRPr="002C64DF">
        <w:rPr>
          <w:lang w:val="nn-NO"/>
        </w:rPr>
        <w:t>ø</w:t>
      </w:r>
      <w:r w:rsidR="007255D1" w:rsidRPr="002C64DF">
        <w:rPr>
          <w:lang w:val="nn-NO"/>
        </w:rPr>
        <w:t xml:space="preserve">rt til vått) </w:t>
      </w:r>
      <w:r w:rsidR="00F47A42" w:rsidRPr="002C64DF">
        <w:rPr>
          <w:lang w:val="nn-NO"/>
        </w:rPr>
        <w:t>vert brukt</w:t>
      </w:r>
      <w:r w:rsidR="007255D1" w:rsidRPr="002C64DF">
        <w:rPr>
          <w:lang w:val="nn-NO"/>
        </w:rPr>
        <w:t xml:space="preserve"> til å dele vegetasjonen på myr inn i ulike </w:t>
      </w:r>
      <w:r w:rsidR="00F47A42" w:rsidRPr="002C64DF">
        <w:rPr>
          <w:lang w:val="nn-NO"/>
        </w:rPr>
        <w:t xml:space="preserve">einingar </w:t>
      </w:r>
      <w:r w:rsidR="007255D1" w:rsidRPr="002C64DF">
        <w:rPr>
          <w:lang w:val="nn-NO"/>
        </w:rPr>
        <w:t>(</w:t>
      </w:r>
      <w:r w:rsidR="00007AB6" w:rsidRPr="002C64DF">
        <w:rPr>
          <w:lang w:val="nn-NO"/>
        </w:rPr>
        <w:t>s</w:t>
      </w:r>
      <w:r w:rsidR="00F47A42" w:rsidRPr="002C64DF">
        <w:rPr>
          <w:lang w:val="nn-NO"/>
        </w:rPr>
        <w:t>jå</w:t>
      </w:r>
      <w:r w:rsidR="00007AB6" w:rsidRPr="002C64DF">
        <w:rPr>
          <w:lang w:val="nn-NO"/>
        </w:rPr>
        <w:t xml:space="preserve"> f.eks. </w:t>
      </w:r>
      <w:r w:rsidR="007255D1" w:rsidRPr="002C64DF">
        <w:rPr>
          <w:lang w:val="nn-NO"/>
        </w:rPr>
        <w:t>Fremstad</w:t>
      </w:r>
      <w:r w:rsidR="00007AB6" w:rsidRPr="002C64DF">
        <w:rPr>
          <w:lang w:val="nn-NO"/>
        </w:rPr>
        <w:t>, E.</w:t>
      </w:r>
      <w:r w:rsidR="007255D1" w:rsidRPr="002C64DF">
        <w:rPr>
          <w:lang w:val="nn-NO"/>
        </w:rPr>
        <w:t xml:space="preserve"> 1997</w:t>
      </w:r>
      <w:r w:rsidR="00007AB6" w:rsidRPr="002C64DF">
        <w:rPr>
          <w:lang w:val="nn-NO"/>
        </w:rPr>
        <w:t xml:space="preserve">. </w:t>
      </w:r>
      <w:proofErr w:type="spellStart"/>
      <w:r w:rsidR="00007AB6" w:rsidRPr="002C64DF">
        <w:rPr>
          <w:lang w:val="nn-NO"/>
        </w:rPr>
        <w:t>Vegetasjonstyper</w:t>
      </w:r>
      <w:proofErr w:type="spellEnd"/>
      <w:r w:rsidR="00007AB6" w:rsidRPr="002C64DF">
        <w:rPr>
          <w:lang w:val="nn-NO"/>
        </w:rPr>
        <w:t xml:space="preserve"> i Norge. – NINA temahefte 12: 1-279</w:t>
      </w:r>
      <w:r w:rsidR="007255D1" w:rsidRPr="002C64DF">
        <w:rPr>
          <w:lang w:val="nn-NO"/>
        </w:rPr>
        <w:t>).</w:t>
      </w:r>
    </w:p>
    <w:p w14:paraId="2625ECFB" w14:textId="77777777" w:rsidR="007255D1" w:rsidRPr="002C64DF" w:rsidRDefault="007255D1" w:rsidP="00C338CA">
      <w:pPr>
        <w:spacing w:line="276" w:lineRule="auto"/>
        <w:rPr>
          <w:lang w:val="nn-NO"/>
        </w:rPr>
      </w:pPr>
    </w:p>
    <w:p w14:paraId="18011428" w14:textId="29B259DB" w:rsidR="0092359A" w:rsidRPr="002C64DF" w:rsidRDefault="00F80878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>Ei slåttemyr har brukbar produksjon av gras og urter som kan h</w:t>
      </w:r>
      <w:r w:rsidR="00F47A42" w:rsidRPr="002C64DF">
        <w:rPr>
          <w:lang w:val="nn-NO"/>
        </w:rPr>
        <w:t>au</w:t>
      </w:r>
      <w:r w:rsidRPr="002C64DF">
        <w:rPr>
          <w:lang w:val="nn-NO"/>
        </w:rPr>
        <w:t>st</w:t>
      </w:r>
      <w:r w:rsidR="00F47A42" w:rsidRPr="002C64DF">
        <w:rPr>
          <w:lang w:val="nn-NO"/>
        </w:rPr>
        <w:t>ast</w:t>
      </w:r>
      <w:r w:rsidRPr="002C64DF">
        <w:rPr>
          <w:lang w:val="nn-NO"/>
        </w:rPr>
        <w:t xml:space="preserve">. </w:t>
      </w:r>
      <w:r w:rsidR="000010B4" w:rsidRPr="002C64DF">
        <w:rPr>
          <w:lang w:val="nn-NO"/>
        </w:rPr>
        <w:t>Jordvass</w:t>
      </w:r>
      <w:r w:rsidRPr="002C64DF">
        <w:rPr>
          <w:lang w:val="nn-NO"/>
        </w:rPr>
        <w:t>myr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 har høg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 xml:space="preserve">re produksjon i feltsjiktet enn </w:t>
      </w:r>
      <w:r w:rsidR="000010B4" w:rsidRPr="002C64DF">
        <w:rPr>
          <w:lang w:val="nn-NO"/>
        </w:rPr>
        <w:t>nedbør</w:t>
      </w:r>
      <w:r w:rsidRPr="002C64DF">
        <w:rPr>
          <w:lang w:val="nn-NO"/>
        </w:rPr>
        <w:t>myr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r, og det er d</w:t>
      </w:r>
      <w:r w:rsidR="00F47A42" w:rsidRPr="002C64DF">
        <w:rPr>
          <w:lang w:val="nn-NO"/>
        </w:rPr>
        <w:t>ifor</w:t>
      </w:r>
      <w:r w:rsidRPr="002C64DF">
        <w:rPr>
          <w:lang w:val="nn-NO"/>
        </w:rPr>
        <w:t xml:space="preserve"> b</w:t>
      </w:r>
      <w:r w:rsidR="00F47A42" w:rsidRPr="002C64DF">
        <w:rPr>
          <w:lang w:val="nn-NO"/>
        </w:rPr>
        <w:t>erre</w:t>
      </w:r>
      <w:r w:rsidRPr="002C64DF">
        <w:rPr>
          <w:lang w:val="nn-NO"/>
        </w:rPr>
        <w:t xml:space="preserve"> </w:t>
      </w:r>
      <w:r w:rsidR="000010B4" w:rsidRPr="002C64DF">
        <w:rPr>
          <w:lang w:val="nn-NO"/>
        </w:rPr>
        <w:t>jordvass</w:t>
      </w:r>
      <w:r w:rsidRPr="002C64DF">
        <w:rPr>
          <w:lang w:val="nn-NO"/>
        </w:rPr>
        <w:t>myr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 xml:space="preserve">ne som </w:t>
      </w:r>
      <w:r w:rsidR="00F47A42" w:rsidRPr="002C64DF">
        <w:rPr>
          <w:lang w:val="nn-NO"/>
        </w:rPr>
        <w:t>vart</w:t>
      </w:r>
      <w:r w:rsidRPr="002C64DF">
        <w:rPr>
          <w:lang w:val="nn-NO"/>
        </w:rPr>
        <w:t xml:space="preserve"> slått. Ofte er det høg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re produksjon på de rik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ste myr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ne, og e</w:t>
      </w:r>
      <w:r w:rsidR="00F47A42" w:rsidRPr="002C64DF">
        <w:rPr>
          <w:lang w:val="nn-NO"/>
        </w:rPr>
        <w:t>i</w:t>
      </w:r>
      <w:r w:rsidRPr="002C64DF">
        <w:rPr>
          <w:lang w:val="nn-NO"/>
        </w:rPr>
        <w:t>t me</w:t>
      </w:r>
      <w:r w:rsidR="00F47A42" w:rsidRPr="002C64DF">
        <w:rPr>
          <w:lang w:val="nn-NO"/>
        </w:rPr>
        <w:t>i</w:t>
      </w:r>
      <w:r w:rsidRPr="002C64DF">
        <w:rPr>
          <w:lang w:val="nn-NO"/>
        </w:rPr>
        <w:t>r variert planteliv som ofte g</w:t>
      </w:r>
      <w:r w:rsidR="00F47A42" w:rsidRPr="002C64DF">
        <w:rPr>
          <w:lang w:val="nn-NO"/>
        </w:rPr>
        <w:t>jev</w:t>
      </w:r>
      <w:r w:rsidRPr="002C64DF">
        <w:rPr>
          <w:lang w:val="nn-NO"/>
        </w:rPr>
        <w:t xml:space="preserve"> seg utslag i høg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re næringsverdi på høyet. De</w:t>
      </w:r>
      <w:r w:rsidR="00F47A42" w:rsidRPr="002C64DF">
        <w:rPr>
          <w:lang w:val="nn-NO"/>
        </w:rPr>
        <w:t>i</w:t>
      </w:r>
      <w:r w:rsidRPr="002C64DF">
        <w:rPr>
          <w:lang w:val="nn-NO"/>
        </w:rPr>
        <w:t xml:space="preserve"> beste slåttemyr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 xml:space="preserve">ne har </w:t>
      </w:r>
      <w:r w:rsidR="00F47A42" w:rsidRPr="002C64DF">
        <w:rPr>
          <w:lang w:val="nn-NO"/>
        </w:rPr>
        <w:t>difor</w:t>
      </w:r>
      <w:r w:rsidRPr="002C64DF">
        <w:rPr>
          <w:lang w:val="nn-NO"/>
        </w:rPr>
        <w:t xml:space="preserve"> middelsrik og ekstremrik myrvegetasjon, men fatt</w:t>
      </w:r>
      <w:r w:rsidR="00F47A42" w:rsidRPr="002C64DF">
        <w:rPr>
          <w:lang w:val="nn-NO"/>
        </w:rPr>
        <w:t>i</w:t>
      </w:r>
      <w:r w:rsidRPr="002C64DF">
        <w:rPr>
          <w:lang w:val="nn-NO"/>
        </w:rPr>
        <w:t>g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re myr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 fin</w:t>
      </w:r>
      <w:r w:rsidR="00F47A42" w:rsidRPr="002C64DF">
        <w:rPr>
          <w:lang w:val="nn-NO"/>
        </w:rPr>
        <w:t>st</w:t>
      </w:r>
      <w:r w:rsidRPr="002C64DF">
        <w:rPr>
          <w:lang w:val="nn-NO"/>
        </w:rPr>
        <w:t xml:space="preserve"> over svært store areal og har også v</w:t>
      </w:r>
      <w:r w:rsidR="00F47A42" w:rsidRPr="002C64DF">
        <w:rPr>
          <w:lang w:val="nn-NO"/>
        </w:rPr>
        <w:t>ore</w:t>
      </w:r>
      <w:r w:rsidRPr="002C64DF">
        <w:rPr>
          <w:lang w:val="nn-NO"/>
        </w:rPr>
        <w:t xml:space="preserve"> viktige. </w:t>
      </w:r>
      <w:r w:rsidR="000010B4" w:rsidRPr="002C64DF">
        <w:rPr>
          <w:lang w:val="nn-NO"/>
        </w:rPr>
        <w:t xml:space="preserve">Dette gjeld </w:t>
      </w:r>
      <w:r w:rsidR="00F47A42" w:rsidRPr="002C64DF">
        <w:rPr>
          <w:lang w:val="nn-NO"/>
        </w:rPr>
        <w:t>til dømes</w:t>
      </w:r>
      <w:r w:rsidR="000010B4" w:rsidRPr="002C64DF">
        <w:rPr>
          <w:lang w:val="nn-NO"/>
        </w:rPr>
        <w:t xml:space="preserve"> </w:t>
      </w:r>
      <w:r w:rsidRPr="002C64DF">
        <w:rPr>
          <w:lang w:val="nn-NO"/>
        </w:rPr>
        <w:t>store areal</w:t>
      </w:r>
      <w:r w:rsidR="00CA2DFF" w:rsidRPr="002C64DF">
        <w:rPr>
          <w:lang w:val="nn-NO"/>
        </w:rPr>
        <w:t xml:space="preserve"> med</w:t>
      </w:r>
      <w:r w:rsidRPr="002C64DF">
        <w:rPr>
          <w:lang w:val="nn-NO"/>
        </w:rPr>
        <w:t xml:space="preserve"> slåttemyr i Agder-fylk</w:t>
      </w:r>
      <w:r w:rsidR="00F47A42" w:rsidRPr="002C64DF">
        <w:rPr>
          <w:lang w:val="nn-NO"/>
        </w:rPr>
        <w:t>a</w:t>
      </w:r>
      <w:r w:rsidR="00821F21" w:rsidRPr="002C64DF">
        <w:rPr>
          <w:lang w:val="nn-NO"/>
        </w:rPr>
        <w:t xml:space="preserve"> og mange av slåttemyr</w:t>
      </w:r>
      <w:r w:rsidR="00F47A42" w:rsidRPr="002C64DF">
        <w:rPr>
          <w:lang w:val="nn-NO"/>
        </w:rPr>
        <w:t>a</w:t>
      </w:r>
      <w:r w:rsidR="00821F21" w:rsidRPr="002C64DF">
        <w:rPr>
          <w:lang w:val="nn-NO"/>
        </w:rPr>
        <w:t>ne på Vestlandet</w:t>
      </w:r>
      <w:r w:rsidR="00CA2DFF" w:rsidRPr="002C64DF">
        <w:rPr>
          <w:lang w:val="nn-NO"/>
        </w:rPr>
        <w:t>.</w:t>
      </w:r>
    </w:p>
    <w:p w14:paraId="7C6EF421" w14:textId="77777777" w:rsidR="0092359A" w:rsidRPr="002C64DF" w:rsidRDefault="0092359A" w:rsidP="00C338CA">
      <w:pPr>
        <w:spacing w:line="276" w:lineRule="auto"/>
        <w:rPr>
          <w:lang w:val="nn-NO"/>
        </w:rPr>
      </w:pPr>
    </w:p>
    <w:p w14:paraId="47989FA2" w14:textId="5F2A36F2" w:rsidR="00F80878" w:rsidRPr="002C64DF" w:rsidRDefault="00F80878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>Langs tue-l</w:t>
      </w:r>
      <w:r w:rsidR="00F47A42" w:rsidRPr="002C64DF">
        <w:rPr>
          <w:lang w:val="nn-NO"/>
        </w:rPr>
        <w:t>au</w:t>
      </w:r>
      <w:r w:rsidRPr="002C64DF">
        <w:rPr>
          <w:lang w:val="nn-NO"/>
        </w:rPr>
        <w:t>sb</w:t>
      </w:r>
      <w:r w:rsidR="00F47A42" w:rsidRPr="002C64DF">
        <w:rPr>
          <w:lang w:val="nn-NO"/>
        </w:rPr>
        <w:t>otn</w:t>
      </w:r>
      <w:r w:rsidRPr="002C64DF">
        <w:rPr>
          <w:lang w:val="nn-NO"/>
        </w:rPr>
        <w:t>gradienten er det fastmattene som er viktig</w:t>
      </w:r>
      <w:r w:rsidR="00F47A42" w:rsidRPr="002C64DF">
        <w:rPr>
          <w:lang w:val="nn-NO"/>
        </w:rPr>
        <w:t>ast</w:t>
      </w:r>
      <w:r w:rsidRPr="002C64DF">
        <w:rPr>
          <w:lang w:val="nn-NO"/>
        </w:rPr>
        <w:t xml:space="preserve"> på slåttemyr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ne. Her ligg va</w:t>
      </w:r>
      <w:r w:rsidR="00F47A42" w:rsidRPr="002C64DF">
        <w:rPr>
          <w:lang w:val="nn-NO"/>
        </w:rPr>
        <w:t>s</w:t>
      </w:r>
      <w:r w:rsidRPr="002C64DF">
        <w:rPr>
          <w:lang w:val="nn-NO"/>
        </w:rPr>
        <w:t>standen i lange period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 av vekstsesongen låg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 xml:space="preserve">re enn </w:t>
      </w:r>
      <w:r w:rsidR="00F47A42" w:rsidRPr="002C64DF">
        <w:rPr>
          <w:lang w:val="nn-NO"/>
        </w:rPr>
        <w:t>røtene</w:t>
      </w:r>
      <w:r w:rsidRPr="002C64DF">
        <w:rPr>
          <w:lang w:val="nn-NO"/>
        </w:rPr>
        <w:t xml:space="preserve"> til plant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ne. Dette gir be</w:t>
      </w:r>
      <w:r w:rsidR="00F47A42" w:rsidRPr="002C64DF">
        <w:rPr>
          <w:lang w:val="nn-NO"/>
        </w:rPr>
        <w:t>tre</w:t>
      </w:r>
      <w:r w:rsidRPr="002C64DF">
        <w:rPr>
          <w:lang w:val="nn-NO"/>
        </w:rPr>
        <w:t xml:space="preserve"> oksygenforhold og be</w:t>
      </w:r>
      <w:r w:rsidR="00F47A42" w:rsidRPr="002C64DF">
        <w:rPr>
          <w:lang w:val="nn-NO"/>
        </w:rPr>
        <w:t>tre</w:t>
      </w:r>
      <w:r w:rsidRPr="002C64DF">
        <w:rPr>
          <w:lang w:val="nn-NO"/>
        </w:rPr>
        <w:t xml:space="preserve"> tilgang på næringsstoff, som igjen gir høg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re produksjon i forhold til våt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re typ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r. Elles har myrkant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 xml:space="preserve">ne </w:t>
      </w:r>
      <w:r w:rsidR="00EC5A18" w:rsidRPr="002C64DF">
        <w:rPr>
          <w:lang w:val="nn-NO"/>
        </w:rPr>
        <w:t>v</w:t>
      </w:r>
      <w:r w:rsidR="00F47A42" w:rsidRPr="002C64DF">
        <w:rPr>
          <w:lang w:val="nn-NO"/>
        </w:rPr>
        <w:t>ore</w:t>
      </w:r>
      <w:r w:rsidR="00EC5A18" w:rsidRPr="002C64DF">
        <w:rPr>
          <w:lang w:val="nn-NO"/>
        </w:rPr>
        <w:t xml:space="preserve"> viktige slåttemyrareal. Myrkant</w:t>
      </w:r>
      <w:r w:rsidR="00F47A42" w:rsidRPr="002C64DF">
        <w:rPr>
          <w:lang w:val="nn-NO"/>
        </w:rPr>
        <w:t>a</w:t>
      </w:r>
      <w:r w:rsidR="00EC5A18" w:rsidRPr="002C64DF">
        <w:rPr>
          <w:lang w:val="nn-NO"/>
        </w:rPr>
        <w:t>ne</w:t>
      </w:r>
      <w:r w:rsidRPr="002C64DF">
        <w:rPr>
          <w:lang w:val="nn-NO"/>
        </w:rPr>
        <w:t xml:space="preserve"> </w:t>
      </w:r>
      <w:r w:rsidR="00EC5A18" w:rsidRPr="002C64DF">
        <w:rPr>
          <w:lang w:val="nn-NO"/>
        </w:rPr>
        <w:t xml:space="preserve">er ofte </w:t>
      </w:r>
      <w:proofErr w:type="spellStart"/>
      <w:r w:rsidRPr="002C64DF">
        <w:rPr>
          <w:lang w:val="nn-NO"/>
        </w:rPr>
        <w:t>tres</w:t>
      </w:r>
      <w:r w:rsidR="00F47A42" w:rsidRPr="002C64DF">
        <w:rPr>
          <w:lang w:val="nn-NO"/>
        </w:rPr>
        <w:t>e</w:t>
      </w:r>
      <w:r w:rsidRPr="002C64DF">
        <w:rPr>
          <w:lang w:val="nn-NO"/>
        </w:rPr>
        <w:t>tt</w:t>
      </w:r>
      <w:r w:rsidR="00EC5A18" w:rsidRPr="002C64DF">
        <w:rPr>
          <w:lang w:val="nn-NO"/>
        </w:rPr>
        <w:t>e</w:t>
      </w:r>
      <w:proofErr w:type="spellEnd"/>
      <w:r w:rsidRPr="002C64DF">
        <w:rPr>
          <w:lang w:val="nn-NO"/>
        </w:rPr>
        <w:t xml:space="preserve">, og </w:t>
      </w:r>
      <w:r w:rsidR="00EC5A18" w:rsidRPr="002C64DF">
        <w:rPr>
          <w:lang w:val="nn-NO"/>
        </w:rPr>
        <w:t>de</w:t>
      </w:r>
      <w:r w:rsidR="00F47A42" w:rsidRPr="002C64DF">
        <w:rPr>
          <w:lang w:val="nn-NO"/>
        </w:rPr>
        <w:t>i</w:t>
      </w:r>
      <w:r w:rsidR="00EC5A18" w:rsidRPr="002C64DF">
        <w:rPr>
          <w:lang w:val="nn-NO"/>
        </w:rPr>
        <w:t xml:space="preserve"> er </w:t>
      </w:r>
      <w:r w:rsidRPr="002C64DF">
        <w:rPr>
          <w:lang w:val="nn-NO"/>
        </w:rPr>
        <w:t xml:space="preserve">i dag </w:t>
      </w:r>
      <w:r w:rsidR="001343E0" w:rsidRPr="002C64DF">
        <w:rPr>
          <w:lang w:val="nn-NO"/>
        </w:rPr>
        <w:t xml:space="preserve">spesielt </w:t>
      </w:r>
      <w:r w:rsidRPr="002C64DF">
        <w:rPr>
          <w:lang w:val="nn-NO"/>
        </w:rPr>
        <w:t>uts</w:t>
      </w:r>
      <w:r w:rsidR="00F47A42" w:rsidRPr="002C64DF">
        <w:rPr>
          <w:lang w:val="nn-NO"/>
        </w:rPr>
        <w:t>e</w:t>
      </w:r>
      <w:r w:rsidRPr="002C64DF">
        <w:rPr>
          <w:lang w:val="nn-NO"/>
        </w:rPr>
        <w:t xml:space="preserve">tt for </w:t>
      </w:r>
      <w:r w:rsidR="00F47A42" w:rsidRPr="002C64DF">
        <w:rPr>
          <w:lang w:val="nn-NO"/>
        </w:rPr>
        <w:t>att</w:t>
      </w:r>
      <w:r w:rsidRPr="002C64DF">
        <w:rPr>
          <w:lang w:val="nn-NO"/>
        </w:rPr>
        <w:t xml:space="preserve">groing. </w:t>
      </w:r>
      <w:r w:rsidR="00EC5A18" w:rsidRPr="002C64DF">
        <w:rPr>
          <w:lang w:val="nn-NO"/>
        </w:rPr>
        <w:t>U</w:t>
      </w:r>
      <w:r w:rsidRPr="002C64DF">
        <w:rPr>
          <w:lang w:val="nn-NO"/>
        </w:rPr>
        <w:t>tforming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 av høgst</w:t>
      </w:r>
      <w:r w:rsidR="00F47A42" w:rsidRPr="002C64DF">
        <w:rPr>
          <w:lang w:val="nn-NO"/>
        </w:rPr>
        <w:t>o</w:t>
      </w:r>
      <w:r w:rsidRPr="002C64DF">
        <w:rPr>
          <w:lang w:val="nn-NO"/>
        </w:rPr>
        <w:t>rrmyr og m</w:t>
      </w:r>
      <w:r w:rsidR="00F47A42" w:rsidRPr="002C64DF">
        <w:rPr>
          <w:lang w:val="nn-NO"/>
        </w:rPr>
        <w:t>juk</w:t>
      </w:r>
      <w:r w:rsidRPr="002C64DF">
        <w:rPr>
          <w:lang w:val="nn-NO"/>
        </w:rPr>
        <w:t>matte med høg produksjon</w:t>
      </w:r>
      <w:r w:rsidR="00EC5A18" w:rsidRPr="002C64DF">
        <w:rPr>
          <w:lang w:val="nn-NO"/>
        </w:rPr>
        <w:t xml:space="preserve"> har også v</w:t>
      </w:r>
      <w:r w:rsidR="00F47A42" w:rsidRPr="002C64DF">
        <w:rPr>
          <w:lang w:val="nn-NO"/>
        </w:rPr>
        <w:t>ore</w:t>
      </w:r>
      <w:r w:rsidR="00EC5A18" w:rsidRPr="002C64DF">
        <w:rPr>
          <w:lang w:val="nn-NO"/>
        </w:rPr>
        <w:t xml:space="preserve"> viktige slåttemyrareal</w:t>
      </w:r>
      <w:r w:rsidRPr="002C64DF">
        <w:rPr>
          <w:lang w:val="nn-NO"/>
        </w:rPr>
        <w:t>.</w:t>
      </w:r>
    </w:p>
    <w:p w14:paraId="4530D741" w14:textId="77777777" w:rsidR="00F80878" w:rsidRPr="002C64DF" w:rsidRDefault="00F80878" w:rsidP="00F80878">
      <w:pPr>
        <w:rPr>
          <w:lang w:val="nn-NO"/>
        </w:rPr>
      </w:pPr>
    </w:p>
    <w:p w14:paraId="7DBEA470" w14:textId="72E11630" w:rsidR="00CE09E3" w:rsidRPr="002C64DF" w:rsidRDefault="0092359A" w:rsidP="00483167">
      <w:pPr>
        <w:spacing w:line="276" w:lineRule="auto"/>
        <w:rPr>
          <w:lang w:val="nn-NO"/>
        </w:rPr>
      </w:pPr>
      <w:r w:rsidRPr="002C64DF">
        <w:rPr>
          <w:lang w:val="nn-NO"/>
        </w:rPr>
        <w:t>Slåttemyr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 xml:space="preserve">r </w:t>
      </w:r>
      <w:proofErr w:type="spellStart"/>
      <w:r w:rsidRPr="002C64DF">
        <w:rPr>
          <w:lang w:val="nn-NO"/>
        </w:rPr>
        <w:t>fr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mstår</w:t>
      </w:r>
      <w:proofErr w:type="spellEnd"/>
      <w:r w:rsidRPr="002C64DF">
        <w:rPr>
          <w:lang w:val="nn-NO"/>
        </w:rPr>
        <w:t xml:space="preserve"> med relativt j</w:t>
      </w:r>
      <w:r w:rsidR="00F47A42" w:rsidRPr="002C64DF">
        <w:rPr>
          <w:lang w:val="nn-NO"/>
        </w:rPr>
        <w:t>amn</w:t>
      </w:r>
      <w:r w:rsidRPr="002C64DF">
        <w:rPr>
          <w:lang w:val="nn-NO"/>
        </w:rPr>
        <w:t xml:space="preserve"> overflate ut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n, eller med svake, myrstruktur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 og art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 xml:space="preserve">ne er relativt </w:t>
      </w:r>
      <w:r w:rsidR="004C2818" w:rsidRPr="002C64DF">
        <w:rPr>
          <w:lang w:val="nn-NO"/>
        </w:rPr>
        <w:t>jamt</w:t>
      </w:r>
      <w:r w:rsidRPr="002C64DF">
        <w:rPr>
          <w:lang w:val="nn-NO"/>
        </w:rPr>
        <w:t xml:space="preserve"> fordelt. Feltsjiktet dominer</w:t>
      </w:r>
      <w:r w:rsidR="00F47A42" w:rsidRPr="002C64DF">
        <w:rPr>
          <w:lang w:val="nn-NO"/>
        </w:rPr>
        <w:t>ast</w:t>
      </w:r>
      <w:r w:rsidRPr="002C64DF">
        <w:rPr>
          <w:lang w:val="nn-NO"/>
        </w:rPr>
        <w:t xml:space="preserve"> av </w:t>
      </w:r>
      <w:proofErr w:type="spellStart"/>
      <w:r w:rsidRPr="002C64DF">
        <w:rPr>
          <w:lang w:val="nn-NO"/>
        </w:rPr>
        <w:t>graminid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</w:t>
      </w:r>
      <w:proofErr w:type="spellEnd"/>
      <w:r w:rsidRPr="002C64DF">
        <w:rPr>
          <w:lang w:val="nn-NO"/>
        </w:rPr>
        <w:t xml:space="preserve"> (gras og st</w:t>
      </w:r>
      <w:r w:rsidR="00F47A42" w:rsidRPr="002C64DF">
        <w:rPr>
          <w:lang w:val="nn-NO"/>
        </w:rPr>
        <w:t>o</w:t>
      </w:r>
      <w:r w:rsidRPr="002C64DF">
        <w:rPr>
          <w:lang w:val="nn-NO"/>
        </w:rPr>
        <w:t>rr), men rike slåttemyr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 kan ha my</w:t>
      </w:r>
      <w:r w:rsidR="00F47A42" w:rsidRPr="002C64DF">
        <w:rPr>
          <w:lang w:val="nn-NO"/>
        </w:rPr>
        <w:t>kj</w:t>
      </w:r>
      <w:r w:rsidRPr="002C64DF">
        <w:rPr>
          <w:lang w:val="nn-NO"/>
        </w:rPr>
        <w:t>e urter (s</w:t>
      </w:r>
      <w:r w:rsidR="00F47A42" w:rsidRPr="002C64DF">
        <w:rPr>
          <w:lang w:val="nn-NO"/>
        </w:rPr>
        <w:t>jå</w:t>
      </w:r>
      <w:r w:rsidRPr="002C64DF">
        <w:rPr>
          <w:lang w:val="nn-NO"/>
        </w:rPr>
        <w:t xml:space="preserve"> ned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 xml:space="preserve">nfor). </w:t>
      </w:r>
      <w:proofErr w:type="spellStart"/>
      <w:r w:rsidRPr="002C64DF">
        <w:rPr>
          <w:lang w:val="nn-NO"/>
        </w:rPr>
        <w:t>Vedvekst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</w:t>
      </w:r>
      <w:proofErr w:type="spellEnd"/>
      <w:r w:rsidRPr="002C64DF">
        <w:rPr>
          <w:lang w:val="nn-NO"/>
        </w:rPr>
        <w:t xml:space="preserve"> mangl</w:t>
      </w:r>
      <w:r w:rsidR="00F47A42" w:rsidRPr="002C64DF">
        <w:rPr>
          <w:lang w:val="nn-NO"/>
        </w:rPr>
        <w:t>a</w:t>
      </w:r>
      <w:r w:rsidRPr="002C64DF">
        <w:rPr>
          <w:lang w:val="nn-NO"/>
        </w:rPr>
        <w:t>r, men myr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 xml:space="preserve">r i </w:t>
      </w:r>
      <w:r w:rsidR="004C2818" w:rsidRPr="002C64DF">
        <w:rPr>
          <w:lang w:val="nn-NO"/>
        </w:rPr>
        <w:t>att</w:t>
      </w:r>
      <w:r w:rsidRPr="002C64DF">
        <w:rPr>
          <w:lang w:val="nn-NO"/>
        </w:rPr>
        <w:t>groing har ofte busk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 og tr</w:t>
      </w:r>
      <w:r w:rsidR="004C2818" w:rsidRPr="002C64DF">
        <w:rPr>
          <w:lang w:val="nn-NO"/>
        </w:rPr>
        <w:t>e</w:t>
      </w:r>
      <w:r w:rsidRPr="002C64DF">
        <w:rPr>
          <w:lang w:val="nn-NO"/>
        </w:rPr>
        <w:t xml:space="preserve"> mot kant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ne. Botnsjiktet er velutvikla med overvekt av teppedann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nde mos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r, torvmos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 på de</w:t>
      </w:r>
      <w:r w:rsidR="004C2818" w:rsidRPr="002C64DF">
        <w:rPr>
          <w:lang w:val="nn-NO"/>
        </w:rPr>
        <w:t>i</w:t>
      </w:r>
      <w:r w:rsidRPr="002C64DF">
        <w:rPr>
          <w:lang w:val="nn-NO"/>
        </w:rPr>
        <w:t xml:space="preserve"> fattig</w:t>
      </w:r>
      <w:r w:rsidR="004C2818" w:rsidRPr="002C64DF">
        <w:rPr>
          <w:lang w:val="nn-NO"/>
        </w:rPr>
        <w:t>aste</w:t>
      </w:r>
      <w:r w:rsidRPr="002C64DF">
        <w:rPr>
          <w:lang w:val="nn-NO"/>
        </w:rPr>
        <w:t xml:space="preserve"> myr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ne og brunmos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 på de</w:t>
      </w:r>
      <w:r w:rsidR="004C2818" w:rsidRPr="002C64DF">
        <w:rPr>
          <w:lang w:val="nn-NO"/>
        </w:rPr>
        <w:t>i</w:t>
      </w:r>
      <w:r w:rsidRPr="002C64DF">
        <w:rPr>
          <w:lang w:val="nn-NO"/>
        </w:rPr>
        <w:t xml:space="preserve"> rik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ste (s</w:t>
      </w:r>
      <w:r w:rsidR="004C2818" w:rsidRPr="002C64DF">
        <w:rPr>
          <w:lang w:val="nn-NO"/>
        </w:rPr>
        <w:t>jå</w:t>
      </w:r>
      <w:r w:rsidRPr="002C64DF">
        <w:rPr>
          <w:lang w:val="nn-NO"/>
        </w:rPr>
        <w:t xml:space="preserve"> ned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 xml:space="preserve">nfor). </w:t>
      </w:r>
      <w:r w:rsidR="00CE09E3" w:rsidRPr="002C64DF">
        <w:rPr>
          <w:lang w:val="nn-NO"/>
        </w:rPr>
        <w:t>Det er relativt få art</w:t>
      </w:r>
      <w:r w:rsidR="004C2818" w:rsidRPr="002C64DF">
        <w:rPr>
          <w:lang w:val="nn-NO"/>
        </w:rPr>
        <w:t>a</w:t>
      </w:r>
      <w:r w:rsidR="00CE09E3" w:rsidRPr="002C64DF">
        <w:rPr>
          <w:lang w:val="nn-NO"/>
        </w:rPr>
        <w:t xml:space="preserve">r som </w:t>
      </w:r>
      <w:r w:rsidR="00F435D7" w:rsidRPr="002C64DF">
        <w:rPr>
          <w:lang w:val="nn-NO"/>
        </w:rPr>
        <w:t>utgj</w:t>
      </w:r>
      <w:r w:rsidR="004C2818" w:rsidRPr="002C64DF">
        <w:rPr>
          <w:lang w:val="nn-NO"/>
        </w:rPr>
        <w:t>e</w:t>
      </w:r>
      <w:r w:rsidR="00F435D7" w:rsidRPr="002C64DF">
        <w:rPr>
          <w:lang w:val="nn-NO"/>
        </w:rPr>
        <w:t>r</w:t>
      </w:r>
      <w:r w:rsidR="00CE09E3" w:rsidRPr="002C64DF">
        <w:rPr>
          <w:lang w:val="nn-NO"/>
        </w:rPr>
        <w:t xml:space="preserve"> det meste av fôret </w:t>
      </w:r>
      <w:r w:rsidR="00B62E68" w:rsidRPr="002C64DF">
        <w:rPr>
          <w:lang w:val="nn-NO"/>
        </w:rPr>
        <w:t xml:space="preserve">som </w:t>
      </w:r>
      <w:r w:rsidRPr="002C64DF">
        <w:rPr>
          <w:lang w:val="nn-NO"/>
        </w:rPr>
        <w:t>h</w:t>
      </w:r>
      <w:r w:rsidR="004C2818" w:rsidRPr="002C64DF">
        <w:rPr>
          <w:lang w:val="nn-NO"/>
        </w:rPr>
        <w:t>au</w:t>
      </w:r>
      <w:r w:rsidRPr="002C64DF">
        <w:rPr>
          <w:lang w:val="nn-NO"/>
        </w:rPr>
        <w:t>st</w:t>
      </w:r>
      <w:r w:rsidR="004C2818" w:rsidRPr="002C64DF">
        <w:rPr>
          <w:lang w:val="nn-NO"/>
        </w:rPr>
        <w:t>ast</w:t>
      </w:r>
      <w:r w:rsidRPr="002C64DF">
        <w:rPr>
          <w:lang w:val="nn-NO"/>
        </w:rPr>
        <w:t xml:space="preserve"> på </w:t>
      </w:r>
      <w:r w:rsidR="00CE09E3" w:rsidRPr="002C64DF">
        <w:rPr>
          <w:lang w:val="nn-NO"/>
        </w:rPr>
        <w:t xml:space="preserve">slåttemyr. Først og fremst </w:t>
      </w:r>
      <w:r w:rsidR="00F435D7" w:rsidRPr="002C64DF">
        <w:rPr>
          <w:lang w:val="nn-NO"/>
        </w:rPr>
        <w:t xml:space="preserve">er </w:t>
      </w:r>
      <w:r w:rsidR="00CE09E3" w:rsidRPr="002C64DF">
        <w:rPr>
          <w:lang w:val="nn-NO"/>
        </w:rPr>
        <w:t>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>rrart</w:t>
      </w:r>
      <w:r w:rsidR="004C2818" w:rsidRPr="002C64DF">
        <w:rPr>
          <w:lang w:val="nn-NO"/>
        </w:rPr>
        <w:t>a</w:t>
      </w:r>
      <w:r w:rsidR="00CE09E3" w:rsidRPr="002C64DF">
        <w:rPr>
          <w:lang w:val="nn-NO"/>
        </w:rPr>
        <w:t>ne viktige, og d</w:t>
      </w:r>
      <w:r w:rsidR="004C2818" w:rsidRPr="002C64DF">
        <w:rPr>
          <w:lang w:val="nn-NO"/>
        </w:rPr>
        <w:t>å</w:t>
      </w:r>
      <w:r w:rsidR="00CE09E3" w:rsidRPr="002C64DF">
        <w:rPr>
          <w:lang w:val="nn-NO"/>
        </w:rPr>
        <w:t xml:space="preserve"> spesielt de</w:t>
      </w:r>
      <w:r w:rsidR="004C2818" w:rsidRPr="002C64DF">
        <w:rPr>
          <w:lang w:val="nn-NO"/>
        </w:rPr>
        <w:t>i</w:t>
      </w:r>
      <w:r w:rsidR="00CE09E3" w:rsidRPr="002C64DF">
        <w:rPr>
          <w:lang w:val="nn-NO"/>
        </w:rPr>
        <w:t xml:space="preserve"> høgv</w:t>
      </w:r>
      <w:r w:rsidR="004C2818" w:rsidRPr="002C64DF">
        <w:rPr>
          <w:lang w:val="nn-NO"/>
        </w:rPr>
        <w:t>aksne</w:t>
      </w:r>
      <w:r w:rsidR="00CE09E3" w:rsidRPr="002C64DF">
        <w:rPr>
          <w:lang w:val="nn-NO"/>
        </w:rPr>
        <w:t xml:space="preserve"> </w:t>
      </w:r>
      <w:r w:rsidR="00EC5A18" w:rsidRPr="002C64DF">
        <w:rPr>
          <w:lang w:val="nn-NO"/>
        </w:rPr>
        <w:t>art</w:t>
      </w:r>
      <w:r w:rsidR="004C2818" w:rsidRPr="002C64DF">
        <w:rPr>
          <w:lang w:val="nn-NO"/>
        </w:rPr>
        <w:t>a</w:t>
      </w:r>
      <w:r w:rsidR="00EC5A18" w:rsidRPr="002C64DF">
        <w:rPr>
          <w:lang w:val="nn-NO"/>
        </w:rPr>
        <w:t xml:space="preserve">ne </w:t>
      </w:r>
      <w:r w:rsidR="00CE09E3" w:rsidRPr="002C64DF">
        <w:rPr>
          <w:lang w:val="nn-NO"/>
        </w:rPr>
        <w:t>flaskest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>rr og trådst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>rr. Også gråst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>rr, stjernest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>rr, slåttest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>rr, kornst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 xml:space="preserve">rr, duskull, torvull, blåtopp og </w:t>
      </w:r>
      <w:proofErr w:type="spellStart"/>
      <w:r w:rsidR="00CE09E3" w:rsidRPr="002C64DF">
        <w:rPr>
          <w:lang w:val="nn-NO"/>
        </w:rPr>
        <w:t>bjønnskjegg</w:t>
      </w:r>
      <w:proofErr w:type="spellEnd"/>
      <w:r w:rsidR="00CE09E3" w:rsidRPr="002C64DF">
        <w:rPr>
          <w:lang w:val="nn-NO"/>
        </w:rPr>
        <w:t xml:space="preserve"> er viktige </w:t>
      </w:r>
      <w:proofErr w:type="spellStart"/>
      <w:r w:rsidRPr="002C64DF">
        <w:rPr>
          <w:lang w:val="nn-NO"/>
        </w:rPr>
        <w:t>graminid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</w:t>
      </w:r>
      <w:proofErr w:type="spellEnd"/>
      <w:r w:rsidR="00CE09E3" w:rsidRPr="002C64DF">
        <w:rPr>
          <w:lang w:val="nn-NO"/>
        </w:rPr>
        <w:t>, og alle de</w:t>
      </w:r>
      <w:r w:rsidR="004C2818" w:rsidRPr="002C64DF">
        <w:rPr>
          <w:lang w:val="nn-NO"/>
        </w:rPr>
        <w:t>i</w:t>
      </w:r>
      <w:r w:rsidR="00CE09E3" w:rsidRPr="002C64DF">
        <w:rPr>
          <w:lang w:val="nn-NO"/>
        </w:rPr>
        <w:t xml:space="preserve"> ne</w:t>
      </w:r>
      <w:r w:rsidR="004C2818" w:rsidRPr="002C64DF">
        <w:rPr>
          <w:lang w:val="nn-NO"/>
        </w:rPr>
        <w:t>mnte</w:t>
      </w:r>
      <w:r w:rsidR="00CE09E3" w:rsidRPr="002C64DF">
        <w:rPr>
          <w:lang w:val="nn-NO"/>
        </w:rPr>
        <w:t xml:space="preserve"> art</w:t>
      </w:r>
      <w:r w:rsidR="004C2818" w:rsidRPr="002C64DF">
        <w:rPr>
          <w:lang w:val="nn-NO"/>
        </w:rPr>
        <w:t>a</w:t>
      </w:r>
      <w:r w:rsidR="00CE09E3" w:rsidRPr="002C64DF">
        <w:rPr>
          <w:lang w:val="nn-NO"/>
        </w:rPr>
        <w:t>ne opptrer både på fattig og rik slåttemyr. På rik</w:t>
      </w:r>
      <w:r w:rsidRPr="002C64DF">
        <w:rPr>
          <w:lang w:val="nn-NO"/>
        </w:rPr>
        <w:t xml:space="preserve">e </w:t>
      </w:r>
      <w:r w:rsidR="00CE09E3" w:rsidRPr="002C64DF">
        <w:rPr>
          <w:lang w:val="nn-NO"/>
        </w:rPr>
        <w:t>myr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</w:t>
      </w:r>
      <w:r w:rsidR="00CE09E3" w:rsidRPr="002C64DF">
        <w:rPr>
          <w:lang w:val="nn-NO"/>
        </w:rPr>
        <w:t xml:space="preserve"> k</w:t>
      </w:r>
      <w:r w:rsidR="004C2818" w:rsidRPr="002C64DF">
        <w:rPr>
          <w:lang w:val="nn-NO"/>
        </w:rPr>
        <w:t>jem</w:t>
      </w:r>
      <w:r w:rsidR="00CE09E3" w:rsidRPr="002C64DF">
        <w:rPr>
          <w:lang w:val="nn-NO"/>
        </w:rPr>
        <w:t xml:space="preserve"> det til e</w:t>
      </w:r>
      <w:r w:rsidR="004C2818" w:rsidRPr="002C64DF">
        <w:rPr>
          <w:lang w:val="nn-NO"/>
        </w:rPr>
        <w:t>i</w:t>
      </w:r>
      <w:r w:rsidR="00CE09E3" w:rsidRPr="002C64DF">
        <w:rPr>
          <w:lang w:val="nn-NO"/>
        </w:rPr>
        <w:t xml:space="preserve"> rekk</w:t>
      </w:r>
      <w:r w:rsidR="004C2818" w:rsidRPr="002C64DF">
        <w:rPr>
          <w:lang w:val="nn-NO"/>
        </w:rPr>
        <w:t>j</w:t>
      </w:r>
      <w:r w:rsidR="00CE09E3" w:rsidRPr="002C64DF">
        <w:rPr>
          <w:lang w:val="nn-NO"/>
        </w:rPr>
        <w:t>e art</w:t>
      </w:r>
      <w:r w:rsidR="004C2818" w:rsidRPr="002C64DF">
        <w:rPr>
          <w:lang w:val="nn-NO"/>
        </w:rPr>
        <w:t>a</w:t>
      </w:r>
      <w:r w:rsidR="00CE09E3" w:rsidRPr="002C64DF">
        <w:rPr>
          <w:lang w:val="nn-NO"/>
        </w:rPr>
        <w:t>r, der særbust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 xml:space="preserve">rr, </w:t>
      </w:r>
      <w:proofErr w:type="spellStart"/>
      <w:r w:rsidR="00CE09E3" w:rsidRPr="002C64DF">
        <w:rPr>
          <w:lang w:val="nn-NO"/>
        </w:rPr>
        <w:t>gulst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>rr</w:t>
      </w:r>
      <w:proofErr w:type="spellEnd"/>
      <w:r w:rsidR="00CE09E3" w:rsidRPr="002C64DF">
        <w:rPr>
          <w:lang w:val="nn-NO"/>
        </w:rPr>
        <w:t xml:space="preserve">, </w:t>
      </w:r>
      <w:proofErr w:type="spellStart"/>
      <w:r w:rsidR="00CE09E3" w:rsidRPr="002C64DF">
        <w:rPr>
          <w:lang w:val="nn-NO"/>
        </w:rPr>
        <w:t>engst</w:t>
      </w:r>
      <w:r w:rsidR="004C2818" w:rsidRPr="002C64DF">
        <w:rPr>
          <w:lang w:val="nn-NO"/>
        </w:rPr>
        <w:t>o</w:t>
      </w:r>
      <w:r w:rsidR="00CE09E3" w:rsidRPr="002C64DF">
        <w:rPr>
          <w:lang w:val="nn-NO"/>
        </w:rPr>
        <w:t>rr</w:t>
      </w:r>
      <w:proofErr w:type="spellEnd"/>
      <w:r w:rsidR="00CE09E3" w:rsidRPr="002C64DF">
        <w:rPr>
          <w:lang w:val="nn-NO"/>
        </w:rPr>
        <w:t xml:space="preserve"> og breiull er viktige. Urter på både fattig og rik slåttemyr omfatt</w:t>
      </w:r>
      <w:r w:rsidR="004C2818" w:rsidRPr="002C64DF">
        <w:rPr>
          <w:lang w:val="nn-NO"/>
        </w:rPr>
        <w:t>a</w:t>
      </w:r>
      <w:r w:rsidR="00CE09E3" w:rsidRPr="002C64DF">
        <w:rPr>
          <w:lang w:val="nn-NO"/>
        </w:rPr>
        <w:t>r bukkeblad, rome og tepperot, me</w:t>
      </w:r>
      <w:r w:rsidR="004C2818" w:rsidRPr="002C64DF">
        <w:rPr>
          <w:lang w:val="nn-NO"/>
        </w:rPr>
        <w:t>dan</w:t>
      </w:r>
      <w:r w:rsidR="00CE09E3" w:rsidRPr="002C64DF">
        <w:rPr>
          <w:lang w:val="nn-NO"/>
        </w:rPr>
        <w:t xml:space="preserve"> e</w:t>
      </w:r>
      <w:r w:rsidR="004C2818" w:rsidRPr="002C64DF">
        <w:rPr>
          <w:lang w:val="nn-NO"/>
        </w:rPr>
        <w:t>i</w:t>
      </w:r>
      <w:r w:rsidR="00CE09E3" w:rsidRPr="002C64DF">
        <w:rPr>
          <w:lang w:val="nn-NO"/>
        </w:rPr>
        <w:t xml:space="preserve"> rekk</w:t>
      </w:r>
      <w:r w:rsidR="004C2818" w:rsidRPr="002C64DF">
        <w:rPr>
          <w:lang w:val="nn-NO"/>
        </w:rPr>
        <w:t>j</w:t>
      </w:r>
      <w:r w:rsidR="00CE09E3" w:rsidRPr="002C64DF">
        <w:rPr>
          <w:lang w:val="nn-NO"/>
        </w:rPr>
        <w:t xml:space="preserve">e urter, </w:t>
      </w:r>
      <w:r w:rsidR="004C2818" w:rsidRPr="002C64DF">
        <w:rPr>
          <w:lang w:val="nn-NO"/>
        </w:rPr>
        <w:t>blant anna</w:t>
      </w:r>
      <w:r w:rsidR="00CE09E3" w:rsidRPr="002C64DF">
        <w:rPr>
          <w:lang w:val="nn-NO"/>
        </w:rPr>
        <w:t xml:space="preserve"> orkide</w:t>
      </w:r>
      <w:r w:rsidR="004C2818" w:rsidRPr="002C64DF">
        <w:rPr>
          <w:lang w:val="nn-NO"/>
        </w:rPr>
        <w:t>a</w:t>
      </w:r>
      <w:r w:rsidR="00CE09E3" w:rsidRPr="002C64DF">
        <w:rPr>
          <w:lang w:val="nn-NO"/>
        </w:rPr>
        <w:t xml:space="preserve">r inngår på </w:t>
      </w:r>
      <w:proofErr w:type="spellStart"/>
      <w:r w:rsidR="00CE09E3" w:rsidRPr="002C64DF">
        <w:rPr>
          <w:lang w:val="nn-NO"/>
        </w:rPr>
        <w:t>rikmyr</w:t>
      </w:r>
      <w:proofErr w:type="spellEnd"/>
      <w:r w:rsidR="00CE09E3" w:rsidRPr="002C64DF">
        <w:rPr>
          <w:lang w:val="nn-NO"/>
        </w:rPr>
        <w:t xml:space="preserve"> (og delvis </w:t>
      </w:r>
      <w:proofErr w:type="spellStart"/>
      <w:r w:rsidR="00CE09E3" w:rsidRPr="002C64DF">
        <w:rPr>
          <w:lang w:val="nn-NO"/>
        </w:rPr>
        <w:t>intermediær</w:t>
      </w:r>
      <w:proofErr w:type="spellEnd"/>
      <w:r w:rsidR="00CE09E3" w:rsidRPr="002C64DF">
        <w:rPr>
          <w:lang w:val="nn-NO"/>
        </w:rPr>
        <w:t xml:space="preserve"> myr).</w:t>
      </w:r>
    </w:p>
    <w:p w14:paraId="15B75600" w14:textId="776D677D" w:rsidR="004F707E" w:rsidRPr="002C64DF" w:rsidRDefault="00456580" w:rsidP="00C338CA">
      <w:pPr>
        <w:pStyle w:val="Overskrift4"/>
        <w:numPr>
          <w:ilvl w:val="0"/>
          <w:numId w:val="0"/>
        </w:numPr>
        <w:ind w:left="57" w:hanging="57"/>
        <w:rPr>
          <w:lang w:val="nn-NO"/>
        </w:rPr>
      </w:pPr>
      <w:r w:rsidRPr="002C64DF">
        <w:rPr>
          <w:lang w:val="nn-NO"/>
        </w:rPr>
        <w:lastRenderedPageBreak/>
        <w:t>Hov</w:t>
      </w:r>
      <w:r w:rsidR="004C2818" w:rsidRPr="002C64DF">
        <w:rPr>
          <w:lang w:val="nn-NO"/>
        </w:rPr>
        <w:t>u</w:t>
      </w:r>
      <w:r w:rsidRPr="002C64DF">
        <w:rPr>
          <w:lang w:val="nn-NO"/>
        </w:rPr>
        <w:t>dtyp</w:t>
      </w:r>
      <w:r w:rsidR="004C2818" w:rsidRPr="002C64DF">
        <w:rPr>
          <w:lang w:val="nn-NO"/>
        </w:rPr>
        <w:t>a</w:t>
      </w:r>
      <w:r w:rsidR="008E5294" w:rsidRPr="002C64DF">
        <w:rPr>
          <w:lang w:val="nn-NO"/>
        </w:rPr>
        <w:t>r av s</w:t>
      </w:r>
      <w:r w:rsidR="004F707E" w:rsidRPr="002C64DF">
        <w:rPr>
          <w:lang w:val="nn-NO"/>
        </w:rPr>
        <w:t>låttem</w:t>
      </w:r>
      <w:r w:rsidR="008E5294" w:rsidRPr="002C64DF">
        <w:rPr>
          <w:lang w:val="nn-NO"/>
        </w:rPr>
        <w:t>yr</w:t>
      </w:r>
      <w:r w:rsidR="004F707E" w:rsidRPr="002C64DF">
        <w:rPr>
          <w:lang w:val="nn-NO"/>
        </w:rPr>
        <w:t xml:space="preserve"> </w:t>
      </w:r>
    </w:p>
    <w:p w14:paraId="356AF479" w14:textId="547F2A00" w:rsidR="008E5294" w:rsidRPr="002C64DF" w:rsidRDefault="00456580" w:rsidP="008E5294">
      <w:pPr>
        <w:pStyle w:val="Tekst"/>
        <w:spacing w:line="276" w:lineRule="auto"/>
        <w:rPr>
          <w:lang w:val="nn-NO"/>
        </w:rPr>
      </w:pPr>
      <w:r w:rsidRPr="002C64DF">
        <w:rPr>
          <w:lang w:val="nn-NO"/>
        </w:rPr>
        <w:t>Variasjonen i f</w:t>
      </w:r>
      <w:r w:rsidR="004C2818" w:rsidRPr="002C64DF">
        <w:rPr>
          <w:lang w:val="nn-NO"/>
        </w:rPr>
        <w:t>ø</w:t>
      </w:r>
      <w:r w:rsidRPr="002C64DF">
        <w:rPr>
          <w:lang w:val="nn-NO"/>
        </w:rPr>
        <w:t>rekomst</w:t>
      </w:r>
      <w:r w:rsidR="004C2818" w:rsidRPr="002C64DF">
        <w:rPr>
          <w:lang w:val="nn-NO"/>
        </w:rPr>
        <w:t>en</w:t>
      </w:r>
      <w:r w:rsidRPr="002C64DF">
        <w:rPr>
          <w:lang w:val="nn-NO"/>
        </w:rPr>
        <w:t xml:space="preserve"> av planteart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 langs</w:t>
      </w:r>
      <w:r w:rsidR="008E5294" w:rsidRPr="002C64DF">
        <w:rPr>
          <w:lang w:val="nn-NO"/>
        </w:rPr>
        <w:t xml:space="preserve"> fattig-rik</w:t>
      </w:r>
      <w:r w:rsidRPr="002C64DF">
        <w:rPr>
          <w:lang w:val="nn-NO"/>
        </w:rPr>
        <w:t>-gradienten</w:t>
      </w:r>
      <w:r w:rsidR="008E5294" w:rsidRPr="002C64DF">
        <w:rPr>
          <w:lang w:val="nn-NO"/>
        </w:rPr>
        <w:t xml:space="preserve"> </w:t>
      </w:r>
      <w:r w:rsidRPr="002C64DF">
        <w:rPr>
          <w:lang w:val="nn-NO"/>
        </w:rPr>
        <w:t xml:space="preserve">er den </w:t>
      </w:r>
      <w:r w:rsidR="004C2818" w:rsidRPr="002C64DF">
        <w:rPr>
          <w:lang w:val="nn-NO"/>
        </w:rPr>
        <w:t>viktigaste</w:t>
      </w:r>
      <w:r w:rsidRPr="002C64DF">
        <w:rPr>
          <w:lang w:val="nn-NO"/>
        </w:rPr>
        <w:t xml:space="preserve"> på slåttemyr, og </w:t>
      </w:r>
      <w:r w:rsidR="00981CD0" w:rsidRPr="002C64DF">
        <w:rPr>
          <w:lang w:val="nn-NO"/>
        </w:rPr>
        <w:t>det</w:t>
      </w:r>
      <w:r w:rsidRPr="002C64DF">
        <w:rPr>
          <w:lang w:val="nn-NO"/>
        </w:rPr>
        <w:t xml:space="preserve"> skil</w:t>
      </w:r>
      <w:r w:rsidR="004C2818" w:rsidRPr="002C64DF">
        <w:rPr>
          <w:lang w:val="nn-NO"/>
        </w:rPr>
        <w:t>jast</w:t>
      </w:r>
      <w:r w:rsidRPr="002C64DF">
        <w:rPr>
          <w:lang w:val="nn-NO"/>
        </w:rPr>
        <w:t xml:space="preserve"> mellom tre hov</w:t>
      </w:r>
      <w:r w:rsidR="004C2818" w:rsidRPr="002C64DF">
        <w:rPr>
          <w:lang w:val="nn-NO"/>
        </w:rPr>
        <w:t>u</w:t>
      </w:r>
      <w:r w:rsidRPr="002C64DF">
        <w:rPr>
          <w:lang w:val="nn-NO"/>
        </w:rPr>
        <w:t>dtyp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 xml:space="preserve">r langs denne gradienten. </w:t>
      </w:r>
      <w:r w:rsidR="008E5294" w:rsidRPr="002C64DF">
        <w:rPr>
          <w:lang w:val="nn-NO"/>
        </w:rPr>
        <w:t xml:space="preserve">Samtidig </w:t>
      </w:r>
      <w:r w:rsidR="00B62E68" w:rsidRPr="002C64DF">
        <w:rPr>
          <w:lang w:val="nn-NO"/>
        </w:rPr>
        <w:t>skil</w:t>
      </w:r>
      <w:r w:rsidR="004C2818" w:rsidRPr="002C64DF">
        <w:rPr>
          <w:lang w:val="nn-NO"/>
        </w:rPr>
        <w:t>jast</w:t>
      </w:r>
      <w:r w:rsidR="00981CD0" w:rsidRPr="002C64DF">
        <w:rPr>
          <w:lang w:val="nn-NO"/>
        </w:rPr>
        <w:t xml:space="preserve"> gjerne</w:t>
      </w:r>
      <w:r w:rsidR="008E5294" w:rsidRPr="002C64DF">
        <w:rPr>
          <w:lang w:val="nn-NO"/>
        </w:rPr>
        <w:t xml:space="preserve"> slåttemyr</w:t>
      </w:r>
      <w:r w:rsidR="00884489">
        <w:rPr>
          <w:lang w:val="nn-NO"/>
        </w:rPr>
        <w:t>a</w:t>
      </w:r>
      <w:r w:rsidR="008E5294" w:rsidRPr="002C64DF">
        <w:rPr>
          <w:lang w:val="nn-NO"/>
        </w:rPr>
        <w:t>r i låglandet</w:t>
      </w:r>
      <w:r w:rsidR="00AB1D75" w:rsidRPr="002C64DF">
        <w:rPr>
          <w:lang w:val="nn-NO"/>
        </w:rPr>
        <w:t xml:space="preserve"> i Sør-Nore</w:t>
      </w:r>
      <w:r w:rsidR="004C2818" w:rsidRPr="002C64DF">
        <w:rPr>
          <w:lang w:val="nn-NO"/>
        </w:rPr>
        <w:t>g</w:t>
      </w:r>
      <w:r w:rsidR="008E5294" w:rsidRPr="002C64DF">
        <w:rPr>
          <w:lang w:val="nn-NO"/>
        </w:rPr>
        <w:t xml:space="preserve"> (</w:t>
      </w:r>
      <w:proofErr w:type="spellStart"/>
      <w:r w:rsidR="002871ED" w:rsidRPr="002C64DF">
        <w:rPr>
          <w:lang w:val="nn-NO"/>
        </w:rPr>
        <w:t>boreonemoral</w:t>
      </w:r>
      <w:proofErr w:type="spellEnd"/>
      <w:r w:rsidR="002871ED" w:rsidRPr="002C64DF">
        <w:rPr>
          <w:lang w:val="nn-NO"/>
        </w:rPr>
        <w:t xml:space="preserve"> og </w:t>
      </w:r>
      <w:proofErr w:type="spellStart"/>
      <w:r w:rsidR="002871ED" w:rsidRPr="002C64DF">
        <w:rPr>
          <w:lang w:val="nn-NO"/>
        </w:rPr>
        <w:t>sørboreal</w:t>
      </w:r>
      <w:proofErr w:type="spellEnd"/>
      <w:r w:rsidR="002871ED" w:rsidRPr="002C64DF">
        <w:rPr>
          <w:lang w:val="nn-NO"/>
        </w:rPr>
        <w:t xml:space="preserve"> vegetasjonssone</w:t>
      </w:r>
      <w:r w:rsidR="008E5294" w:rsidRPr="002C64DF">
        <w:rPr>
          <w:lang w:val="nn-NO"/>
        </w:rPr>
        <w:t xml:space="preserve">) </w:t>
      </w:r>
      <w:r w:rsidR="00B62E68" w:rsidRPr="002C64DF">
        <w:rPr>
          <w:lang w:val="nn-NO"/>
        </w:rPr>
        <w:t xml:space="preserve">ut </w:t>
      </w:r>
      <w:r w:rsidR="008E5294" w:rsidRPr="002C64DF">
        <w:rPr>
          <w:lang w:val="nn-NO"/>
        </w:rPr>
        <w:t>som e</w:t>
      </w:r>
      <w:r w:rsidR="004C2818" w:rsidRPr="002C64DF">
        <w:rPr>
          <w:lang w:val="nn-NO"/>
        </w:rPr>
        <w:t>i</w:t>
      </w:r>
      <w:r w:rsidR="008E5294" w:rsidRPr="002C64DF">
        <w:rPr>
          <w:lang w:val="nn-NO"/>
        </w:rPr>
        <w:t xml:space="preserve">gen type på grunn av </w:t>
      </w:r>
      <w:r w:rsidRPr="002C64DF">
        <w:rPr>
          <w:lang w:val="nn-NO"/>
        </w:rPr>
        <w:t>f</w:t>
      </w:r>
      <w:r w:rsidR="004C2818" w:rsidRPr="002C64DF">
        <w:rPr>
          <w:lang w:val="nn-NO"/>
        </w:rPr>
        <w:t>ø</w:t>
      </w:r>
      <w:r w:rsidRPr="002C64DF">
        <w:rPr>
          <w:lang w:val="nn-NO"/>
        </w:rPr>
        <w:t>rekomsten av låglandsart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 xml:space="preserve">r </w:t>
      </w:r>
      <w:r w:rsidR="008E5294" w:rsidRPr="002C64DF">
        <w:rPr>
          <w:lang w:val="nn-NO"/>
        </w:rPr>
        <w:t>og trusselbil</w:t>
      </w:r>
      <w:r w:rsidR="004C2818" w:rsidRPr="002C64DF">
        <w:rPr>
          <w:lang w:val="nn-NO"/>
        </w:rPr>
        <w:t>ete</w:t>
      </w:r>
      <w:r w:rsidR="008E5294" w:rsidRPr="002C64DF">
        <w:rPr>
          <w:lang w:val="nn-NO"/>
        </w:rPr>
        <w:t>.</w:t>
      </w:r>
      <w:r w:rsidR="002871ED" w:rsidRPr="002C64DF">
        <w:rPr>
          <w:lang w:val="nn-NO"/>
        </w:rPr>
        <w:t xml:space="preserve"> Produksjonsverdi</w:t>
      </w:r>
      <w:r w:rsidR="004C2818" w:rsidRPr="002C64DF">
        <w:rPr>
          <w:lang w:val="nn-NO"/>
        </w:rPr>
        <w:t>a</w:t>
      </w:r>
      <w:r w:rsidR="002871ED" w:rsidRPr="002C64DF">
        <w:rPr>
          <w:lang w:val="nn-NO"/>
        </w:rPr>
        <w:t xml:space="preserve">ne </w:t>
      </w:r>
      <w:r w:rsidR="00AB1D75" w:rsidRPr="002C64DF">
        <w:rPr>
          <w:lang w:val="nn-NO"/>
        </w:rPr>
        <w:t>ned</w:t>
      </w:r>
      <w:r w:rsidR="004C2818" w:rsidRPr="002C64DF">
        <w:rPr>
          <w:lang w:val="nn-NO"/>
        </w:rPr>
        <w:t>a</w:t>
      </w:r>
      <w:r w:rsidR="00AB1D75" w:rsidRPr="002C64DF">
        <w:rPr>
          <w:lang w:val="nn-NO"/>
        </w:rPr>
        <w:t xml:space="preserve">nfor </w:t>
      </w:r>
      <w:r w:rsidR="002871ED" w:rsidRPr="002C64DF">
        <w:rPr>
          <w:lang w:val="nn-NO"/>
        </w:rPr>
        <w:t xml:space="preserve">er basert på </w:t>
      </w:r>
      <w:r w:rsidR="00D47785" w:rsidRPr="002C64DF">
        <w:rPr>
          <w:lang w:val="nn-NO"/>
        </w:rPr>
        <w:t>slått ann</w:t>
      </w:r>
      <w:r w:rsidR="004C2818" w:rsidRPr="002C64DF">
        <w:rPr>
          <w:lang w:val="nn-NO"/>
        </w:rPr>
        <w:t>akvart</w:t>
      </w:r>
      <w:r w:rsidR="00D47785" w:rsidRPr="002C64DF">
        <w:rPr>
          <w:lang w:val="nn-NO"/>
        </w:rPr>
        <w:t xml:space="preserve"> år på slåttemyr i </w:t>
      </w:r>
      <w:r w:rsidR="002871ED" w:rsidRPr="002C64DF">
        <w:rPr>
          <w:lang w:val="nn-NO"/>
        </w:rPr>
        <w:t>Midt-Nor</w:t>
      </w:r>
      <w:r w:rsidR="004C2818" w:rsidRPr="002C64DF">
        <w:rPr>
          <w:lang w:val="nn-NO"/>
        </w:rPr>
        <w:t>eg</w:t>
      </w:r>
      <w:r w:rsidR="002871ED" w:rsidRPr="002C64DF">
        <w:rPr>
          <w:lang w:val="nn-NO"/>
        </w:rPr>
        <w:t>.</w:t>
      </w:r>
    </w:p>
    <w:p w14:paraId="6331A1D1" w14:textId="575DA8B2" w:rsidR="008E5294" w:rsidRPr="002C64DF" w:rsidRDefault="008E5294" w:rsidP="008E5294">
      <w:pPr>
        <w:pStyle w:val="Tekst"/>
        <w:spacing w:line="276" w:lineRule="auto"/>
        <w:rPr>
          <w:lang w:val="nn-NO"/>
        </w:rPr>
      </w:pPr>
      <w:r w:rsidRPr="002C64DF">
        <w:rPr>
          <w:b/>
          <w:lang w:val="nn-NO"/>
        </w:rPr>
        <w:t xml:space="preserve">Fattig slåttemyr </w:t>
      </w:r>
      <w:r w:rsidRPr="002C64DF">
        <w:rPr>
          <w:lang w:val="nn-NO"/>
        </w:rPr>
        <w:t xml:space="preserve">er i </w:t>
      </w:r>
      <w:r w:rsidR="00B62E68" w:rsidRPr="002C64DF">
        <w:rPr>
          <w:lang w:val="nn-NO"/>
        </w:rPr>
        <w:t xml:space="preserve">botnsjiktet </w:t>
      </w:r>
      <w:r w:rsidRPr="002C64DF">
        <w:rPr>
          <w:lang w:val="nn-NO"/>
        </w:rPr>
        <w:t>dominert av torvmos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r, der stivtorvmose og dvergtorvmose er de</w:t>
      </w:r>
      <w:r w:rsidR="004C2818" w:rsidRPr="002C64DF">
        <w:rPr>
          <w:lang w:val="nn-NO"/>
        </w:rPr>
        <w:t>i</w:t>
      </w:r>
      <w:r w:rsidRPr="002C64DF">
        <w:rPr>
          <w:lang w:val="nn-NO"/>
        </w:rPr>
        <w:t xml:space="preserve"> viktig</w:t>
      </w:r>
      <w:r w:rsidR="004C2818" w:rsidRPr="002C64DF">
        <w:rPr>
          <w:lang w:val="nn-NO"/>
        </w:rPr>
        <w:t>aste</w:t>
      </w:r>
      <w:r w:rsidRPr="002C64DF">
        <w:rPr>
          <w:lang w:val="nn-NO"/>
        </w:rPr>
        <w:t xml:space="preserve"> art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ne. Dessut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n er levermos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 svært vanl</w:t>
      </w:r>
      <w:r w:rsidR="004C2818" w:rsidRPr="002C64DF">
        <w:rPr>
          <w:lang w:val="nn-NO"/>
        </w:rPr>
        <w:t>e</w:t>
      </w:r>
      <w:r w:rsidRPr="002C64DF">
        <w:rPr>
          <w:lang w:val="nn-NO"/>
        </w:rPr>
        <w:t>ge.</w:t>
      </w:r>
      <w:r w:rsidR="001D4BC1" w:rsidRPr="002C64DF">
        <w:rPr>
          <w:lang w:val="nn-NO"/>
        </w:rPr>
        <w:t xml:space="preserve"> </w:t>
      </w:r>
      <w:r w:rsidR="00AC1FBB" w:rsidRPr="002C64DF">
        <w:rPr>
          <w:lang w:val="nn-NO"/>
        </w:rPr>
        <w:t xml:space="preserve">Feltsjiktet er dominert av </w:t>
      </w:r>
      <w:proofErr w:type="spellStart"/>
      <w:r w:rsidR="00AC1FBB" w:rsidRPr="002C64DF">
        <w:rPr>
          <w:lang w:val="nn-NO"/>
        </w:rPr>
        <w:t>gra</w:t>
      </w:r>
      <w:r w:rsidR="00B62E68" w:rsidRPr="002C64DF">
        <w:rPr>
          <w:lang w:val="nn-NO"/>
        </w:rPr>
        <w:t>minid</w:t>
      </w:r>
      <w:r w:rsidR="004C2818" w:rsidRPr="002C64DF">
        <w:rPr>
          <w:lang w:val="nn-NO"/>
        </w:rPr>
        <w:t>a</w:t>
      </w:r>
      <w:r w:rsidR="00AC1FBB" w:rsidRPr="002C64DF">
        <w:rPr>
          <w:lang w:val="nn-NO"/>
        </w:rPr>
        <w:t>r</w:t>
      </w:r>
      <w:proofErr w:type="spellEnd"/>
      <w:r w:rsidR="00AC1FBB" w:rsidRPr="002C64DF">
        <w:rPr>
          <w:lang w:val="nn-NO"/>
        </w:rPr>
        <w:t>. M</w:t>
      </w:r>
      <w:r w:rsidR="004C2818" w:rsidRPr="002C64DF">
        <w:rPr>
          <w:lang w:val="nn-NO"/>
        </w:rPr>
        <w:t>juk</w:t>
      </w:r>
      <w:r w:rsidRPr="002C64DF">
        <w:rPr>
          <w:lang w:val="nn-NO"/>
        </w:rPr>
        <w:t xml:space="preserve">mattene </w:t>
      </w:r>
      <w:r w:rsidR="00AC1FBB" w:rsidRPr="002C64DF">
        <w:rPr>
          <w:lang w:val="nn-NO"/>
        </w:rPr>
        <w:t xml:space="preserve">har </w:t>
      </w:r>
      <w:r w:rsidR="00A80CC6" w:rsidRPr="002C64DF">
        <w:rPr>
          <w:lang w:val="nn-NO"/>
        </w:rPr>
        <w:t>my</w:t>
      </w:r>
      <w:r w:rsidR="004C2818" w:rsidRPr="002C64DF">
        <w:rPr>
          <w:lang w:val="nn-NO"/>
        </w:rPr>
        <w:t>kj</w:t>
      </w:r>
      <w:r w:rsidR="00A80CC6" w:rsidRPr="002C64DF">
        <w:rPr>
          <w:lang w:val="nn-NO"/>
        </w:rPr>
        <w:t xml:space="preserve">e </w:t>
      </w:r>
      <w:r w:rsidRPr="002C64DF">
        <w:rPr>
          <w:lang w:val="nn-NO"/>
        </w:rPr>
        <w:t>dyst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 xml:space="preserve">rr i feltsjiktet, </w:t>
      </w:r>
      <w:r w:rsidR="00A74885" w:rsidRPr="002C64DF">
        <w:rPr>
          <w:lang w:val="nn-NO"/>
        </w:rPr>
        <w:t xml:space="preserve">og </w:t>
      </w:r>
      <w:r w:rsidR="00A80CC6" w:rsidRPr="002C64DF">
        <w:rPr>
          <w:lang w:val="nn-NO"/>
        </w:rPr>
        <w:t xml:space="preserve">i tillegg er </w:t>
      </w:r>
      <w:r w:rsidRPr="002C64DF">
        <w:rPr>
          <w:lang w:val="nn-NO"/>
        </w:rPr>
        <w:t xml:space="preserve">sivblom og </w:t>
      </w:r>
      <w:proofErr w:type="spellStart"/>
      <w:r w:rsidRPr="002C64DF">
        <w:rPr>
          <w:lang w:val="nn-NO"/>
        </w:rPr>
        <w:t>bjønnskjegg</w:t>
      </w:r>
      <w:proofErr w:type="spellEnd"/>
      <w:r w:rsidRPr="002C64DF">
        <w:rPr>
          <w:lang w:val="nn-NO"/>
        </w:rPr>
        <w:t xml:space="preserve"> blant de</w:t>
      </w:r>
      <w:r w:rsidR="00884489">
        <w:rPr>
          <w:lang w:val="nn-NO"/>
        </w:rPr>
        <w:t>i</w:t>
      </w:r>
      <w:r w:rsidRPr="002C64DF">
        <w:rPr>
          <w:lang w:val="nn-NO"/>
        </w:rPr>
        <w:t xml:space="preserve"> vanl</w:t>
      </w:r>
      <w:r w:rsidR="004C2818" w:rsidRPr="002C64DF">
        <w:rPr>
          <w:lang w:val="nn-NO"/>
        </w:rPr>
        <w:t>e</w:t>
      </w:r>
      <w:r w:rsidRPr="002C64DF">
        <w:rPr>
          <w:lang w:val="nn-NO"/>
        </w:rPr>
        <w:t>g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ste art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 xml:space="preserve">ne. </w:t>
      </w:r>
      <w:r w:rsidR="00D47785" w:rsidRPr="002C64DF">
        <w:rPr>
          <w:lang w:val="nn-NO"/>
        </w:rPr>
        <w:t>I</w:t>
      </w:r>
      <w:r w:rsidRPr="002C64DF">
        <w:rPr>
          <w:lang w:val="nn-NO"/>
        </w:rPr>
        <w:t xml:space="preserve"> fastmatte</w:t>
      </w:r>
      <w:r w:rsidR="00D47785" w:rsidRPr="002C64DF">
        <w:rPr>
          <w:lang w:val="nn-NO"/>
        </w:rPr>
        <w:t>r</w:t>
      </w:r>
      <w:r w:rsidRPr="002C64DF">
        <w:rPr>
          <w:lang w:val="nn-NO"/>
        </w:rPr>
        <w:t xml:space="preserve"> </w:t>
      </w:r>
      <w:r w:rsidR="00D47785" w:rsidRPr="002C64DF">
        <w:rPr>
          <w:lang w:val="nn-NO"/>
        </w:rPr>
        <w:t xml:space="preserve">er </w:t>
      </w:r>
      <w:proofErr w:type="spellStart"/>
      <w:r w:rsidRPr="002C64DF">
        <w:rPr>
          <w:lang w:val="nn-NO"/>
        </w:rPr>
        <w:t>bjønnskjegg</w:t>
      </w:r>
      <w:proofErr w:type="spellEnd"/>
      <w:r w:rsidRPr="002C64DF">
        <w:rPr>
          <w:lang w:val="nn-NO"/>
        </w:rPr>
        <w:t>, duskull, blåtopp og 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 xml:space="preserve">rr-arter </w:t>
      </w:r>
      <w:r w:rsidR="00D47785" w:rsidRPr="002C64DF">
        <w:rPr>
          <w:lang w:val="nn-NO"/>
        </w:rPr>
        <w:t>vanl</w:t>
      </w:r>
      <w:r w:rsidR="004C2818" w:rsidRPr="002C64DF">
        <w:rPr>
          <w:lang w:val="nn-NO"/>
        </w:rPr>
        <w:t>e</w:t>
      </w:r>
      <w:r w:rsidR="00D47785" w:rsidRPr="002C64DF">
        <w:rPr>
          <w:lang w:val="nn-NO"/>
        </w:rPr>
        <w:t>ge</w:t>
      </w:r>
      <w:r w:rsidRPr="002C64DF">
        <w:rPr>
          <w:lang w:val="nn-NO"/>
        </w:rPr>
        <w:t xml:space="preserve">. Produksjonen ved slått </w:t>
      </w:r>
      <w:r w:rsidR="004C2818" w:rsidRPr="002C64DF">
        <w:rPr>
          <w:lang w:val="nn-NO"/>
        </w:rPr>
        <w:t>varierer</w:t>
      </w:r>
      <w:r w:rsidR="00A74885" w:rsidRPr="002C64DF">
        <w:rPr>
          <w:lang w:val="nn-NO"/>
        </w:rPr>
        <w:t xml:space="preserve"> fr</w:t>
      </w:r>
      <w:r w:rsidR="004C2818" w:rsidRPr="002C64DF">
        <w:rPr>
          <w:lang w:val="nn-NO"/>
        </w:rPr>
        <w:t>å</w:t>
      </w:r>
      <w:r w:rsidR="00A74885" w:rsidRPr="002C64DF">
        <w:rPr>
          <w:lang w:val="nn-NO"/>
        </w:rPr>
        <w:t xml:space="preserve"> 30-50 kg/daa i m</w:t>
      </w:r>
      <w:r w:rsidR="004C2818" w:rsidRPr="002C64DF">
        <w:rPr>
          <w:lang w:val="nn-NO"/>
        </w:rPr>
        <w:t>juk</w:t>
      </w:r>
      <w:r w:rsidR="00A74885" w:rsidRPr="002C64DF">
        <w:rPr>
          <w:lang w:val="nn-NO"/>
        </w:rPr>
        <w:t>matter til</w:t>
      </w:r>
      <w:r w:rsidRPr="002C64DF">
        <w:rPr>
          <w:lang w:val="nn-NO"/>
        </w:rPr>
        <w:t xml:space="preserve"> 60-100 kg/daa</w:t>
      </w:r>
      <w:r w:rsidR="00A74885" w:rsidRPr="002C64DF">
        <w:rPr>
          <w:lang w:val="nn-NO"/>
        </w:rPr>
        <w:t xml:space="preserve"> i fastmatter</w:t>
      </w:r>
      <w:r w:rsidRPr="002C64DF">
        <w:rPr>
          <w:lang w:val="nn-NO"/>
        </w:rPr>
        <w:t xml:space="preserve">. </w:t>
      </w:r>
      <w:r w:rsidR="00A74885" w:rsidRPr="002C64DF">
        <w:rPr>
          <w:lang w:val="nn-NO"/>
        </w:rPr>
        <w:t>I fastmatter</w:t>
      </w:r>
      <w:r w:rsidRPr="002C64DF">
        <w:rPr>
          <w:lang w:val="nn-NO"/>
        </w:rPr>
        <w:t xml:space="preserve"> dominert av rome, og med dårl</w:t>
      </w:r>
      <w:r w:rsidR="004C2818" w:rsidRPr="002C64DF">
        <w:rPr>
          <w:lang w:val="nn-NO"/>
        </w:rPr>
        <w:t>e</w:t>
      </w:r>
      <w:r w:rsidRPr="002C64DF">
        <w:rPr>
          <w:lang w:val="nn-NO"/>
        </w:rPr>
        <w:t>g dekning av andre karplant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</w:t>
      </w:r>
      <w:r w:rsidR="00A74885" w:rsidRPr="002C64DF">
        <w:rPr>
          <w:lang w:val="nn-NO"/>
        </w:rPr>
        <w:t>, reduser</w:t>
      </w:r>
      <w:r w:rsidR="004C2818" w:rsidRPr="002C64DF">
        <w:rPr>
          <w:lang w:val="nn-NO"/>
        </w:rPr>
        <w:t>ast</w:t>
      </w:r>
      <w:r w:rsidR="00A74885" w:rsidRPr="002C64DF">
        <w:rPr>
          <w:lang w:val="nn-NO"/>
        </w:rPr>
        <w:t xml:space="preserve"> produksjonen ras</w:t>
      </w:r>
      <w:r w:rsidR="00D47785" w:rsidRPr="002C64DF">
        <w:rPr>
          <w:lang w:val="nn-NO"/>
        </w:rPr>
        <w:t>kt til sam</w:t>
      </w:r>
      <w:r w:rsidR="004C2818" w:rsidRPr="002C64DF">
        <w:rPr>
          <w:lang w:val="nn-NO"/>
        </w:rPr>
        <w:t>e</w:t>
      </w:r>
      <w:r w:rsidR="00D47785" w:rsidRPr="002C64DF">
        <w:rPr>
          <w:lang w:val="nn-NO"/>
        </w:rPr>
        <w:t xml:space="preserve"> nivå som for m</w:t>
      </w:r>
      <w:r w:rsidR="004C2818" w:rsidRPr="002C64DF">
        <w:rPr>
          <w:lang w:val="nn-NO"/>
        </w:rPr>
        <w:t>juk</w:t>
      </w:r>
      <w:r w:rsidR="00D47785" w:rsidRPr="002C64DF">
        <w:rPr>
          <w:lang w:val="nn-NO"/>
        </w:rPr>
        <w:t xml:space="preserve">matter når slåtten </w:t>
      </w:r>
      <w:r w:rsidR="004C2818" w:rsidRPr="002C64DF">
        <w:rPr>
          <w:lang w:val="nn-NO"/>
        </w:rPr>
        <w:t>takast opp att</w:t>
      </w:r>
      <w:r w:rsidR="00D47785" w:rsidRPr="002C64DF">
        <w:rPr>
          <w:lang w:val="nn-NO"/>
        </w:rPr>
        <w:t xml:space="preserve">. </w:t>
      </w:r>
      <w:r w:rsidRPr="002C64DF">
        <w:rPr>
          <w:lang w:val="nn-NO"/>
        </w:rPr>
        <w:t>Dette heng sam</w:t>
      </w:r>
      <w:r w:rsidR="004C2818" w:rsidRPr="002C64DF">
        <w:rPr>
          <w:lang w:val="nn-NO"/>
        </w:rPr>
        <w:t>an</w:t>
      </w:r>
      <w:r w:rsidRPr="002C64DF">
        <w:rPr>
          <w:lang w:val="nn-NO"/>
        </w:rPr>
        <w:t xml:space="preserve"> med at rome hemm</w:t>
      </w:r>
      <w:r w:rsidR="004C2818" w:rsidRPr="002C64DF">
        <w:rPr>
          <w:lang w:val="nn-NO"/>
        </w:rPr>
        <w:t>ast</w:t>
      </w:r>
      <w:r w:rsidRPr="002C64DF">
        <w:rPr>
          <w:lang w:val="nn-NO"/>
        </w:rPr>
        <w:t xml:space="preserve"> sterkt av slåtten.</w:t>
      </w:r>
    </w:p>
    <w:p w14:paraId="0219C34B" w14:textId="11CF36CF" w:rsidR="008E5294" w:rsidRPr="002C64DF" w:rsidRDefault="008E5294" w:rsidP="00007AB6">
      <w:pPr>
        <w:pStyle w:val="Tekst"/>
        <w:spacing w:line="276" w:lineRule="auto"/>
        <w:rPr>
          <w:lang w:val="nn-NO"/>
        </w:rPr>
      </w:pPr>
      <w:proofErr w:type="spellStart"/>
      <w:r w:rsidRPr="002C64DF">
        <w:rPr>
          <w:b/>
          <w:lang w:val="nn-NO"/>
        </w:rPr>
        <w:t>Intermediær</w:t>
      </w:r>
      <w:proofErr w:type="spellEnd"/>
      <w:r w:rsidRPr="002C64DF">
        <w:rPr>
          <w:b/>
          <w:lang w:val="nn-NO"/>
        </w:rPr>
        <w:t xml:space="preserve"> slåttemyr </w:t>
      </w:r>
      <w:r w:rsidR="00AC1FBB" w:rsidRPr="002C64DF">
        <w:rPr>
          <w:lang w:val="nn-NO"/>
        </w:rPr>
        <w:t>har e</w:t>
      </w:r>
      <w:r w:rsidR="004C2818" w:rsidRPr="002C64DF">
        <w:rPr>
          <w:lang w:val="nn-NO"/>
        </w:rPr>
        <w:t>i</w:t>
      </w:r>
      <w:r w:rsidR="00AC1FBB" w:rsidRPr="002C64DF">
        <w:rPr>
          <w:lang w:val="nn-NO"/>
        </w:rPr>
        <w:t>t velutvikla botnsjikt og det er innslag av urter i feltsjiktet.</w:t>
      </w:r>
      <w:r w:rsidR="00AC1FBB" w:rsidRPr="002C64DF">
        <w:rPr>
          <w:b/>
          <w:lang w:val="nn-NO"/>
        </w:rPr>
        <w:t xml:space="preserve"> </w:t>
      </w:r>
      <w:r w:rsidRPr="002C64DF">
        <w:rPr>
          <w:lang w:val="nn-NO"/>
        </w:rPr>
        <w:t>Alle de</w:t>
      </w:r>
      <w:r w:rsidR="004C2818" w:rsidRPr="002C64DF">
        <w:rPr>
          <w:lang w:val="nn-NO"/>
        </w:rPr>
        <w:t>i</w:t>
      </w:r>
      <w:r w:rsidRPr="002C64DF">
        <w:rPr>
          <w:lang w:val="nn-NO"/>
        </w:rPr>
        <w:t xml:space="preserve"> ne</w:t>
      </w:r>
      <w:r w:rsidR="004C2818" w:rsidRPr="002C64DF">
        <w:rPr>
          <w:lang w:val="nn-NO"/>
        </w:rPr>
        <w:t>mnte</w:t>
      </w:r>
      <w:r w:rsidRPr="002C64DF">
        <w:rPr>
          <w:lang w:val="nn-NO"/>
        </w:rPr>
        <w:t xml:space="preserve"> art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ne fr</w:t>
      </w:r>
      <w:r w:rsidR="004C2818" w:rsidRPr="002C64DF">
        <w:rPr>
          <w:lang w:val="nn-NO"/>
        </w:rPr>
        <w:t>å</w:t>
      </w:r>
      <w:r w:rsidRPr="002C64DF">
        <w:rPr>
          <w:lang w:val="nn-NO"/>
        </w:rPr>
        <w:t xml:space="preserve"> fattig</w:t>
      </w:r>
      <w:r w:rsidR="00A74885" w:rsidRPr="002C64DF">
        <w:rPr>
          <w:lang w:val="nn-NO"/>
        </w:rPr>
        <w:t xml:space="preserve"> slåtte</w:t>
      </w:r>
      <w:r w:rsidRPr="002C64DF">
        <w:rPr>
          <w:lang w:val="nn-NO"/>
        </w:rPr>
        <w:t>myr inngår, dessut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n no</w:t>
      </w:r>
      <w:r w:rsidR="004C2818" w:rsidRPr="002C64DF">
        <w:rPr>
          <w:lang w:val="nn-NO"/>
        </w:rPr>
        <w:t>kre</w:t>
      </w:r>
      <w:r w:rsidRPr="002C64DF">
        <w:rPr>
          <w:lang w:val="nn-NO"/>
        </w:rPr>
        <w:t xml:space="preserve"> av art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 xml:space="preserve">ne </w:t>
      </w:r>
      <w:r w:rsidR="00A74885" w:rsidRPr="002C64DF">
        <w:rPr>
          <w:lang w:val="nn-NO"/>
        </w:rPr>
        <w:t>fr</w:t>
      </w:r>
      <w:r w:rsidR="004C2818" w:rsidRPr="002C64DF">
        <w:rPr>
          <w:lang w:val="nn-NO"/>
        </w:rPr>
        <w:t>å</w:t>
      </w:r>
      <w:r w:rsidR="00A74885" w:rsidRPr="002C64DF">
        <w:rPr>
          <w:lang w:val="nn-NO"/>
        </w:rPr>
        <w:t xml:space="preserve"> rik slåttemyr </w:t>
      </w:r>
      <w:r w:rsidR="00D907D6" w:rsidRPr="002C64DF">
        <w:rPr>
          <w:lang w:val="nn-NO"/>
        </w:rPr>
        <w:t>som særbust</w:t>
      </w:r>
      <w:r w:rsidR="004C2818" w:rsidRPr="002C64DF">
        <w:rPr>
          <w:lang w:val="nn-NO"/>
        </w:rPr>
        <w:t>o</w:t>
      </w:r>
      <w:r w:rsidR="00D907D6" w:rsidRPr="002C64DF">
        <w:rPr>
          <w:lang w:val="nn-NO"/>
        </w:rPr>
        <w:t xml:space="preserve">rr, </w:t>
      </w:r>
      <w:proofErr w:type="spellStart"/>
      <w:r w:rsidR="00D907D6" w:rsidRPr="002C64DF">
        <w:rPr>
          <w:lang w:val="nn-NO"/>
        </w:rPr>
        <w:t>grønnst</w:t>
      </w:r>
      <w:r w:rsidR="004C2818" w:rsidRPr="002C64DF">
        <w:rPr>
          <w:lang w:val="nn-NO"/>
        </w:rPr>
        <w:t>o</w:t>
      </w:r>
      <w:r w:rsidR="00D907D6" w:rsidRPr="002C64DF">
        <w:rPr>
          <w:lang w:val="nn-NO"/>
        </w:rPr>
        <w:t>rr</w:t>
      </w:r>
      <w:proofErr w:type="spellEnd"/>
      <w:r w:rsidR="00D907D6" w:rsidRPr="002C64DF">
        <w:rPr>
          <w:lang w:val="nn-NO"/>
        </w:rPr>
        <w:t>, myrklegg</w:t>
      </w:r>
      <w:r w:rsidR="00AC1FBB" w:rsidRPr="002C64DF">
        <w:rPr>
          <w:lang w:val="nn-NO"/>
        </w:rPr>
        <w:t xml:space="preserve">, </w:t>
      </w:r>
      <w:proofErr w:type="spellStart"/>
      <w:r w:rsidR="00D907D6" w:rsidRPr="002C64DF">
        <w:rPr>
          <w:lang w:val="nn-NO"/>
        </w:rPr>
        <w:t>sveltull</w:t>
      </w:r>
      <w:proofErr w:type="spellEnd"/>
      <w:r w:rsidR="00AC1FBB" w:rsidRPr="002C64DF">
        <w:rPr>
          <w:lang w:val="nn-NO"/>
        </w:rPr>
        <w:t xml:space="preserve"> og rosetorvmose</w:t>
      </w:r>
      <w:r w:rsidRPr="002C64DF">
        <w:rPr>
          <w:lang w:val="nn-NO"/>
        </w:rPr>
        <w:t>. Flaskest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>rr, trådst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>rr, slåttest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>rr, gråst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>rr og kornst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>rr kan v</w:t>
      </w:r>
      <w:r w:rsidR="004C2818" w:rsidRPr="002C64DF">
        <w:rPr>
          <w:lang w:val="nn-NO"/>
        </w:rPr>
        <w:t>e</w:t>
      </w:r>
      <w:r w:rsidRPr="002C64DF">
        <w:rPr>
          <w:lang w:val="nn-NO"/>
        </w:rPr>
        <w:t>re viktige mengdeart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 xml:space="preserve">r. Produksjonen </w:t>
      </w:r>
      <w:r w:rsidR="000F6759" w:rsidRPr="002C64DF">
        <w:rPr>
          <w:lang w:val="nn-NO"/>
        </w:rPr>
        <w:t xml:space="preserve">i </w:t>
      </w:r>
      <w:proofErr w:type="spellStart"/>
      <w:r w:rsidR="000F6759" w:rsidRPr="002C64DF">
        <w:rPr>
          <w:lang w:val="nn-NO"/>
        </w:rPr>
        <w:t>intermediær</w:t>
      </w:r>
      <w:proofErr w:type="spellEnd"/>
      <w:r w:rsidR="000F6759" w:rsidRPr="002C64DF">
        <w:rPr>
          <w:lang w:val="nn-NO"/>
        </w:rPr>
        <w:t xml:space="preserve"> slåttemyr er lite undersøkt, men </w:t>
      </w:r>
      <w:r w:rsidRPr="002C64DF">
        <w:rPr>
          <w:lang w:val="nn-NO"/>
        </w:rPr>
        <w:t>lig</w:t>
      </w:r>
      <w:r w:rsidR="000F6759" w:rsidRPr="002C64DF">
        <w:rPr>
          <w:lang w:val="nn-NO"/>
        </w:rPr>
        <w:t>g</w:t>
      </w:r>
      <w:r w:rsidRPr="002C64DF">
        <w:rPr>
          <w:lang w:val="nn-NO"/>
        </w:rPr>
        <w:t xml:space="preserve"> nok på </w:t>
      </w:r>
      <w:r w:rsidR="00EC5A18" w:rsidRPr="002C64DF">
        <w:rPr>
          <w:lang w:val="nn-NO"/>
        </w:rPr>
        <w:t>nivå med</w:t>
      </w:r>
      <w:r w:rsidRPr="002C64DF">
        <w:rPr>
          <w:lang w:val="nn-NO"/>
        </w:rPr>
        <w:t xml:space="preserve"> fattigmyr</w:t>
      </w:r>
      <w:r w:rsidR="000F6759" w:rsidRPr="002C64DF">
        <w:rPr>
          <w:lang w:val="nn-NO"/>
        </w:rPr>
        <w:t xml:space="preserve"> eller no</w:t>
      </w:r>
      <w:r w:rsidR="004C2818" w:rsidRPr="002C64DF">
        <w:rPr>
          <w:lang w:val="nn-NO"/>
        </w:rPr>
        <w:t>ko</w:t>
      </w:r>
      <w:r w:rsidR="000F6759" w:rsidRPr="002C64DF">
        <w:rPr>
          <w:lang w:val="nn-NO"/>
        </w:rPr>
        <w:t xml:space="preserve"> høg</w:t>
      </w:r>
      <w:r w:rsidR="004C2818" w:rsidRPr="002C64DF">
        <w:rPr>
          <w:lang w:val="nn-NO"/>
        </w:rPr>
        <w:t>a</w:t>
      </w:r>
      <w:r w:rsidR="000F6759" w:rsidRPr="002C64DF">
        <w:rPr>
          <w:lang w:val="nn-NO"/>
        </w:rPr>
        <w:t>re</w:t>
      </w:r>
      <w:r w:rsidRPr="002C64DF">
        <w:rPr>
          <w:lang w:val="nn-NO"/>
        </w:rPr>
        <w:t>.</w:t>
      </w:r>
    </w:p>
    <w:p w14:paraId="3165CB18" w14:textId="6970FBE0" w:rsidR="008E5294" w:rsidRPr="002C64DF" w:rsidRDefault="008E5294" w:rsidP="008E5294">
      <w:pPr>
        <w:pStyle w:val="Tekst"/>
        <w:spacing w:line="276" w:lineRule="auto"/>
        <w:rPr>
          <w:lang w:val="nn-NO"/>
        </w:rPr>
      </w:pPr>
      <w:r w:rsidRPr="002C64DF">
        <w:rPr>
          <w:b/>
          <w:lang w:val="nn-NO"/>
        </w:rPr>
        <w:t xml:space="preserve">Rik slåttemyr </w:t>
      </w:r>
      <w:r w:rsidR="000F6759" w:rsidRPr="002C64DF">
        <w:rPr>
          <w:lang w:val="nn-NO"/>
        </w:rPr>
        <w:t>har e</w:t>
      </w:r>
      <w:r w:rsidR="004C2818" w:rsidRPr="002C64DF">
        <w:rPr>
          <w:lang w:val="nn-NO"/>
        </w:rPr>
        <w:t>i</w:t>
      </w:r>
      <w:r w:rsidR="000F6759" w:rsidRPr="002C64DF">
        <w:rPr>
          <w:lang w:val="nn-NO"/>
        </w:rPr>
        <w:t>t</w:t>
      </w:r>
      <w:r w:rsidRPr="002C64DF">
        <w:rPr>
          <w:lang w:val="nn-NO"/>
        </w:rPr>
        <w:t xml:space="preserve"> velutvikla </w:t>
      </w:r>
      <w:r w:rsidR="000F6759" w:rsidRPr="002C64DF">
        <w:rPr>
          <w:lang w:val="nn-NO"/>
        </w:rPr>
        <w:t xml:space="preserve">botnsjikt </w:t>
      </w:r>
      <w:r w:rsidRPr="002C64DF">
        <w:rPr>
          <w:lang w:val="nn-NO"/>
        </w:rPr>
        <w:t>dominert av brunmos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 xml:space="preserve">r som myrstjernemose, </w:t>
      </w:r>
      <w:proofErr w:type="spellStart"/>
      <w:r w:rsidRPr="002C64DF">
        <w:rPr>
          <w:lang w:val="nn-NO"/>
        </w:rPr>
        <w:t>navargulmose</w:t>
      </w:r>
      <w:proofErr w:type="spellEnd"/>
      <w:r w:rsidRPr="002C64DF">
        <w:rPr>
          <w:lang w:val="nn-NO"/>
        </w:rPr>
        <w:t>, messingmose og brunmakkmose, og det er større f</w:t>
      </w:r>
      <w:r w:rsidR="004C2818" w:rsidRPr="002C64DF">
        <w:rPr>
          <w:lang w:val="nn-NO"/>
        </w:rPr>
        <w:t>ø</w:t>
      </w:r>
      <w:r w:rsidRPr="002C64DF">
        <w:rPr>
          <w:lang w:val="nn-NO"/>
        </w:rPr>
        <w:t>rekomst av levermos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 xml:space="preserve">r som </w:t>
      </w:r>
      <w:proofErr w:type="spellStart"/>
      <w:r w:rsidRPr="002C64DF">
        <w:rPr>
          <w:lang w:val="nn-NO"/>
        </w:rPr>
        <w:t>brundymose</w:t>
      </w:r>
      <w:proofErr w:type="spellEnd"/>
      <w:r w:rsidR="00CB15D4" w:rsidRPr="002C64DF">
        <w:rPr>
          <w:lang w:val="nn-NO"/>
        </w:rPr>
        <w:t>.</w:t>
      </w:r>
      <w:r w:rsidRPr="002C64DF">
        <w:rPr>
          <w:lang w:val="nn-NO"/>
        </w:rPr>
        <w:t xml:space="preserve"> </w:t>
      </w:r>
      <w:r w:rsidR="000F6759" w:rsidRPr="002C64DF">
        <w:rPr>
          <w:lang w:val="nn-NO"/>
        </w:rPr>
        <w:t>Feltsjiktet er artsrikt og dominert av grasvekst</w:t>
      </w:r>
      <w:r w:rsidR="004C2818" w:rsidRPr="002C64DF">
        <w:rPr>
          <w:lang w:val="nn-NO"/>
        </w:rPr>
        <w:t>a</w:t>
      </w:r>
      <w:r w:rsidR="000F6759" w:rsidRPr="002C64DF">
        <w:rPr>
          <w:lang w:val="nn-NO"/>
        </w:rPr>
        <w:t xml:space="preserve">r og urter. </w:t>
      </w:r>
      <w:r w:rsidRPr="002C64DF">
        <w:rPr>
          <w:lang w:val="nn-NO"/>
        </w:rPr>
        <w:t>Art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 som t</w:t>
      </w:r>
      <w:r w:rsidR="004C2818" w:rsidRPr="002C64DF">
        <w:rPr>
          <w:lang w:val="nn-NO"/>
        </w:rPr>
        <w:t>oler</w:t>
      </w:r>
      <w:r w:rsidRPr="002C64DF">
        <w:rPr>
          <w:lang w:val="nn-NO"/>
        </w:rPr>
        <w:t xml:space="preserve"> slått godt, slik som </w:t>
      </w:r>
      <w:proofErr w:type="spellStart"/>
      <w:r w:rsidRPr="002C64DF">
        <w:rPr>
          <w:lang w:val="nn-NO"/>
        </w:rPr>
        <w:t>sotst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>rr</w:t>
      </w:r>
      <w:proofErr w:type="spellEnd"/>
      <w:r w:rsidRPr="002C64DF">
        <w:rPr>
          <w:lang w:val="nn-NO"/>
        </w:rPr>
        <w:t>, særbust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 xml:space="preserve">rr, </w:t>
      </w:r>
      <w:proofErr w:type="spellStart"/>
      <w:r w:rsidRPr="002C64DF">
        <w:rPr>
          <w:lang w:val="nn-NO"/>
        </w:rPr>
        <w:t>gulst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>rr</w:t>
      </w:r>
      <w:proofErr w:type="spellEnd"/>
      <w:r w:rsidRPr="002C64DF">
        <w:rPr>
          <w:lang w:val="nn-NO"/>
        </w:rPr>
        <w:t>, slåttest</w:t>
      </w:r>
      <w:r w:rsidR="004C2818" w:rsidRPr="002C64DF">
        <w:rPr>
          <w:lang w:val="nn-NO"/>
        </w:rPr>
        <w:t>o</w:t>
      </w:r>
      <w:r w:rsidRPr="002C64DF">
        <w:rPr>
          <w:lang w:val="nn-NO"/>
        </w:rPr>
        <w:t xml:space="preserve">rr, duskull, breiull, </w:t>
      </w:r>
      <w:proofErr w:type="spellStart"/>
      <w:r w:rsidRPr="002C64DF">
        <w:rPr>
          <w:lang w:val="nn-NO"/>
        </w:rPr>
        <w:t>myrtust</w:t>
      </w:r>
      <w:proofErr w:type="spellEnd"/>
      <w:r w:rsidRPr="002C64DF">
        <w:rPr>
          <w:lang w:val="nn-NO"/>
        </w:rPr>
        <w:t xml:space="preserve"> og fjellfrøstjerne er relativt vanl</w:t>
      </w:r>
      <w:r w:rsidR="004C2818" w:rsidRPr="002C64DF">
        <w:rPr>
          <w:lang w:val="nn-NO"/>
        </w:rPr>
        <w:t>e</w:t>
      </w:r>
      <w:r w:rsidRPr="002C64DF">
        <w:rPr>
          <w:lang w:val="nn-NO"/>
        </w:rPr>
        <w:t>ge eller f</w:t>
      </w:r>
      <w:r w:rsidR="004C2818" w:rsidRPr="002C64DF">
        <w:rPr>
          <w:lang w:val="nn-NO"/>
        </w:rPr>
        <w:t>ø</w:t>
      </w:r>
      <w:r w:rsidRPr="002C64DF">
        <w:rPr>
          <w:lang w:val="nn-NO"/>
        </w:rPr>
        <w:t>re</w:t>
      </w:r>
      <w:r w:rsidR="004C2818" w:rsidRPr="002C64DF">
        <w:rPr>
          <w:lang w:val="nn-NO"/>
        </w:rPr>
        <w:t>kjem</w:t>
      </w:r>
      <w:r w:rsidRPr="002C64DF">
        <w:rPr>
          <w:lang w:val="nn-NO"/>
        </w:rPr>
        <w:t xml:space="preserve"> i større mengder. </w:t>
      </w:r>
      <w:r w:rsidR="00EC5A18" w:rsidRPr="002C64DF">
        <w:rPr>
          <w:lang w:val="nn-NO"/>
        </w:rPr>
        <w:t>S</w:t>
      </w:r>
      <w:r w:rsidRPr="002C64DF">
        <w:rPr>
          <w:lang w:val="nn-NO"/>
        </w:rPr>
        <w:t xml:space="preserve">tor dominans av høge og </w:t>
      </w:r>
      <w:proofErr w:type="spellStart"/>
      <w:r w:rsidRPr="002C64DF">
        <w:rPr>
          <w:lang w:val="nn-NO"/>
        </w:rPr>
        <w:t>rasktv</w:t>
      </w:r>
      <w:r w:rsidR="004C2818" w:rsidRPr="002C64DF">
        <w:rPr>
          <w:lang w:val="nn-NO"/>
        </w:rPr>
        <w:t>eksande</w:t>
      </w:r>
      <w:proofErr w:type="spellEnd"/>
      <w:r w:rsidRPr="002C64DF">
        <w:rPr>
          <w:lang w:val="nn-NO"/>
        </w:rPr>
        <w:t xml:space="preserve"> art</w:t>
      </w:r>
      <w:r w:rsidR="004C2818" w:rsidRPr="002C64DF">
        <w:rPr>
          <w:lang w:val="nn-NO"/>
        </w:rPr>
        <w:t>a</w:t>
      </w:r>
      <w:r w:rsidRPr="002C64DF">
        <w:rPr>
          <w:lang w:val="nn-NO"/>
        </w:rPr>
        <w:t>r som blåtopp, takrø</w:t>
      </w:r>
      <w:r w:rsidR="00CA1247" w:rsidRPr="002C64DF">
        <w:rPr>
          <w:lang w:val="nn-NO"/>
        </w:rPr>
        <w:t>y</w:t>
      </w:r>
      <w:r w:rsidRPr="002C64DF">
        <w:rPr>
          <w:lang w:val="nn-NO"/>
        </w:rPr>
        <w:t>r og mjødurt i kant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ne</w:t>
      </w:r>
      <w:r w:rsidR="00EC5A18" w:rsidRPr="002C64DF">
        <w:rPr>
          <w:lang w:val="nn-NO"/>
        </w:rPr>
        <w:t xml:space="preserve"> kan </w:t>
      </w:r>
      <w:r w:rsidRPr="002C64DF">
        <w:rPr>
          <w:lang w:val="nn-NO"/>
        </w:rPr>
        <w:t xml:space="preserve">indikere </w:t>
      </w:r>
      <w:r w:rsidR="00CA1247" w:rsidRPr="002C64DF">
        <w:rPr>
          <w:lang w:val="nn-NO"/>
        </w:rPr>
        <w:t>att</w:t>
      </w:r>
      <w:r w:rsidRPr="002C64DF">
        <w:rPr>
          <w:lang w:val="nn-NO"/>
        </w:rPr>
        <w:t xml:space="preserve">groing. </w:t>
      </w:r>
      <w:r w:rsidR="00B62E68" w:rsidRPr="002C64DF">
        <w:rPr>
          <w:lang w:val="nn-NO"/>
        </w:rPr>
        <w:t>Produksjonen ved slått varierer fr</w:t>
      </w:r>
      <w:r w:rsidR="00CA1247" w:rsidRPr="002C64DF">
        <w:rPr>
          <w:lang w:val="nn-NO"/>
        </w:rPr>
        <w:t>å</w:t>
      </w:r>
      <w:r w:rsidR="00B62E68" w:rsidRPr="002C64DF">
        <w:rPr>
          <w:lang w:val="nn-NO"/>
        </w:rPr>
        <w:t xml:space="preserve"> 50-100 kg/daa i m</w:t>
      </w:r>
      <w:r w:rsidR="00CA1247" w:rsidRPr="002C64DF">
        <w:rPr>
          <w:lang w:val="nn-NO"/>
        </w:rPr>
        <w:t>juk</w:t>
      </w:r>
      <w:r w:rsidR="00B62E68" w:rsidRPr="002C64DF">
        <w:rPr>
          <w:lang w:val="nn-NO"/>
        </w:rPr>
        <w:t>matter til 100-135 kg/daa i fastmatter.</w:t>
      </w:r>
    </w:p>
    <w:p w14:paraId="292D3010" w14:textId="686EC730" w:rsidR="008E5294" w:rsidRPr="002C64DF" w:rsidRDefault="008E5294" w:rsidP="008E5294">
      <w:pPr>
        <w:pStyle w:val="Tekst"/>
        <w:spacing w:line="276" w:lineRule="auto"/>
        <w:rPr>
          <w:lang w:val="nn-NO"/>
        </w:rPr>
      </w:pPr>
      <w:r w:rsidRPr="002C64DF">
        <w:rPr>
          <w:b/>
          <w:lang w:val="nn-NO"/>
        </w:rPr>
        <w:t xml:space="preserve">Slåttemyr i låglandet </w:t>
      </w:r>
      <w:r w:rsidRPr="002C64DF">
        <w:rPr>
          <w:lang w:val="nn-NO"/>
        </w:rPr>
        <w:t>skil seg ikk</w:t>
      </w:r>
      <w:r w:rsidR="00CA1247" w:rsidRPr="002C64DF">
        <w:rPr>
          <w:lang w:val="nn-NO"/>
        </w:rPr>
        <w:t>j</w:t>
      </w:r>
      <w:r w:rsidRPr="002C64DF">
        <w:rPr>
          <w:lang w:val="nn-NO"/>
        </w:rPr>
        <w:t>e vesentl</w:t>
      </w:r>
      <w:r w:rsidR="00CA1247" w:rsidRPr="002C64DF">
        <w:rPr>
          <w:lang w:val="nn-NO"/>
        </w:rPr>
        <w:t>e</w:t>
      </w:r>
      <w:r w:rsidRPr="002C64DF">
        <w:rPr>
          <w:lang w:val="nn-NO"/>
        </w:rPr>
        <w:t>g fr</w:t>
      </w:r>
      <w:r w:rsidR="00CA1247" w:rsidRPr="002C64DF">
        <w:rPr>
          <w:lang w:val="nn-NO"/>
        </w:rPr>
        <w:t>å</w:t>
      </w:r>
      <w:r w:rsidRPr="002C64DF">
        <w:rPr>
          <w:lang w:val="nn-NO"/>
        </w:rPr>
        <w:t xml:space="preserve"> de</w:t>
      </w:r>
      <w:r w:rsidR="00CA1247" w:rsidRPr="002C64DF">
        <w:rPr>
          <w:lang w:val="nn-NO"/>
        </w:rPr>
        <w:t>i</w:t>
      </w:r>
      <w:r w:rsidRPr="002C64DF">
        <w:rPr>
          <w:lang w:val="nn-NO"/>
        </w:rPr>
        <w:t xml:space="preserve"> andre delnaturtyp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ne. Det viktig</w:t>
      </w:r>
      <w:r w:rsidR="00CA1247" w:rsidRPr="002C64DF">
        <w:rPr>
          <w:lang w:val="nn-NO"/>
        </w:rPr>
        <w:t>aste</w:t>
      </w:r>
      <w:r w:rsidRPr="002C64DF">
        <w:rPr>
          <w:lang w:val="nn-NO"/>
        </w:rPr>
        <w:t xml:space="preserve"> er f</w:t>
      </w:r>
      <w:r w:rsidR="00CA1247" w:rsidRPr="002C64DF">
        <w:rPr>
          <w:lang w:val="nn-NO"/>
        </w:rPr>
        <w:t>ø</w:t>
      </w:r>
      <w:r w:rsidRPr="002C64DF">
        <w:rPr>
          <w:lang w:val="nn-NO"/>
        </w:rPr>
        <w:t>rekomsten av låglandsart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r/sørl</w:t>
      </w:r>
      <w:r w:rsidR="00CA1247" w:rsidRPr="002C64DF">
        <w:rPr>
          <w:lang w:val="nn-NO"/>
        </w:rPr>
        <w:t>e</w:t>
      </w:r>
      <w:r w:rsidRPr="002C64DF">
        <w:rPr>
          <w:lang w:val="nn-NO"/>
        </w:rPr>
        <w:t>ge art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 xml:space="preserve">r som </w:t>
      </w:r>
      <w:r w:rsidR="00CA1247" w:rsidRPr="002C64DF">
        <w:rPr>
          <w:lang w:val="nn-NO"/>
        </w:rPr>
        <w:t>til dømes</w:t>
      </w:r>
      <w:r w:rsidRPr="002C64DF">
        <w:rPr>
          <w:lang w:val="nn-NO"/>
        </w:rPr>
        <w:t xml:space="preserve"> taglst</w:t>
      </w:r>
      <w:r w:rsidR="00CA1247" w:rsidRPr="002C64DF">
        <w:rPr>
          <w:lang w:val="nn-NO"/>
        </w:rPr>
        <w:t>o</w:t>
      </w:r>
      <w:r w:rsidRPr="002C64DF">
        <w:rPr>
          <w:lang w:val="nn-NO"/>
        </w:rPr>
        <w:t>rr (</w:t>
      </w:r>
      <w:proofErr w:type="spellStart"/>
      <w:r w:rsidRPr="002C64DF">
        <w:rPr>
          <w:lang w:val="nn-NO"/>
        </w:rPr>
        <w:t>myrkant</w:t>
      </w:r>
      <w:proofErr w:type="spellEnd"/>
      <w:r w:rsidRPr="002C64DF">
        <w:rPr>
          <w:lang w:val="nn-NO"/>
        </w:rPr>
        <w:t>), nebbst</w:t>
      </w:r>
      <w:r w:rsidR="00CA1247" w:rsidRPr="002C64DF">
        <w:rPr>
          <w:lang w:val="nn-NO"/>
        </w:rPr>
        <w:t>o</w:t>
      </w:r>
      <w:r w:rsidRPr="002C64DF">
        <w:rPr>
          <w:lang w:val="nn-NO"/>
        </w:rPr>
        <w:t xml:space="preserve">rr, smalmarihand, myrflangre, </w:t>
      </w:r>
      <w:proofErr w:type="spellStart"/>
      <w:r w:rsidRPr="002C64DF">
        <w:rPr>
          <w:lang w:val="nn-NO"/>
        </w:rPr>
        <w:t>mjølkerot</w:t>
      </w:r>
      <w:proofErr w:type="spellEnd"/>
      <w:r w:rsidRPr="002C64DF">
        <w:rPr>
          <w:lang w:val="nn-NO"/>
        </w:rPr>
        <w:t xml:space="preserve"> (</w:t>
      </w:r>
      <w:proofErr w:type="spellStart"/>
      <w:r w:rsidRPr="002C64DF">
        <w:rPr>
          <w:lang w:val="nn-NO"/>
        </w:rPr>
        <w:t>intermediær</w:t>
      </w:r>
      <w:proofErr w:type="spellEnd"/>
      <w:r w:rsidRPr="002C64DF">
        <w:rPr>
          <w:lang w:val="nn-NO"/>
        </w:rPr>
        <w:t xml:space="preserve"> myr), og i slåttemyr</w:t>
      </w:r>
      <w:r w:rsidR="00884489">
        <w:rPr>
          <w:lang w:val="nn-NO"/>
        </w:rPr>
        <w:t>a</w:t>
      </w:r>
      <w:r w:rsidRPr="002C64DF">
        <w:rPr>
          <w:lang w:val="nn-NO"/>
        </w:rPr>
        <w:t xml:space="preserve">r </w:t>
      </w:r>
      <w:r w:rsidR="00CA1247" w:rsidRPr="002C64DF">
        <w:rPr>
          <w:lang w:val="nn-NO"/>
        </w:rPr>
        <w:t xml:space="preserve">som gror att </w:t>
      </w:r>
      <w:r w:rsidRPr="002C64DF">
        <w:rPr>
          <w:lang w:val="nn-NO"/>
        </w:rPr>
        <w:t>står gjerne svartor og trollhegg.</w:t>
      </w:r>
    </w:p>
    <w:p w14:paraId="4599A636" w14:textId="7F6A1FE4" w:rsidR="008B648B" w:rsidRPr="002C64DF" w:rsidRDefault="008B648B" w:rsidP="008B648B">
      <w:pPr>
        <w:pStyle w:val="Overskrift3"/>
        <w:numPr>
          <w:ilvl w:val="0"/>
          <w:numId w:val="0"/>
        </w:numPr>
        <w:rPr>
          <w:lang w:val="nn-NO"/>
        </w:rPr>
      </w:pPr>
      <w:bookmarkStart w:id="4" w:name="_Toc4150786"/>
      <w:r w:rsidRPr="002C64DF">
        <w:rPr>
          <w:lang w:val="nn-NO"/>
        </w:rPr>
        <w:t>F</w:t>
      </w:r>
      <w:r w:rsidR="00CA1247" w:rsidRPr="002C64DF">
        <w:rPr>
          <w:lang w:val="nn-NO"/>
        </w:rPr>
        <w:t>ø</w:t>
      </w:r>
      <w:r w:rsidRPr="002C64DF">
        <w:rPr>
          <w:lang w:val="nn-NO"/>
        </w:rPr>
        <w:t xml:space="preserve">rekomst og </w:t>
      </w:r>
      <w:r w:rsidR="00CC30B6" w:rsidRPr="002C64DF">
        <w:rPr>
          <w:lang w:val="nn-NO"/>
        </w:rPr>
        <w:t>tilstand</w:t>
      </w:r>
      <w:bookmarkEnd w:id="4"/>
    </w:p>
    <w:p w14:paraId="328A3BA3" w14:textId="76389FBC" w:rsidR="008B648B" w:rsidRPr="002C64DF" w:rsidRDefault="008B648B" w:rsidP="008B648B">
      <w:pPr>
        <w:spacing w:line="276" w:lineRule="auto"/>
        <w:rPr>
          <w:lang w:val="nn-NO"/>
        </w:rPr>
      </w:pPr>
      <w:r w:rsidRPr="002C64DF">
        <w:rPr>
          <w:lang w:val="nn-NO"/>
        </w:rPr>
        <w:t>Myrslått har hatt e</w:t>
      </w:r>
      <w:r w:rsidR="00CA1247" w:rsidRPr="002C64DF">
        <w:rPr>
          <w:lang w:val="nn-NO"/>
        </w:rPr>
        <w:t>i</w:t>
      </w:r>
      <w:r w:rsidRPr="002C64DF">
        <w:rPr>
          <w:lang w:val="nn-NO"/>
        </w:rPr>
        <w:t>t stort omfang i Nor</w:t>
      </w:r>
      <w:r w:rsidR="00CA1247" w:rsidRPr="002C64DF">
        <w:rPr>
          <w:lang w:val="nn-NO"/>
        </w:rPr>
        <w:t>eg</w:t>
      </w:r>
      <w:r w:rsidR="006B3279" w:rsidRPr="002C64DF">
        <w:rPr>
          <w:lang w:val="nn-NO"/>
        </w:rPr>
        <w:t>,</w:t>
      </w:r>
      <w:r w:rsidRPr="002C64DF">
        <w:rPr>
          <w:lang w:val="nn-NO"/>
        </w:rPr>
        <w:t xml:space="preserve"> og var e</w:t>
      </w:r>
      <w:r w:rsidR="00CA1247" w:rsidRPr="002C64DF">
        <w:rPr>
          <w:lang w:val="nn-NO"/>
        </w:rPr>
        <w:t>i</w:t>
      </w:r>
      <w:r w:rsidRPr="002C64DF">
        <w:rPr>
          <w:lang w:val="nn-NO"/>
        </w:rPr>
        <w:t xml:space="preserve"> svært viktig k</w:t>
      </w:r>
      <w:r w:rsidR="00CA1247" w:rsidRPr="002C64DF">
        <w:rPr>
          <w:lang w:val="nn-NO"/>
        </w:rPr>
        <w:t>jelde</w:t>
      </w:r>
      <w:r w:rsidRPr="002C64DF">
        <w:rPr>
          <w:lang w:val="nn-NO"/>
        </w:rPr>
        <w:t xml:space="preserve"> til vinterfôr for husdyra i det førindustrielle jordbruket. Tr</w:t>
      </w:r>
      <w:r w:rsidR="00CA1247" w:rsidRPr="002C64DF">
        <w:rPr>
          <w:lang w:val="nn-NO"/>
        </w:rPr>
        <w:t>ule</w:t>
      </w:r>
      <w:r w:rsidRPr="002C64DF">
        <w:rPr>
          <w:lang w:val="nn-NO"/>
        </w:rPr>
        <w:t xml:space="preserve">g </w:t>
      </w:r>
      <w:r w:rsidR="00CA1247" w:rsidRPr="002C64DF">
        <w:rPr>
          <w:lang w:val="nn-NO"/>
        </w:rPr>
        <w:t>vart</w:t>
      </w:r>
      <w:r w:rsidRPr="002C64DF">
        <w:rPr>
          <w:lang w:val="nn-NO"/>
        </w:rPr>
        <w:t xml:space="preserve"> fle</w:t>
      </w:r>
      <w:r w:rsidR="00CA1247" w:rsidRPr="002C64DF">
        <w:rPr>
          <w:lang w:val="nn-NO"/>
        </w:rPr>
        <w:t>i</w:t>
      </w:r>
      <w:r w:rsidRPr="002C64DF">
        <w:rPr>
          <w:lang w:val="nn-NO"/>
        </w:rPr>
        <w:t>re tusen km² myr h</w:t>
      </w:r>
      <w:r w:rsidR="00CA1247" w:rsidRPr="002C64DF">
        <w:rPr>
          <w:lang w:val="nn-NO"/>
        </w:rPr>
        <w:t>austa</w:t>
      </w:r>
      <w:r w:rsidRPr="002C64DF">
        <w:rPr>
          <w:lang w:val="nn-NO"/>
        </w:rPr>
        <w:t xml:space="preserve"> regelmessig d</w:t>
      </w:r>
      <w:r w:rsidR="00CA1247" w:rsidRPr="002C64DF">
        <w:rPr>
          <w:lang w:val="nn-NO"/>
        </w:rPr>
        <w:t>å</w:t>
      </w:r>
      <w:r w:rsidRPr="002C64DF">
        <w:rPr>
          <w:lang w:val="nn-NO"/>
        </w:rPr>
        <w:t xml:space="preserve"> omfanget var på sitt største i siste halvdel av 1800-tallet. Myrslåtten </w:t>
      </w:r>
      <w:proofErr w:type="spellStart"/>
      <w:r w:rsidRPr="002C64DF">
        <w:rPr>
          <w:lang w:val="nn-NO"/>
        </w:rPr>
        <w:t>avtok</w:t>
      </w:r>
      <w:proofErr w:type="spellEnd"/>
      <w:r w:rsidRPr="002C64DF">
        <w:rPr>
          <w:lang w:val="nn-NO"/>
        </w:rPr>
        <w:t xml:space="preserve"> utover på 1900-tallet og tradisjonell </w:t>
      </w:r>
      <w:r w:rsidR="00CA1247" w:rsidRPr="002C64DF">
        <w:rPr>
          <w:lang w:val="nn-NO"/>
        </w:rPr>
        <w:t>hausting</w:t>
      </w:r>
      <w:r w:rsidRPr="002C64DF">
        <w:rPr>
          <w:lang w:val="nn-NO"/>
        </w:rPr>
        <w:t xml:space="preserve"> </w:t>
      </w:r>
      <w:proofErr w:type="spellStart"/>
      <w:r w:rsidRPr="002C64DF">
        <w:rPr>
          <w:lang w:val="nn-NO"/>
        </w:rPr>
        <w:t>opphø</w:t>
      </w:r>
      <w:r w:rsidR="00CA1247" w:rsidRPr="002C64DF">
        <w:rPr>
          <w:lang w:val="nn-NO"/>
        </w:rPr>
        <w:t>yrde</w:t>
      </w:r>
      <w:proofErr w:type="spellEnd"/>
      <w:r w:rsidRPr="002C64DF">
        <w:rPr>
          <w:lang w:val="nn-NO"/>
        </w:rPr>
        <w:t xml:space="preserve"> </w:t>
      </w:r>
      <w:r w:rsidR="006B3279" w:rsidRPr="002C64DF">
        <w:rPr>
          <w:lang w:val="nn-NO"/>
        </w:rPr>
        <w:t>de</w:t>
      </w:r>
      <w:r w:rsidR="00CA1247" w:rsidRPr="002C64DF">
        <w:rPr>
          <w:lang w:val="nn-NO"/>
        </w:rPr>
        <w:t>i</w:t>
      </w:r>
      <w:r w:rsidR="006B3279" w:rsidRPr="002C64DF">
        <w:rPr>
          <w:lang w:val="nn-NO"/>
        </w:rPr>
        <w:t xml:space="preserve"> fleste st</w:t>
      </w:r>
      <w:r w:rsidR="00CA1247" w:rsidRPr="002C64DF">
        <w:rPr>
          <w:lang w:val="nn-NO"/>
        </w:rPr>
        <w:t>a</w:t>
      </w:r>
      <w:r w:rsidR="006B3279" w:rsidRPr="002C64DF">
        <w:rPr>
          <w:lang w:val="nn-NO"/>
        </w:rPr>
        <w:t xml:space="preserve">der </w:t>
      </w:r>
      <w:r w:rsidRPr="002C64DF">
        <w:rPr>
          <w:lang w:val="nn-NO"/>
        </w:rPr>
        <w:t xml:space="preserve">her i landet rundt 1950. I dag </w:t>
      </w:r>
      <w:r w:rsidR="00CA1247" w:rsidRPr="002C64DF">
        <w:rPr>
          <w:lang w:val="nn-NO"/>
        </w:rPr>
        <w:t>vert nokre</w:t>
      </w:r>
      <w:r w:rsidRPr="002C64DF">
        <w:rPr>
          <w:lang w:val="nn-NO"/>
        </w:rPr>
        <w:t xml:space="preserve"> få slåttemyr</w:t>
      </w:r>
      <w:r w:rsidR="00884489">
        <w:rPr>
          <w:lang w:val="nn-NO"/>
        </w:rPr>
        <w:t>a</w:t>
      </w:r>
      <w:r w:rsidRPr="002C64DF">
        <w:rPr>
          <w:lang w:val="nn-NO"/>
        </w:rPr>
        <w:t xml:space="preserve">r </w:t>
      </w:r>
      <w:r w:rsidR="00884489">
        <w:rPr>
          <w:lang w:val="nn-NO"/>
        </w:rPr>
        <w:t>haldne</w:t>
      </w:r>
      <w:r w:rsidR="00CA1247" w:rsidRPr="002C64DF">
        <w:rPr>
          <w:lang w:val="nn-NO"/>
        </w:rPr>
        <w:t xml:space="preserve"> </w:t>
      </w:r>
      <w:r w:rsidRPr="002C64DF">
        <w:rPr>
          <w:lang w:val="nn-NO"/>
        </w:rPr>
        <w:t>i hevd med aktiv skjøtsel.</w:t>
      </w:r>
    </w:p>
    <w:p w14:paraId="7C1EA3C5" w14:textId="77777777" w:rsidR="008B648B" w:rsidRPr="002C64DF" w:rsidRDefault="008B648B" w:rsidP="008B648B">
      <w:pPr>
        <w:spacing w:line="276" w:lineRule="auto"/>
        <w:rPr>
          <w:lang w:val="nn-NO"/>
        </w:rPr>
      </w:pPr>
    </w:p>
    <w:p w14:paraId="3E7DA850" w14:textId="1B27BDA5" w:rsidR="008B648B" w:rsidRPr="002C64DF" w:rsidRDefault="008B648B" w:rsidP="008B648B">
      <w:pPr>
        <w:spacing w:line="276" w:lineRule="auto"/>
        <w:rPr>
          <w:lang w:val="nn-NO"/>
        </w:rPr>
      </w:pPr>
      <w:r w:rsidRPr="002C64DF">
        <w:rPr>
          <w:lang w:val="nn-NO"/>
        </w:rPr>
        <w:t>Slåttemyr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 fin</w:t>
      </w:r>
      <w:r w:rsidR="00CA1247" w:rsidRPr="002C64DF">
        <w:rPr>
          <w:lang w:val="nn-NO"/>
        </w:rPr>
        <w:t>st</w:t>
      </w:r>
      <w:r w:rsidRPr="002C64DF">
        <w:rPr>
          <w:lang w:val="nn-NO"/>
        </w:rPr>
        <w:t xml:space="preserve"> over he</w:t>
      </w:r>
      <w:r w:rsidR="00CA1247" w:rsidRPr="002C64DF">
        <w:rPr>
          <w:lang w:val="nn-NO"/>
        </w:rPr>
        <w:t>i</w:t>
      </w:r>
      <w:r w:rsidRPr="002C64DF">
        <w:rPr>
          <w:lang w:val="nn-NO"/>
        </w:rPr>
        <w:t>le landet, og med tyngdepunkt i indre og midtre del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 der det er store areal av jordvassmyr og relativt korte avstand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 til bygder med gard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r. Fylk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 xml:space="preserve"> i Midt-Nor</w:t>
      </w:r>
      <w:r w:rsidR="00CA1247" w:rsidRPr="002C64DF">
        <w:rPr>
          <w:lang w:val="nn-NO"/>
        </w:rPr>
        <w:t>eg</w:t>
      </w:r>
      <w:r w:rsidRPr="002C64DF">
        <w:rPr>
          <w:lang w:val="nn-NO"/>
        </w:rPr>
        <w:t xml:space="preserve"> har klart flest </w:t>
      </w:r>
      <w:r w:rsidR="006B3279" w:rsidRPr="002C64DF">
        <w:rPr>
          <w:lang w:val="nn-NO"/>
        </w:rPr>
        <w:t xml:space="preserve">registrerte </w:t>
      </w:r>
      <w:r w:rsidRPr="002C64DF">
        <w:rPr>
          <w:lang w:val="nn-NO"/>
        </w:rPr>
        <w:t>lokalitet</w:t>
      </w:r>
      <w:r w:rsidR="00CA1247" w:rsidRPr="002C64DF">
        <w:rPr>
          <w:lang w:val="nn-NO"/>
        </w:rPr>
        <w:t>ar</w:t>
      </w:r>
      <w:r w:rsidRPr="002C64DF">
        <w:rPr>
          <w:lang w:val="nn-NO"/>
        </w:rPr>
        <w:t xml:space="preserve">, </w:t>
      </w:r>
      <w:r w:rsidR="00CA1247" w:rsidRPr="002C64DF">
        <w:rPr>
          <w:lang w:val="nn-NO"/>
        </w:rPr>
        <w:t>følgd</w:t>
      </w:r>
      <w:r w:rsidRPr="002C64DF">
        <w:rPr>
          <w:lang w:val="nn-NO"/>
        </w:rPr>
        <w:t xml:space="preserve"> av Oppland</w:t>
      </w:r>
      <w:r w:rsidR="00A80CC6" w:rsidRPr="002C64DF">
        <w:rPr>
          <w:lang w:val="nn-NO"/>
        </w:rPr>
        <w:t xml:space="preserve"> og </w:t>
      </w:r>
      <w:r w:rsidRPr="002C64DF">
        <w:rPr>
          <w:lang w:val="nn-NO"/>
        </w:rPr>
        <w:t>Hedmark. Også Buskerud, Telemark og Agder-fylk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 xml:space="preserve"> har my</w:t>
      </w:r>
      <w:r w:rsidR="00CA1247" w:rsidRPr="002C64DF">
        <w:rPr>
          <w:lang w:val="nn-NO"/>
        </w:rPr>
        <w:t>kj</w:t>
      </w:r>
      <w:r w:rsidRPr="002C64DF">
        <w:rPr>
          <w:lang w:val="nn-NO"/>
        </w:rPr>
        <w:t>e slåttemyr, men Buskerud og Telemark er mangelfullt kartlag</w:t>
      </w:r>
      <w:r w:rsidR="00CA1247" w:rsidRPr="002C64DF">
        <w:rPr>
          <w:lang w:val="nn-NO"/>
        </w:rPr>
        <w:t>t</w:t>
      </w:r>
      <w:r w:rsidRPr="002C64DF">
        <w:rPr>
          <w:lang w:val="nn-NO"/>
        </w:rPr>
        <w:t>. Det same gjeld Nord-Nor</w:t>
      </w:r>
      <w:r w:rsidR="00CA1247" w:rsidRPr="002C64DF">
        <w:rPr>
          <w:lang w:val="nn-NO"/>
        </w:rPr>
        <w:t>eg</w:t>
      </w:r>
      <w:r w:rsidRPr="002C64DF">
        <w:rPr>
          <w:lang w:val="nn-NO"/>
        </w:rPr>
        <w:t>.</w:t>
      </w:r>
      <w:r w:rsidR="00CC30B6" w:rsidRPr="002C64DF">
        <w:rPr>
          <w:lang w:val="nn-NO"/>
        </w:rPr>
        <w:t xml:space="preserve"> Slåttemyr</w:t>
      </w:r>
      <w:r w:rsidR="00CA1247" w:rsidRPr="002C64DF">
        <w:rPr>
          <w:lang w:val="nn-NO"/>
        </w:rPr>
        <w:t>a</w:t>
      </w:r>
      <w:r w:rsidR="00CC30B6" w:rsidRPr="002C64DF">
        <w:rPr>
          <w:lang w:val="nn-NO"/>
        </w:rPr>
        <w:t>r i låglandet i Sør-Nor</w:t>
      </w:r>
      <w:r w:rsidR="00CA1247" w:rsidRPr="002C64DF">
        <w:rPr>
          <w:lang w:val="nn-NO"/>
        </w:rPr>
        <w:t>eg</w:t>
      </w:r>
      <w:r w:rsidR="00CC30B6" w:rsidRPr="002C64DF">
        <w:rPr>
          <w:lang w:val="nn-NO"/>
        </w:rPr>
        <w:t xml:space="preserve"> (</w:t>
      </w:r>
      <w:proofErr w:type="spellStart"/>
      <w:r w:rsidR="00CC30B6" w:rsidRPr="002C64DF">
        <w:rPr>
          <w:lang w:val="nn-NO"/>
        </w:rPr>
        <w:t>boreonemoral</w:t>
      </w:r>
      <w:proofErr w:type="spellEnd"/>
      <w:r w:rsidR="00CC30B6" w:rsidRPr="002C64DF">
        <w:rPr>
          <w:lang w:val="nn-NO"/>
        </w:rPr>
        <w:t xml:space="preserve"> og </w:t>
      </w:r>
      <w:proofErr w:type="spellStart"/>
      <w:r w:rsidR="00CC30B6" w:rsidRPr="002C64DF">
        <w:rPr>
          <w:lang w:val="nn-NO"/>
        </w:rPr>
        <w:t>sørboreal</w:t>
      </w:r>
      <w:proofErr w:type="spellEnd"/>
      <w:r w:rsidR="00CC30B6" w:rsidRPr="002C64DF">
        <w:rPr>
          <w:lang w:val="nn-NO"/>
        </w:rPr>
        <w:t xml:space="preserve"> vegetasjonssone) er sjeldne, spesielt på </w:t>
      </w:r>
      <w:r w:rsidR="00CA1247" w:rsidRPr="002C64DF">
        <w:rPr>
          <w:lang w:val="nn-NO"/>
        </w:rPr>
        <w:t>Au</w:t>
      </w:r>
      <w:r w:rsidR="00CC30B6" w:rsidRPr="002C64DF">
        <w:rPr>
          <w:lang w:val="nn-NO"/>
        </w:rPr>
        <w:t>stlandet.</w:t>
      </w:r>
    </w:p>
    <w:p w14:paraId="75AEE6B1" w14:textId="77777777" w:rsidR="008B648B" w:rsidRPr="002C64DF" w:rsidRDefault="008B648B" w:rsidP="008B648B">
      <w:pPr>
        <w:spacing w:line="276" w:lineRule="auto"/>
        <w:rPr>
          <w:lang w:val="nn-NO"/>
        </w:rPr>
      </w:pPr>
    </w:p>
    <w:p w14:paraId="51D50824" w14:textId="39FB16B0" w:rsidR="008B648B" w:rsidRPr="002C64DF" w:rsidRDefault="008B648B" w:rsidP="008B648B">
      <w:pPr>
        <w:pStyle w:val="Tekst"/>
        <w:spacing w:line="276" w:lineRule="auto"/>
        <w:rPr>
          <w:lang w:val="nn-NO"/>
        </w:rPr>
      </w:pPr>
      <w:r w:rsidRPr="002C64DF">
        <w:rPr>
          <w:lang w:val="nn-NO"/>
        </w:rPr>
        <w:t>Slåttemyr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 over he</w:t>
      </w:r>
      <w:r w:rsidR="00CA1247" w:rsidRPr="002C64DF">
        <w:rPr>
          <w:lang w:val="nn-NO"/>
        </w:rPr>
        <w:t>i</w:t>
      </w:r>
      <w:r w:rsidRPr="002C64DF">
        <w:rPr>
          <w:lang w:val="nn-NO"/>
        </w:rPr>
        <w:t xml:space="preserve">le landet er i dag i endring som </w:t>
      </w:r>
      <w:r w:rsidR="00CA1247" w:rsidRPr="002C64DF">
        <w:rPr>
          <w:lang w:val="nn-NO"/>
        </w:rPr>
        <w:t>eit resultat</w:t>
      </w:r>
      <w:r w:rsidRPr="002C64DF">
        <w:rPr>
          <w:lang w:val="nn-NO"/>
        </w:rPr>
        <w:t xml:space="preserve"> av </w:t>
      </w:r>
      <w:r w:rsidR="00CA1247" w:rsidRPr="002C64DF">
        <w:rPr>
          <w:lang w:val="nn-NO"/>
        </w:rPr>
        <w:t>att</w:t>
      </w:r>
      <w:r w:rsidRPr="002C64DF">
        <w:rPr>
          <w:lang w:val="nn-NO"/>
        </w:rPr>
        <w:t>groing. På myrflat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ne går prosessen s</w:t>
      </w:r>
      <w:r w:rsidR="00CA1247" w:rsidRPr="002C64DF">
        <w:rPr>
          <w:lang w:val="nn-NO"/>
        </w:rPr>
        <w:t>eint</w:t>
      </w:r>
      <w:r w:rsidRPr="002C64DF">
        <w:rPr>
          <w:lang w:val="nn-NO"/>
        </w:rPr>
        <w:t>, og myr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ne kan fr</w:t>
      </w:r>
      <w:r w:rsidR="00CA1247" w:rsidRPr="002C64DF">
        <w:rPr>
          <w:lang w:val="nn-NO"/>
        </w:rPr>
        <w:t>amleis</w:t>
      </w:r>
      <w:r w:rsidRPr="002C64DF">
        <w:rPr>
          <w:lang w:val="nn-NO"/>
        </w:rPr>
        <w:t xml:space="preserve"> v</w:t>
      </w:r>
      <w:r w:rsidR="00CA1247" w:rsidRPr="002C64DF">
        <w:rPr>
          <w:lang w:val="nn-NO"/>
        </w:rPr>
        <w:t>e</w:t>
      </w:r>
      <w:r w:rsidRPr="002C64DF">
        <w:rPr>
          <w:lang w:val="nn-NO"/>
        </w:rPr>
        <w:t xml:space="preserve">re </w:t>
      </w:r>
      <w:r w:rsidR="00CA1247" w:rsidRPr="002C64DF">
        <w:rPr>
          <w:lang w:val="nn-NO"/>
        </w:rPr>
        <w:t>o</w:t>
      </w:r>
      <w:r w:rsidRPr="002C64DF">
        <w:rPr>
          <w:lang w:val="nn-NO"/>
        </w:rPr>
        <w:t>pne sjøl</w:t>
      </w:r>
      <w:r w:rsidR="00CA1247" w:rsidRPr="002C64DF">
        <w:rPr>
          <w:lang w:val="nn-NO"/>
        </w:rPr>
        <w:t>v</w:t>
      </w:r>
      <w:r w:rsidRPr="002C64DF">
        <w:rPr>
          <w:lang w:val="nn-NO"/>
        </w:rPr>
        <w:t xml:space="preserve"> mange tiår etter at slåtten </w:t>
      </w:r>
      <w:proofErr w:type="spellStart"/>
      <w:r w:rsidRPr="002C64DF">
        <w:rPr>
          <w:lang w:val="nn-NO"/>
        </w:rPr>
        <w:t>opphø</w:t>
      </w:r>
      <w:r w:rsidR="00CA1247" w:rsidRPr="002C64DF">
        <w:rPr>
          <w:lang w:val="nn-NO"/>
        </w:rPr>
        <w:t>y</w:t>
      </w:r>
      <w:r w:rsidRPr="002C64DF">
        <w:rPr>
          <w:lang w:val="nn-NO"/>
        </w:rPr>
        <w:t>r</w:t>
      </w:r>
      <w:r w:rsidR="00CA1247" w:rsidRPr="002C64DF">
        <w:rPr>
          <w:lang w:val="nn-NO"/>
        </w:rPr>
        <w:t>d</w:t>
      </w:r>
      <w:r w:rsidRPr="002C64DF">
        <w:rPr>
          <w:lang w:val="nn-NO"/>
        </w:rPr>
        <w:t>e</w:t>
      </w:r>
      <w:proofErr w:type="spellEnd"/>
      <w:r w:rsidRPr="002C64DF">
        <w:rPr>
          <w:lang w:val="nn-NO"/>
        </w:rPr>
        <w:t>, spesielt i høg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religg</w:t>
      </w:r>
      <w:r w:rsidR="00CA1247" w:rsidRPr="002C64DF">
        <w:rPr>
          <w:lang w:val="nn-NO"/>
        </w:rPr>
        <w:t>ja</w:t>
      </w:r>
      <w:r w:rsidRPr="002C64DF">
        <w:rPr>
          <w:lang w:val="nn-NO"/>
        </w:rPr>
        <w:t>nde strøk. Den største endring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 xml:space="preserve"> er at myroverflata </w:t>
      </w:r>
      <w:r w:rsidR="00CA1247" w:rsidRPr="002C64DF">
        <w:rPr>
          <w:lang w:val="nn-NO"/>
        </w:rPr>
        <w:t>vert</w:t>
      </w:r>
      <w:r w:rsidRPr="002C64DF">
        <w:rPr>
          <w:lang w:val="nn-NO"/>
        </w:rPr>
        <w:t xml:space="preserve"> me</w:t>
      </w:r>
      <w:r w:rsidR="00CA1247" w:rsidRPr="002C64DF">
        <w:rPr>
          <w:lang w:val="nn-NO"/>
        </w:rPr>
        <w:t>i</w:t>
      </w:r>
      <w:r w:rsidRPr="002C64DF">
        <w:rPr>
          <w:lang w:val="nn-NO"/>
        </w:rPr>
        <w:t xml:space="preserve">r kupert eller tuete; det </w:t>
      </w:r>
      <w:r w:rsidR="00CA1247" w:rsidRPr="002C64DF">
        <w:rPr>
          <w:lang w:val="nn-NO"/>
        </w:rPr>
        <w:t>vert</w:t>
      </w:r>
      <w:r w:rsidRPr="002C64DF">
        <w:rPr>
          <w:lang w:val="nn-NO"/>
        </w:rPr>
        <w:t xml:space="preserve"> større </w:t>
      </w:r>
      <w:r w:rsidR="00CA1247" w:rsidRPr="002C64DF">
        <w:rPr>
          <w:lang w:val="nn-NO"/>
        </w:rPr>
        <w:t>skilnad</w:t>
      </w:r>
      <w:r w:rsidRPr="002C64DF">
        <w:rPr>
          <w:lang w:val="nn-NO"/>
        </w:rPr>
        <w:t xml:space="preserve"> mellom </w:t>
      </w:r>
      <w:r w:rsidR="00CA1247" w:rsidRPr="002C64DF">
        <w:rPr>
          <w:lang w:val="nn-NO"/>
        </w:rPr>
        <w:t>forseinkingar</w:t>
      </w:r>
      <w:r w:rsidRPr="002C64DF">
        <w:rPr>
          <w:lang w:val="nn-NO"/>
        </w:rPr>
        <w:t xml:space="preserve"> og forhø</w:t>
      </w:r>
      <w:r w:rsidR="00CA1247" w:rsidRPr="002C64DF">
        <w:rPr>
          <w:lang w:val="nn-NO"/>
        </w:rPr>
        <w:t>g</w:t>
      </w:r>
      <w:r w:rsidRPr="002C64DF">
        <w:rPr>
          <w:lang w:val="nn-NO"/>
        </w:rPr>
        <w:t>ning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r. I myrkant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ne skjer endring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 xml:space="preserve">ne </w:t>
      </w:r>
      <w:r w:rsidRPr="002C64DF">
        <w:rPr>
          <w:lang w:val="nn-NO"/>
        </w:rPr>
        <w:lastRenderedPageBreak/>
        <w:t>rask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re, og busk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 og kratt bre</w:t>
      </w:r>
      <w:r w:rsidR="00CA1247" w:rsidRPr="002C64DF">
        <w:rPr>
          <w:lang w:val="nn-NO"/>
        </w:rPr>
        <w:t>ier</w:t>
      </w:r>
      <w:r w:rsidRPr="002C64DF">
        <w:rPr>
          <w:lang w:val="nn-NO"/>
        </w:rPr>
        <w:t xml:space="preserve"> seg utover; </w:t>
      </w:r>
      <w:r w:rsidR="001958AF" w:rsidRPr="002C64DF">
        <w:rPr>
          <w:lang w:val="nn-NO"/>
        </w:rPr>
        <w:t xml:space="preserve">svartor, trollhegg og </w:t>
      </w:r>
      <w:r w:rsidRPr="002C64DF">
        <w:rPr>
          <w:lang w:val="nn-NO"/>
        </w:rPr>
        <w:t xml:space="preserve">pors i låglandet og </w:t>
      </w:r>
      <w:r w:rsidR="001958AF" w:rsidRPr="002C64DF">
        <w:rPr>
          <w:lang w:val="nn-NO"/>
        </w:rPr>
        <w:t xml:space="preserve">i sør; </w:t>
      </w:r>
      <w:r w:rsidRPr="002C64DF">
        <w:rPr>
          <w:lang w:val="nn-NO"/>
        </w:rPr>
        <w:t>dvergbjørk og vier i høg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religg</w:t>
      </w:r>
      <w:r w:rsidR="00CA1247" w:rsidRPr="002C64DF">
        <w:rPr>
          <w:lang w:val="nn-NO"/>
        </w:rPr>
        <w:t>ja</w:t>
      </w:r>
      <w:r w:rsidRPr="002C64DF">
        <w:rPr>
          <w:lang w:val="nn-NO"/>
        </w:rPr>
        <w:t>nde strøk</w:t>
      </w:r>
      <w:r w:rsidR="001958AF" w:rsidRPr="002C64DF">
        <w:rPr>
          <w:lang w:val="nn-NO"/>
        </w:rPr>
        <w:t xml:space="preserve"> og i nord</w:t>
      </w:r>
      <w:r w:rsidRPr="002C64DF">
        <w:rPr>
          <w:lang w:val="nn-NO"/>
        </w:rPr>
        <w:t>. Gråor og bjørk er også viktige art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 xml:space="preserve">r i </w:t>
      </w:r>
      <w:r w:rsidR="00CA1247" w:rsidRPr="002C64DF">
        <w:rPr>
          <w:lang w:val="nn-NO"/>
        </w:rPr>
        <w:t>att</w:t>
      </w:r>
      <w:r w:rsidRPr="002C64DF">
        <w:rPr>
          <w:lang w:val="nn-NO"/>
        </w:rPr>
        <w:t>groingsfasen, gråor først og fremst i mellomboreal sone og låg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re, bjørk i alle vegetasjonsson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 xml:space="preserve">r under skoggrensa. I tillegg </w:t>
      </w:r>
      <w:r w:rsidR="00CA1247" w:rsidRPr="002C64DF">
        <w:rPr>
          <w:lang w:val="nn-NO"/>
        </w:rPr>
        <w:t>aukar</w:t>
      </w:r>
      <w:r w:rsidRPr="002C64DF">
        <w:rPr>
          <w:lang w:val="nn-NO"/>
        </w:rPr>
        <w:t xml:space="preserve"> mengd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 xml:space="preserve"> av </w:t>
      </w:r>
      <w:proofErr w:type="spellStart"/>
      <w:r w:rsidRPr="002C64DF">
        <w:rPr>
          <w:lang w:val="nn-NO"/>
        </w:rPr>
        <w:t>kantart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</w:t>
      </w:r>
      <w:proofErr w:type="spellEnd"/>
      <w:r w:rsidRPr="002C64DF">
        <w:rPr>
          <w:lang w:val="nn-NO"/>
        </w:rPr>
        <w:t xml:space="preserve"> som marikåpe, sumphaukeskjegg, mjødurt, kvitmaure og myrfiol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r. Også f</w:t>
      </w:r>
      <w:r w:rsidR="00CA1247" w:rsidRPr="002C64DF">
        <w:rPr>
          <w:lang w:val="nn-NO"/>
        </w:rPr>
        <w:t>ø</w:t>
      </w:r>
      <w:r w:rsidRPr="002C64DF">
        <w:rPr>
          <w:lang w:val="nn-NO"/>
        </w:rPr>
        <w:t xml:space="preserve">rekomsten av høge </w:t>
      </w:r>
      <w:proofErr w:type="spellStart"/>
      <w:r w:rsidRPr="002C64DF">
        <w:rPr>
          <w:lang w:val="nn-NO"/>
        </w:rPr>
        <w:t>graminid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>r</w:t>
      </w:r>
      <w:proofErr w:type="spellEnd"/>
      <w:r w:rsidRPr="002C64DF">
        <w:rPr>
          <w:lang w:val="nn-NO"/>
        </w:rPr>
        <w:t xml:space="preserve"> som klubbest</w:t>
      </w:r>
      <w:r w:rsidR="00CA1247" w:rsidRPr="002C64DF">
        <w:rPr>
          <w:lang w:val="nn-NO"/>
        </w:rPr>
        <w:t>o</w:t>
      </w:r>
      <w:r w:rsidRPr="002C64DF">
        <w:rPr>
          <w:lang w:val="nn-NO"/>
        </w:rPr>
        <w:t>rr, takrø</w:t>
      </w:r>
      <w:r w:rsidR="00CA1247" w:rsidRPr="002C64DF">
        <w:rPr>
          <w:lang w:val="nn-NO"/>
        </w:rPr>
        <w:t>y</w:t>
      </w:r>
      <w:r w:rsidRPr="002C64DF">
        <w:rPr>
          <w:lang w:val="nn-NO"/>
        </w:rPr>
        <w:t xml:space="preserve">r og blåtopp </w:t>
      </w:r>
      <w:r w:rsidR="00CA1247" w:rsidRPr="002C64DF">
        <w:rPr>
          <w:lang w:val="nn-NO"/>
        </w:rPr>
        <w:t>au</w:t>
      </w:r>
      <w:r w:rsidRPr="002C64DF">
        <w:rPr>
          <w:lang w:val="nn-NO"/>
        </w:rPr>
        <w:t>k</w:t>
      </w:r>
      <w:r w:rsidR="00CA1247" w:rsidRPr="002C64DF">
        <w:rPr>
          <w:lang w:val="nn-NO"/>
        </w:rPr>
        <w:t>a</w:t>
      </w:r>
      <w:r w:rsidRPr="002C64DF">
        <w:rPr>
          <w:lang w:val="nn-NO"/>
        </w:rPr>
        <w:t xml:space="preserve">r på </w:t>
      </w:r>
      <w:r w:rsidR="0025252E" w:rsidRPr="002C64DF">
        <w:rPr>
          <w:lang w:val="nn-NO"/>
        </w:rPr>
        <w:t>kostnad</w:t>
      </w:r>
      <w:r w:rsidRPr="002C64DF">
        <w:rPr>
          <w:lang w:val="nn-NO"/>
        </w:rPr>
        <w:t xml:space="preserve"> av mindre art</w:t>
      </w:r>
      <w:r w:rsidR="0025252E" w:rsidRPr="002C64DF">
        <w:rPr>
          <w:lang w:val="nn-NO"/>
        </w:rPr>
        <w:t>a</w:t>
      </w:r>
      <w:r w:rsidRPr="002C64DF">
        <w:rPr>
          <w:lang w:val="nn-NO"/>
        </w:rPr>
        <w:t>r som særbust</w:t>
      </w:r>
      <w:r w:rsidR="0025252E" w:rsidRPr="002C64DF">
        <w:rPr>
          <w:lang w:val="nn-NO"/>
        </w:rPr>
        <w:t>o</w:t>
      </w:r>
      <w:r w:rsidRPr="002C64DF">
        <w:rPr>
          <w:lang w:val="nn-NO"/>
        </w:rPr>
        <w:t xml:space="preserve">rr, </w:t>
      </w:r>
      <w:proofErr w:type="spellStart"/>
      <w:r w:rsidRPr="002C64DF">
        <w:rPr>
          <w:lang w:val="nn-NO"/>
        </w:rPr>
        <w:t>gulst</w:t>
      </w:r>
      <w:r w:rsidR="0025252E" w:rsidRPr="002C64DF">
        <w:rPr>
          <w:lang w:val="nn-NO"/>
        </w:rPr>
        <w:t>o</w:t>
      </w:r>
      <w:r w:rsidRPr="002C64DF">
        <w:rPr>
          <w:lang w:val="nn-NO"/>
        </w:rPr>
        <w:t>rr</w:t>
      </w:r>
      <w:proofErr w:type="spellEnd"/>
      <w:r w:rsidRPr="002C64DF">
        <w:rPr>
          <w:lang w:val="nn-NO"/>
        </w:rPr>
        <w:t xml:space="preserve"> og </w:t>
      </w:r>
      <w:proofErr w:type="spellStart"/>
      <w:r w:rsidRPr="002C64DF">
        <w:rPr>
          <w:lang w:val="nn-NO"/>
        </w:rPr>
        <w:t>myrtust</w:t>
      </w:r>
      <w:proofErr w:type="spellEnd"/>
      <w:r w:rsidRPr="002C64DF">
        <w:rPr>
          <w:lang w:val="nn-NO"/>
        </w:rPr>
        <w:t xml:space="preserve">. I botnsjiktet </w:t>
      </w:r>
      <w:r w:rsidR="0025252E" w:rsidRPr="002C64DF">
        <w:rPr>
          <w:lang w:val="nn-NO"/>
        </w:rPr>
        <w:t>au</w:t>
      </w:r>
      <w:r w:rsidRPr="002C64DF">
        <w:rPr>
          <w:lang w:val="nn-NO"/>
        </w:rPr>
        <w:t>k</w:t>
      </w:r>
      <w:r w:rsidR="0025252E" w:rsidRPr="002C64DF">
        <w:rPr>
          <w:lang w:val="nn-NO"/>
        </w:rPr>
        <w:t>a</w:t>
      </w:r>
      <w:r w:rsidRPr="002C64DF">
        <w:rPr>
          <w:lang w:val="nn-NO"/>
        </w:rPr>
        <w:t>r f</w:t>
      </w:r>
      <w:r w:rsidR="0025252E" w:rsidRPr="002C64DF">
        <w:rPr>
          <w:lang w:val="nn-NO"/>
        </w:rPr>
        <w:t>ø</w:t>
      </w:r>
      <w:r w:rsidRPr="002C64DF">
        <w:rPr>
          <w:lang w:val="nn-NO"/>
        </w:rPr>
        <w:t xml:space="preserve">rekomsten av oppreiste og </w:t>
      </w:r>
      <w:proofErr w:type="spellStart"/>
      <w:r w:rsidRPr="002C64DF">
        <w:rPr>
          <w:lang w:val="nn-NO"/>
        </w:rPr>
        <w:t>tuedann</w:t>
      </w:r>
      <w:r w:rsidR="0025252E" w:rsidRPr="002C64DF">
        <w:rPr>
          <w:lang w:val="nn-NO"/>
        </w:rPr>
        <w:t>a</w:t>
      </w:r>
      <w:r w:rsidRPr="002C64DF">
        <w:rPr>
          <w:lang w:val="nn-NO"/>
        </w:rPr>
        <w:t>nde</w:t>
      </w:r>
      <w:proofErr w:type="spellEnd"/>
      <w:r w:rsidRPr="002C64DF">
        <w:rPr>
          <w:lang w:val="nn-NO"/>
        </w:rPr>
        <w:t xml:space="preserve"> mos</w:t>
      </w:r>
      <w:r w:rsidR="0025252E" w:rsidRPr="002C64DF">
        <w:rPr>
          <w:lang w:val="nn-NO"/>
        </w:rPr>
        <w:t>a</w:t>
      </w:r>
      <w:r w:rsidRPr="002C64DF">
        <w:rPr>
          <w:lang w:val="nn-NO"/>
        </w:rPr>
        <w:t>r som torvmos</w:t>
      </w:r>
      <w:r w:rsidR="0025252E" w:rsidRPr="002C64DF">
        <w:rPr>
          <w:lang w:val="nn-NO"/>
        </w:rPr>
        <w:t>a</w:t>
      </w:r>
      <w:r w:rsidRPr="002C64DF">
        <w:rPr>
          <w:lang w:val="nn-NO"/>
        </w:rPr>
        <w:t xml:space="preserve">r på </w:t>
      </w:r>
      <w:r w:rsidR="0025252E" w:rsidRPr="002C64DF">
        <w:rPr>
          <w:lang w:val="nn-NO"/>
        </w:rPr>
        <w:t>kostnad</w:t>
      </w:r>
      <w:r w:rsidRPr="002C64DF">
        <w:rPr>
          <w:lang w:val="nn-NO"/>
        </w:rPr>
        <w:t xml:space="preserve"> av </w:t>
      </w:r>
      <w:proofErr w:type="spellStart"/>
      <w:r w:rsidRPr="002C64DF">
        <w:rPr>
          <w:lang w:val="nn-NO"/>
        </w:rPr>
        <w:t>nedligg</w:t>
      </w:r>
      <w:r w:rsidR="0025252E" w:rsidRPr="002C64DF">
        <w:rPr>
          <w:lang w:val="nn-NO"/>
        </w:rPr>
        <w:t>a</w:t>
      </w:r>
      <w:r w:rsidRPr="002C64DF">
        <w:rPr>
          <w:lang w:val="nn-NO"/>
        </w:rPr>
        <w:t>nde</w:t>
      </w:r>
      <w:proofErr w:type="spellEnd"/>
      <w:r w:rsidRPr="002C64DF">
        <w:rPr>
          <w:lang w:val="nn-NO"/>
        </w:rPr>
        <w:t>, teppedann</w:t>
      </w:r>
      <w:r w:rsidR="0025252E" w:rsidRPr="002C64DF">
        <w:rPr>
          <w:lang w:val="nn-NO"/>
        </w:rPr>
        <w:t>a</w:t>
      </w:r>
      <w:r w:rsidRPr="002C64DF">
        <w:rPr>
          <w:lang w:val="nn-NO"/>
        </w:rPr>
        <w:t>nde mos</w:t>
      </w:r>
      <w:r w:rsidR="0025252E" w:rsidRPr="002C64DF">
        <w:rPr>
          <w:lang w:val="nn-NO"/>
        </w:rPr>
        <w:t>a</w:t>
      </w:r>
      <w:r w:rsidRPr="002C64DF">
        <w:rPr>
          <w:lang w:val="nn-NO"/>
        </w:rPr>
        <w:t>r som myrstjernemose og brunmakkmose, og e</w:t>
      </w:r>
      <w:r w:rsidR="0025252E" w:rsidRPr="002C64DF">
        <w:rPr>
          <w:lang w:val="nn-NO"/>
        </w:rPr>
        <w:t>i</w:t>
      </w:r>
      <w:r w:rsidRPr="002C64DF">
        <w:rPr>
          <w:lang w:val="nn-NO"/>
        </w:rPr>
        <w:t>t te</w:t>
      </w:r>
      <w:r w:rsidR="0025252E" w:rsidRPr="002C64DF">
        <w:rPr>
          <w:lang w:val="nn-NO"/>
        </w:rPr>
        <w:t>i</w:t>
      </w:r>
      <w:r w:rsidRPr="002C64DF">
        <w:rPr>
          <w:lang w:val="nn-NO"/>
        </w:rPr>
        <w:t>tt strølag gir e</w:t>
      </w:r>
      <w:r w:rsidR="0025252E" w:rsidRPr="002C64DF">
        <w:rPr>
          <w:lang w:val="nn-NO"/>
        </w:rPr>
        <w:t>i</w:t>
      </w:r>
      <w:r w:rsidRPr="002C64DF">
        <w:rPr>
          <w:lang w:val="nn-NO"/>
        </w:rPr>
        <w:t>t mindre velutvikla botnsjikt.</w:t>
      </w:r>
    </w:p>
    <w:p w14:paraId="74A62005" w14:textId="772A08BD" w:rsidR="004F707E" w:rsidRPr="00E363CF" w:rsidRDefault="004F707E" w:rsidP="004F707E">
      <w:pPr>
        <w:pStyle w:val="Overskrift3"/>
        <w:numPr>
          <w:ilvl w:val="0"/>
          <w:numId w:val="0"/>
        </w:numPr>
      </w:pPr>
      <w:bookmarkStart w:id="5" w:name="_Toc4150787"/>
      <w:r w:rsidRPr="00E363CF">
        <w:t>Generelle råd ved skjøtsel og restaurering av slåtte</w:t>
      </w:r>
      <w:r w:rsidR="00F50CCC" w:rsidRPr="00E363CF">
        <w:t>myr</w:t>
      </w:r>
      <w:bookmarkEnd w:id="5"/>
    </w:p>
    <w:p w14:paraId="242762F1" w14:textId="09ECB46C" w:rsidR="00F50CCC" w:rsidRPr="002C64DF" w:rsidRDefault="00F50CCC" w:rsidP="00C338CA">
      <w:pPr>
        <w:spacing w:line="276" w:lineRule="auto"/>
        <w:rPr>
          <w:lang w:val="nn-NO"/>
        </w:rPr>
      </w:pPr>
      <w:r w:rsidRPr="00E363CF">
        <w:t xml:space="preserve">Skjøtsel av slåttemyr bør skje så nært opp til den tradisjonelle bruken som </w:t>
      </w:r>
      <w:r w:rsidR="001450F4" w:rsidRPr="00E363CF">
        <w:t>mogleg</w:t>
      </w:r>
      <w:r w:rsidRPr="00E363CF">
        <w:t>, men målsettinga med skjøtselen er avgj</w:t>
      </w:r>
      <w:r w:rsidR="001450F4" w:rsidRPr="00E363CF">
        <w:t>e</w:t>
      </w:r>
      <w:r w:rsidRPr="00E363CF">
        <w:t>r</w:t>
      </w:r>
      <w:r w:rsidR="001450F4" w:rsidRPr="00E363CF">
        <w:t>a</w:t>
      </w:r>
      <w:r w:rsidRPr="00E363CF">
        <w:t xml:space="preserve">nde både for stubbehøgde, slåtteintervall, slåttetidspunkt og behov for fjerning av slåttegraset. Avhengig av </w:t>
      </w:r>
      <w:r w:rsidR="00E64477" w:rsidRPr="00E363CF">
        <w:t>storleiken</w:t>
      </w:r>
      <w:r w:rsidRPr="00E363CF">
        <w:t xml:space="preserve"> på arealet kan det v</w:t>
      </w:r>
      <w:r w:rsidR="00E64477" w:rsidRPr="00E363CF">
        <w:t>e</w:t>
      </w:r>
      <w:r w:rsidRPr="00E363CF">
        <w:t xml:space="preserve">re hensiktsmessig med ulike skjøtselstiltak og ulik skjøtselsintensitet i </w:t>
      </w:r>
      <w:r w:rsidR="00E64477" w:rsidRPr="00E363CF">
        <w:t>ulike</w:t>
      </w:r>
      <w:r w:rsidRPr="00E363CF">
        <w:t xml:space="preserve"> del</w:t>
      </w:r>
      <w:r w:rsidR="00E64477" w:rsidRPr="00E363CF">
        <w:t>a</w:t>
      </w:r>
      <w:r w:rsidRPr="00E363CF">
        <w:t xml:space="preserve">r av området. </w:t>
      </w:r>
      <w:r w:rsidRPr="002C64DF">
        <w:rPr>
          <w:lang w:val="nn-NO"/>
        </w:rPr>
        <w:t>Det kan også v</w:t>
      </w:r>
      <w:r w:rsidR="00E64477" w:rsidRPr="002C64DF">
        <w:rPr>
          <w:lang w:val="nn-NO"/>
        </w:rPr>
        <w:t>e</w:t>
      </w:r>
      <w:r w:rsidRPr="002C64DF">
        <w:rPr>
          <w:lang w:val="nn-NO"/>
        </w:rPr>
        <w:t>re hensiktsmessig å skil</w:t>
      </w:r>
      <w:r w:rsidR="00E64477" w:rsidRPr="002C64DF">
        <w:rPr>
          <w:lang w:val="nn-NO"/>
        </w:rPr>
        <w:t>j</w:t>
      </w:r>
      <w:r w:rsidRPr="002C64DF">
        <w:rPr>
          <w:lang w:val="nn-NO"/>
        </w:rPr>
        <w:t>e mellom e</w:t>
      </w:r>
      <w:r w:rsidR="00E64477" w:rsidRPr="002C64DF">
        <w:rPr>
          <w:lang w:val="nn-NO"/>
        </w:rPr>
        <w:t>i</w:t>
      </w:r>
      <w:r w:rsidRPr="002C64DF">
        <w:rPr>
          <w:lang w:val="nn-NO"/>
        </w:rPr>
        <w:t>n restaureringsfase de</w:t>
      </w:r>
      <w:r w:rsidR="00E64477" w:rsidRPr="002C64DF">
        <w:rPr>
          <w:lang w:val="nn-NO"/>
        </w:rPr>
        <w:t>i</w:t>
      </w:r>
      <w:r w:rsidRPr="002C64DF">
        <w:rPr>
          <w:lang w:val="nn-NO"/>
        </w:rPr>
        <w:t xml:space="preserve"> første år</w:t>
      </w:r>
      <w:r w:rsidR="00E64477" w:rsidRPr="002C64DF">
        <w:rPr>
          <w:lang w:val="nn-NO"/>
        </w:rPr>
        <w:t>a</w:t>
      </w:r>
      <w:r w:rsidRPr="002C64DF">
        <w:rPr>
          <w:lang w:val="nn-NO"/>
        </w:rPr>
        <w:t xml:space="preserve"> og e</w:t>
      </w:r>
      <w:r w:rsidR="00E64477" w:rsidRPr="002C64DF">
        <w:rPr>
          <w:lang w:val="nn-NO"/>
        </w:rPr>
        <w:t>i</w:t>
      </w:r>
      <w:r w:rsidRPr="002C64DF">
        <w:rPr>
          <w:lang w:val="nn-NO"/>
        </w:rPr>
        <w:t>n årl</w:t>
      </w:r>
      <w:r w:rsidR="00E64477" w:rsidRPr="002C64DF">
        <w:rPr>
          <w:lang w:val="nn-NO"/>
        </w:rPr>
        <w:t>e</w:t>
      </w:r>
      <w:r w:rsidRPr="002C64DF">
        <w:rPr>
          <w:lang w:val="nn-NO"/>
        </w:rPr>
        <w:t>g skjøtselsfase sein</w:t>
      </w:r>
      <w:r w:rsidR="00E64477" w:rsidRPr="002C64DF">
        <w:rPr>
          <w:lang w:val="nn-NO"/>
        </w:rPr>
        <w:t>a</w:t>
      </w:r>
      <w:r w:rsidRPr="002C64DF">
        <w:rPr>
          <w:lang w:val="nn-NO"/>
        </w:rPr>
        <w:t>re, avhengig av grad av</w:t>
      </w:r>
      <w:r w:rsidR="00E64477" w:rsidRPr="002C64DF">
        <w:rPr>
          <w:lang w:val="nn-NO"/>
        </w:rPr>
        <w:t xml:space="preserve"> att</w:t>
      </w:r>
      <w:r w:rsidRPr="002C64DF">
        <w:rPr>
          <w:lang w:val="nn-NO"/>
        </w:rPr>
        <w:t>groing.</w:t>
      </w:r>
    </w:p>
    <w:p w14:paraId="160B8C99" w14:textId="77777777" w:rsidR="00F50CCC" w:rsidRPr="002C64DF" w:rsidRDefault="00F50CCC" w:rsidP="00C338CA">
      <w:pPr>
        <w:spacing w:line="276" w:lineRule="auto"/>
        <w:rPr>
          <w:lang w:val="nn-NO"/>
        </w:rPr>
      </w:pPr>
    </w:p>
    <w:p w14:paraId="541D8347" w14:textId="4CEA72B5" w:rsidR="00181377" w:rsidRPr="002C64DF" w:rsidRDefault="00F50CCC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>I restaureringsfasen rydd</w:t>
      </w:r>
      <w:r w:rsidR="00E64477" w:rsidRPr="002C64DF">
        <w:rPr>
          <w:lang w:val="nn-NO"/>
        </w:rPr>
        <w:t>ast</w:t>
      </w:r>
      <w:r w:rsidRPr="002C64DF">
        <w:rPr>
          <w:lang w:val="nn-NO"/>
        </w:rPr>
        <w:t xml:space="preserve"> området for kratt, og tr</w:t>
      </w:r>
      <w:r w:rsidR="00E64477" w:rsidRPr="002C64DF">
        <w:rPr>
          <w:lang w:val="nn-NO"/>
        </w:rPr>
        <w:t>e</w:t>
      </w:r>
      <w:r w:rsidRPr="002C64DF">
        <w:rPr>
          <w:lang w:val="nn-NO"/>
        </w:rPr>
        <w:t xml:space="preserve"> tynn</w:t>
      </w:r>
      <w:r w:rsidR="00E64477" w:rsidRPr="002C64DF">
        <w:rPr>
          <w:lang w:val="nn-NO"/>
        </w:rPr>
        <w:t>ast</w:t>
      </w:r>
      <w:r w:rsidRPr="002C64DF">
        <w:rPr>
          <w:lang w:val="nn-NO"/>
        </w:rPr>
        <w:t xml:space="preserve"> og </w:t>
      </w:r>
      <w:r w:rsidR="00E64477" w:rsidRPr="002C64DF">
        <w:rPr>
          <w:lang w:val="nn-NO"/>
        </w:rPr>
        <w:t>att</w:t>
      </w:r>
      <w:r w:rsidR="00377561" w:rsidRPr="002C64DF">
        <w:rPr>
          <w:lang w:val="nn-NO"/>
        </w:rPr>
        <w:t>stå</w:t>
      </w:r>
      <w:r w:rsidR="00E64477" w:rsidRPr="002C64DF">
        <w:rPr>
          <w:lang w:val="nn-NO"/>
        </w:rPr>
        <w:t>a</w:t>
      </w:r>
      <w:r w:rsidR="00377561" w:rsidRPr="002C64DF">
        <w:rPr>
          <w:lang w:val="nn-NO"/>
        </w:rPr>
        <w:t>nde tr</w:t>
      </w:r>
      <w:r w:rsidR="00E64477" w:rsidRPr="002C64DF">
        <w:rPr>
          <w:lang w:val="nn-NO"/>
        </w:rPr>
        <w:t>e</w:t>
      </w:r>
      <w:r w:rsidR="00377561" w:rsidRPr="002C64DF">
        <w:rPr>
          <w:lang w:val="nn-NO"/>
        </w:rPr>
        <w:t xml:space="preserve"> </w:t>
      </w:r>
      <w:r w:rsidRPr="002C64DF">
        <w:rPr>
          <w:lang w:val="nn-NO"/>
        </w:rPr>
        <w:t>kvist</w:t>
      </w:r>
      <w:r w:rsidR="00E64477" w:rsidRPr="002C64DF">
        <w:rPr>
          <w:lang w:val="nn-NO"/>
        </w:rPr>
        <w:t>ast</w:t>
      </w:r>
      <w:r w:rsidRPr="002C64DF">
        <w:rPr>
          <w:lang w:val="nn-NO"/>
        </w:rPr>
        <w:t xml:space="preserve"> opp til mannshøgde.</w:t>
      </w:r>
      <w:r w:rsidR="00377561" w:rsidRPr="002C64DF">
        <w:rPr>
          <w:lang w:val="nn-NO"/>
        </w:rPr>
        <w:t xml:space="preserve"> Rydding skal skje «ned</w:t>
      </w:r>
      <w:r w:rsidR="00E64477" w:rsidRPr="002C64DF">
        <w:rPr>
          <w:lang w:val="nn-NO"/>
        </w:rPr>
        <w:t>a</w:t>
      </w:r>
      <w:r w:rsidR="00377561" w:rsidRPr="002C64DF">
        <w:rPr>
          <w:lang w:val="nn-NO"/>
        </w:rPr>
        <w:t>nfr</w:t>
      </w:r>
      <w:r w:rsidR="00E64477" w:rsidRPr="002C64DF">
        <w:rPr>
          <w:lang w:val="nn-NO"/>
        </w:rPr>
        <w:t>å</w:t>
      </w:r>
      <w:r w:rsidR="00377561" w:rsidRPr="002C64DF">
        <w:rPr>
          <w:lang w:val="nn-NO"/>
        </w:rPr>
        <w:t>», det vil s</w:t>
      </w:r>
      <w:r w:rsidR="00E64477" w:rsidRPr="002C64DF">
        <w:rPr>
          <w:lang w:val="nn-NO"/>
        </w:rPr>
        <w:t>eie</w:t>
      </w:r>
      <w:r w:rsidR="00377561" w:rsidRPr="002C64DF">
        <w:rPr>
          <w:lang w:val="nn-NO"/>
        </w:rPr>
        <w:t xml:space="preserve"> ved å ta ut busk</w:t>
      </w:r>
      <w:r w:rsidR="00E64477" w:rsidRPr="002C64DF">
        <w:rPr>
          <w:lang w:val="nn-NO"/>
        </w:rPr>
        <w:t>a</w:t>
      </w:r>
      <w:r w:rsidR="00377561" w:rsidRPr="002C64DF">
        <w:rPr>
          <w:lang w:val="nn-NO"/>
        </w:rPr>
        <w:t xml:space="preserve">r og </w:t>
      </w:r>
      <w:r w:rsidR="00363EA5" w:rsidRPr="002C64DF">
        <w:rPr>
          <w:lang w:val="nn-NO"/>
        </w:rPr>
        <w:t xml:space="preserve">små </w:t>
      </w:r>
      <w:r w:rsidR="00377561" w:rsidRPr="002C64DF">
        <w:rPr>
          <w:lang w:val="nn-NO"/>
        </w:rPr>
        <w:t>tr</w:t>
      </w:r>
      <w:r w:rsidR="00E64477" w:rsidRPr="002C64DF">
        <w:rPr>
          <w:lang w:val="nn-NO"/>
        </w:rPr>
        <w:t>e</w:t>
      </w:r>
      <w:r w:rsidR="00377561" w:rsidRPr="002C64DF">
        <w:rPr>
          <w:lang w:val="nn-NO"/>
        </w:rPr>
        <w:t xml:space="preserve"> og la store </w:t>
      </w:r>
      <w:r w:rsidR="00363EA5" w:rsidRPr="002C64DF">
        <w:rPr>
          <w:lang w:val="nn-NO"/>
        </w:rPr>
        <w:t>tr</w:t>
      </w:r>
      <w:r w:rsidR="00E64477" w:rsidRPr="002C64DF">
        <w:rPr>
          <w:lang w:val="nn-NO"/>
        </w:rPr>
        <w:t>e</w:t>
      </w:r>
      <w:r w:rsidR="00363EA5" w:rsidRPr="002C64DF">
        <w:rPr>
          <w:lang w:val="nn-NO"/>
        </w:rPr>
        <w:t xml:space="preserve"> </w:t>
      </w:r>
      <w:r w:rsidR="00377561" w:rsidRPr="002C64DF">
        <w:rPr>
          <w:lang w:val="nn-NO"/>
        </w:rPr>
        <w:t>stå</w:t>
      </w:r>
      <w:r w:rsidR="006B3279" w:rsidRPr="002C64DF">
        <w:rPr>
          <w:lang w:val="nn-NO"/>
        </w:rPr>
        <w:t>,</w:t>
      </w:r>
      <w:r w:rsidR="00363EA5" w:rsidRPr="002C64DF">
        <w:rPr>
          <w:lang w:val="nn-NO"/>
        </w:rPr>
        <w:t xml:space="preserve"> </w:t>
      </w:r>
      <w:r w:rsidR="006B3279" w:rsidRPr="002C64DF">
        <w:rPr>
          <w:lang w:val="nn-NO"/>
        </w:rPr>
        <w:t>eventuelt</w:t>
      </w:r>
      <w:r w:rsidR="00363EA5" w:rsidRPr="002C64DF">
        <w:rPr>
          <w:lang w:val="nn-NO"/>
        </w:rPr>
        <w:t xml:space="preserve"> ta de</w:t>
      </w:r>
      <w:r w:rsidR="00E64477" w:rsidRPr="002C64DF">
        <w:rPr>
          <w:lang w:val="nn-NO"/>
        </w:rPr>
        <w:t>i</w:t>
      </w:r>
      <w:r w:rsidR="00363EA5" w:rsidRPr="002C64DF">
        <w:rPr>
          <w:lang w:val="nn-NO"/>
        </w:rPr>
        <w:t xml:space="preserve"> ut i e</w:t>
      </w:r>
      <w:r w:rsidR="00E64477" w:rsidRPr="002C64DF">
        <w:rPr>
          <w:lang w:val="nn-NO"/>
        </w:rPr>
        <w:t>i</w:t>
      </w:r>
      <w:r w:rsidR="00363EA5" w:rsidRPr="002C64DF">
        <w:rPr>
          <w:lang w:val="nn-NO"/>
        </w:rPr>
        <w:t>n se</w:t>
      </w:r>
      <w:r w:rsidR="00E64477" w:rsidRPr="002C64DF">
        <w:rPr>
          <w:lang w:val="nn-NO"/>
        </w:rPr>
        <w:t>i</w:t>
      </w:r>
      <w:r w:rsidR="00754AAB" w:rsidRPr="002C64DF">
        <w:rPr>
          <w:lang w:val="nn-NO"/>
        </w:rPr>
        <w:t>n</w:t>
      </w:r>
      <w:r w:rsidR="00E64477" w:rsidRPr="002C64DF">
        <w:rPr>
          <w:lang w:val="nn-NO"/>
        </w:rPr>
        <w:t>a</w:t>
      </w:r>
      <w:r w:rsidR="00754AAB" w:rsidRPr="002C64DF">
        <w:rPr>
          <w:lang w:val="nn-NO"/>
        </w:rPr>
        <w:t>re fase</w:t>
      </w:r>
      <w:r w:rsidR="008B2BE3" w:rsidRPr="002C64DF">
        <w:rPr>
          <w:lang w:val="nn-NO"/>
        </w:rPr>
        <w:t>,</w:t>
      </w:r>
      <w:r w:rsidR="00754AAB" w:rsidRPr="002C64DF">
        <w:rPr>
          <w:lang w:val="nn-NO"/>
        </w:rPr>
        <w:t xml:space="preserve"> avhengig av målset</w:t>
      </w:r>
      <w:r w:rsidR="00E64477" w:rsidRPr="002C64DF">
        <w:rPr>
          <w:lang w:val="nn-NO"/>
        </w:rPr>
        <w:t>j</w:t>
      </w:r>
      <w:r w:rsidR="00754AAB" w:rsidRPr="002C64DF">
        <w:rPr>
          <w:lang w:val="nn-NO"/>
        </w:rPr>
        <w:t>ing</w:t>
      </w:r>
      <w:r w:rsidR="00E64477" w:rsidRPr="002C64DF">
        <w:rPr>
          <w:lang w:val="nn-NO"/>
        </w:rPr>
        <w:t>a</w:t>
      </w:r>
      <w:r w:rsidR="00754AAB" w:rsidRPr="002C64DF">
        <w:rPr>
          <w:lang w:val="nn-NO"/>
        </w:rPr>
        <w:t xml:space="preserve"> med skjø</w:t>
      </w:r>
      <w:r w:rsidR="006B3279" w:rsidRPr="002C64DF">
        <w:rPr>
          <w:lang w:val="nn-NO"/>
        </w:rPr>
        <w:t>t</w:t>
      </w:r>
      <w:r w:rsidR="00754AAB" w:rsidRPr="002C64DF">
        <w:rPr>
          <w:lang w:val="nn-NO"/>
        </w:rPr>
        <w:t>selen</w:t>
      </w:r>
      <w:r w:rsidR="00377561" w:rsidRPr="002C64DF">
        <w:rPr>
          <w:lang w:val="nn-NO"/>
        </w:rPr>
        <w:t xml:space="preserve">. </w:t>
      </w:r>
      <w:r w:rsidR="00377561" w:rsidRPr="002C64DF">
        <w:rPr>
          <w:rFonts w:cs="Arial"/>
          <w:lang w:val="nn-NO"/>
        </w:rPr>
        <w:t>Stubb</w:t>
      </w:r>
      <w:r w:rsidR="00E64477" w:rsidRPr="002C64DF">
        <w:rPr>
          <w:rFonts w:cs="Arial"/>
          <w:lang w:val="nn-NO"/>
        </w:rPr>
        <w:t>a</w:t>
      </w:r>
      <w:r w:rsidR="00377561" w:rsidRPr="002C64DF">
        <w:rPr>
          <w:rFonts w:cs="Arial"/>
          <w:lang w:val="nn-NO"/>
        </w:rPr>
        <w:t>r må kapp</w:t>
      </w:r>
      <w:r w:rsidR="00E64477" w:rsidRPr="002C64DF">
        <w:rPr>
          <w:rFonts w:cs="Arial"/>
          <w:lang w:val="nn-NO"/>
        </w:rPr>
        <w:t>ast</w:t>
      </w:r>
      <w:r w:rsidR="00377561" w:rsidRPr="002C64DF">
        <w:rPr>
          <w:rFonts w:cs="Arial"/>
          <w:lang w:val="nn-NO"/>
        </w:rPr>
        <w:t xml:space="preserve"> så langt ned som m</w:t>
      </w:r>
      <w:r w:rsidR="00E64477" w:rsidRPr="002C64DF">
        <w:rPr>
          <w:rFonts w:cs="Arial"/>
          <w:lang w:val="nn-NO"/>
        </w:rPr>
        <w:t>ogleg</w:t>
      </w:r>
      <w:r w:rsidR="00377561" w:rsidRPr="002C64DF">
        <w:rPr>
          <w:rFonts w:cs="Arial"/>
          <w:lang w:val="nn-NO"/>
        </w:rPr>
        <w:t xml:space="preserve"> slik at de</w:t>
      </w:r>
      <w:r w:rsidR="00E64477" w:rsidRPr="002C64DF">
        <w:rPr>
          <w:rFonts w:cs="Arial"/>
          <w:lang w:val="nn-NO"/>
        </w:rPr>
        <w:t>i</w:t>
      </w:r>
      <w:r w:rsidR="00377561" w:rsidRPr="002C64DF">
        <w:rPr>
          <w:rFonts w:cs="Arial"/>
          <w:lang w:val="nn-NO"/>
        </w:rPr>
        <w:t xml:space="preserve"> ikk</w:t>
      </w:r>
      <w:r w:rsidR="00E64477" w:rsidRPr="002C64DF">
        <w:rPr>
          <w:rFonts w:cs="Arial"/>
          <w:lang w:val="nn-NO"/>
        </w:rPr>
        <w:t>j</w:t>
      </w:r>
      <w:r w:rsidR="00377561" w:rsidRPr="002C64DF">
        <w:rPr>
          <w:rFonts w:cs="Arial"/>
          <w:lang w:val="nn-NO"/>
        </w:rPr>
        <w:t>e skap</w:t>
      </w:r>
      <w:r w:rsidR="00E64477" w:rsidRPr="002C64DF">
        <w:rPr>
          <w:rFonts w:cs="Arial"/>
          <w:lang w:val="nn-NO"/>
        </w:rPr>
        <w:t>a</w:t>
      </w:r>
      <w:r w:rsidR="00377561" w:rsidRPr="002C64DF">
        <w:rPr>
          <w:rFonts w:cs="Arial"/>
          <w:lang w:val="nn-NO"/>
        </w:rPr>
        <w:t>r problem ved etterfølg</w:t>
      </w:r>
      <w:r w:rsidR="00E64477" w:rsidRPr="002C64DF">
        <w:rPr>
          <w:rFonts w:cs="Arial"/>
          <w:lang w:val="nn-NO"/>
        </w:rPr>
        <w:t>ja</w:t>
      </w:r>
      <w:r w:rsidR="00377561" w:rsidRPr="002C64DF">
        <w:rPr>
          <w:rFonts w:cs="Arial"/>
          <w:lang w:val="nn-NO"/>
        </w:rPr>
        <w:t xml:space="preserve">nde slått. </w:t>
      </w:r>
      <w:r w:rsidR="00754AAB" w:rsidRPr="002C64DF">
        <w:rPr>
          <w:lang w:val="nn-NO"/>
        </w:rPr>
        <w:t>K</w:t>
      </w:r>
      <w:r w:rsidR="00377561" w:rsidRPr="002C64DF">
        <w:rPr>
          <w:lang w:val="nn-NO"/>
        </w:rPr>
        <w:t>vist</w:t>
      </w:r>
      <w:r w:rsidR="00E64477" w:rsidRPr="002C64DF">
        <w:rPr>
          <w:lang w:val="nn-NO"/>
        </w:rPr>
        <w:t>a</w:t>
      </w:r>
      <w:r w:rsidR="00377561" w:rsidRPr="002C64DF">
        <w:rPr>
          <w:lang w:val="nn-NO"/>
        </w:rPr>
        <w:t>ne/stamm</w:t>
      </w:r>
      <w:r w:rsidR="00E64477" w:rsidRPr="002C64DF">
        <w:rPr>
          <w:lang w:val="nn-NO"/>
        </w:rPr>
        <w:t>a</w:t>
      </w:r>
      <w:r w:rsidR="00377561" w:rsidRPr="002C64DF">
        <w:rPr>
          <w:lang w:val="nn-NO"/>
        </w:rPr>
        <w:t>ne</w:t>
      </w:r>
      <w:r w:rsidR="00754AAB" w:rsidRPr="002C64DF">
        <w:rPr>
          <w:lang w:val="nn-NO"/>
        </w:rPr>
        <w:t xml:space="preserve"> på kratt og mindre busk</w:t>
      </w:r>
      <w:r w:rsidR="00E64477" w:rsidRPr="002C64DF">
        <w:rPr>
          <w:lang w:val="nn-NO"/>
        </w:rPr>
        <w:t>a</w:t>
      </w:r>
      <w:r w:rsidR="00754AAB" w:rsidRPr="002C64DF">
        <w:rPr>
          <w:lang w:val="nn-NO"/>
        </w:rPr>
        <w:t>r</w:t>
      </w:r>
      <w:r w:rsidR="00181377" w:rsidRPr="002C64DF">
        <w:rPr>
          <w:lang w:val="nn-NO"/>
        </w:rPr>
        <w:t xml:space="preserve"> </w:t>
      </w:r>
      <w:r w:rsidR="00754AAB" w:rsidRPr="002C64DF">
        <w:rPr>
          <w:lang w:val="nn-NO"/>
        </w:rPr>
        <w:t xml:space="preserve">bør </w:t>
      </w:r>
      <w:r w:rsidR="00E64477" w:rsidRPr="002C64DF">
        <w:rPr>
          <w:lang w:val="nn-NO"/>
        </w:rPr>
        <w:t>ein dra</w:t>
      </w:r>
      <w:r w:rsidR="00754AAB" w:rsidRPr="002C64DF">
        <w:rPr>
          <w:lang w:val="nn-NO"/>
        </w:rPr>
        <w:t xml:space="preserve"> opp </w:t>
      </w:r>
      <w:r w:rsidR="00181377" w:rsidRPr="002C64DF">
        <w:rPr>
          <w:lang w:val="nn-NO"/>
        </w:rPr>
        <w:t>og kutte under markoverflata</w:t>
      </w:r>
      <w:r w:rsidR="00754AAB" w:rsidRPr="002C64DF">
        <w:rPr>
          <w:lang w:val="nn-NO"/>
        </w:rPr>
        <w:t xml:space="preserve"> med øks</w:t>
      </w:r>
      <w:r w:rsidR="00181377" w:rsidRPr="002C64DF">
        <w:rPr>
          <w:lang w:val="nn-NO"/>
        </w:rPr>
        <w:t xml:space="preserve">. </w:t>
      </w:r>
      <w:r w:rsidR="00181377" w:rsidRPr="002C64DF">
        <w:rPr>
          <w:rFonts w:cs="Arial"/>
          <w:lang w:val="nn-NO"/>
        </w:rPr>
        <w:t>Etter rydding er det spesielt viktig at alt ryddeavfall, kvist, stubb</w:t>
      </w:r>
      <w:r w:rsidR="00E64477" w:rsidRPr="002C64DF">
        <w:rPr>
          <w:rFonts w:cs="Arial"/>
          <w:lang w:val="nn-NO"/>
        </w:rPr>
        <w:t>a</w:t>
      </w:r>
      <w:r w:rsidR="00181377" w:rsidRPr="002C64DF">
        <w:rPr>
          <w:rFonts w:cs="Arial"/>
          <w:lang w:val="nn-NO"/>
        </w:rPr>
        <w:t>r og li</w:t>
      </w:r>
      <w:r w:rsidR="00E64477" w:rsidRPr="002C64DF">
        <w:rPr>
          <w:rFonts w:cs="Arial"/>
          <w:lang w:val="nn-NO"/>
        </w:rPr>
        <w:t>k</w:t>
      </w:r>
      <w:r w:rsidR="00181377" w:rsidRPr="002C64DF">
        <w:rPr>
          <w:rFonts w:cs="Arial"/>
          <w:lang w:val="nn-NO"/>
        </w:rPr>
        <w:t>n</w:t>
      </w:r>
      <w:r w:rsidR="00E64477" w:rsidRPr="002C64DF">
        <w:rPr>
          <w:rFonts w:cs="Arial"/>
          <w:lang w:val="nn-NO"/>
        </w:rPr>
        <w:t>a</w:t>
      </w:r>
      <w:r w:rsidR="00181377" w:rsidRPr="002C64DF">
        <w:rPr>
          <w:rFonts w:cs="Arial"/>
          <w:lang w:val="nn-NO"/>
        </w:rPr>
        <w:t xml:space="preserve">nde </w:t>
      </w:r>
      <w:r w:rsidR="00E64477" w:rsidRPr="002C64DF">
        <w:rPr>
          <w:rFonts w:cs="Arial"/>
          <w:lang w:val="nn-NO"/>
        </w:rPr>
        <w:t>vert</w:t>
      </w:r>
      <w:r w:rsidR="00181377" w:rsidRPr="002C64DF">
        <w:rPr>
          <w:rFonts w:cs="Arial"/>
          <w:lang w:val="nn-NO"/>
        </w:rPr>
        <w:t xml:space="preserve"> samla sam</w:t>
      </w:r>
      <w:r w:rsidR="00E64477" w:rsidRPr="002C64DF">
        <w:rPr>
          <w:rFonts w:cs="Arial"/>
          <w:lang w:val="nn-NO"/>
        </w:rPr>
        <w:t>a</w:t>
      </w:r>
      <w:r w:rsidR="00181377" w:rsidRPr="002C64DF">
        <w:rPr>
          <w:rFonts w:cs="Arial"/>
          <w:lang w:val="nn-NO"/>
        </w:rPr>
        <w:t>n og brent på e</w:t>
      </w:r>
      <w:r w:rsidR="00E64477" w:rsidRPr="002C64DF">
        <w:rPr>
          <w:rFonts w:cs="Arial"/>
          <w:lang w:val="nn-NO"/>
        </w:rPr>
        <w:t>i</w:t>
      </w:r>
      <w:r w:rsidR="00181377" w:rsidRPr="002C64DF">
        <w:rPr>
          <w:rFonts w:cs="Arial"/>
          <w:lang w:val="nn-NO"/>
        </w:rPr>
        <w:t>gna st</w:t>
      </w:r>
      <w:r w:rsidR="00E64477" w:rsidRPr="002C64DF">
        <w:rPr>
          <w:rFonts w:cs="Arial"/>
          <w:lang w:val="nn-NO"/>
        </w:rPr>
        <w:t>a</w:t>
      </w:r>
      <w:r w:rsidR="00181377" w:rsidRPr="002C64DF">
        <w:rPr>
          <w:rFonts w:cs="Arial"/>
          <w:lang w:val="nn-NO"/>
        </w:rPr>
        <w:t>der, og aller helst frakta ut av området. Dette for å unngå unødig oppgjødsling.</w:t>
      </w:r>
    </w:p>
    <w:p w14:paraId="0B420F64" w14:textId="77777777" w:rsidR="00181377" w:rsidRPr="002C64DF" w:rsidRDefault="00181377" w:rsidP="00C338CA">
      <w:pPr>
        <w:spacing w:line="276" w:lineRule="auto"/>
        <w:rPr>
          <w:lang w:val="nn-NO"/>
        </w:rPr>
      </w:pPr>
    </w:p>
    <w:p w14:paraId="00552595" w14:textId="48B6F56A" w:rsidR="00181377" w:rsidRPr="002C64DF" w:rsidRDefault="00181377" w:rsidP="00C338CA">
      <w:pPr>
        <w:pStyle w:val="Listeavsnitt"/>
        <w:ind w:left="0"/>
        <w:rPr>
          <w:i/>
          <w:sz w:val="20"/>
          <w:szCs w:val="20"/>
        </w:rPr>
      </w:pPr>
      <w:r w:rsidRPr="002C64DF">
        <w:rPr>
          <w:i/>
          <w:sz w:val="20"/>
          <w:szCs w:val="20"/>
        </w:rPr>
        <w:t>Ved restaurering er det viktig å ikk</w:t>
      </w:r>
      <w:r w:rsidR="00E64477" w:rsidRPr="002C64DF">
        <w:rPr>
          <w:i/>
          <w:sz w:val="20"/>
          <w:szCs w:val="20"/>
        </w:rPr>
        <w:t>j</w:t>
      </w:r>
      <w:r w:rsidRPr="002C64DF">
        <w:rPr>
          <w:i/>
          <w:sz w:val="20"/>
          <w:szCs w:val="20"/>
        </w:rPr>
        <w:t>e set</w:t>
      </w:r>
      <w:r w:rsidR="00E64477" w:rsidRPr="002C64DF">
        <w:rPr>
          <w:i/>
          <w:sz w:val="20"/>
          <w:szCs w:val="20"/>
        </w:rPr>
        <w:t>j</w:t>
      </w:r>
      <w:r w:rsidRPr="002C64DF">
        <w:rPr>
          <w:i/>
          <w:sz w:val="20"/>
          <w:szCs w:val="20"/>
        </w:rPr>
        <w:t>e i g</w:t>
      </w:r>
      <w:r w:rsidR="00E64477" w:rsidRPr="002C64DF">
        <w:rPr>
          <w:i/>
          <w:sz w:val="20"/>
          <w:szCs w:val="20"/>
        </w:rPr>
        <w:t>o</w:t>
      </w:r>
      <w:r w:rsidRPr="002C64DF">
        <w:rPr>
          <w:i/>
          <w:sz w:val="20"/>
          <w:szCs w:val="20"/>
        </w:rPr>
        <w:t>ng med me</w:t>
      </w:r>
      <w:r w:rsidR="00E64477" w:rsidRPr="002C64DF">
        <w:rPr>
          <w:i/>
          <w:sz w:val="20"/>
          <w:szCs w:val="20"/>
        </w:rPr>
        <w:t>i</w:t>
      </w:r>
      <w:r w:rsidRPr="002C64DF">
        <w:rPr>
          <w:i/>
          <w:sz w:val="20"/>
          <w:szCs w:val="20"/>
        </w:rPr>
        <w:t>r omfatt</w:t>
      </w:r>
      <w:r w:rsidR="00E64477" w:rsidRPr="002C64DF">
        <w:rPr>
          <w:i/>
          <w:sz w:val="20"/>
          <w:szCs w:val="20"/>
        </w:rPr>
        <w:t>a</w:t>
      </w:r>
      <w:r w:rsidRPr="002C64DF">
        <w:rPr>
          <w:i/>
          <w:sz w:val="20"/>
          <w:szCs w:val="20"/>
        </w:rPr>
        <w:t>nde rydding enn det e</w:t>
      </w:r>
      <w:r w:rsidR="00E64477" w:rsidRPr="002C64DF">
        <w:rPr>
          <w:i/>
          <w:sz w:val="20"/>
          <w:szCs w:val="20"/>
        </w:rPr>
        <w:t>i</w:t>
      </w:r>
      <w:r w:rsidRPr="002C64DF">
        <w:rPr>
          <w:i/>
          <w:sz w:val="20"/>
          <w:szCs w:val="20"/>
        </w:rPr>
        <w:t>n greier å følg</w:t>
      </w:r>
      <w:r w:rsidR="00E64477" w:rsidRPr="002C64DF">
        <w:rPr>
          <w:i/>
          <w:sz w:val="20"/>
          <w:szCs w:val="20"/>
        </w:rPr>
        <w:t>j</w:t>
      </w:r>
      <w:r w:rsidRPr="002C64DF">
        <w:rPr>
          <w:i/>
          <w:sz w:val="20"/>
          <w:szCs w:val="20"/>
        </w:rPr>
        <w:t>e opp med skjøtsel i ettertid. Rydding ut</w:t>
      </w:r>
      <w:r w:rsidR="00E64477" w:rsidRPr="002C64DF">
        <w:rPr>
          <w:i/>
          <w:sz w:val="20"/>
          <w:szCs w:val="20"/>
        </w:rPr>
        <w:t>a</w:t>
      </w:r>
      <w:r w:rsidRPr="002C64DF">
        <w:rPr>
          <w:i/>
          <w:sz w:val="20"/>
          <w:szCs w:val="20"/>
        </w:rPr>
        <w:t>n påfølg</w:t>
      </w:r>
      <w:r w:rsidR="00E64477" w:rsidRPr="002C64DF">
        <w:rPr>
          <w:i/>
          <w:sz w:val="20"/>
          <w:szCs w:val="20"/>
        </w:rPr>
        <w:t>a</w:t>
      </w:r>
      <w:r w:rsidRPr="002C64DF">
        <w:rPr>
          <w:i/>
          <w:sz w:val="20"/>
          <w:szCs w:val="20"/>
        </w:rPr>
        <w:t>nde slått kan g</w:t>
      </w:r>
      <w:r w:rsidR="00E64477" w:rsidRPr="002C64DF">
        <w:rPr>
          <w:i/>
          <w:sz w:val="20"/>
          <w:szCs w:val="20"/>
        </w:rPr>
        <w:t>i</w:t>
      </w:r>
      <w:r w:rsidRPr="002C64DF">
        <w:rPr>
          <w:i/>
          <w:sz w:val="20"/>
          <w:szCs w:val="20"/>
        </w:rPr>
        <w:t xml:space="preserve"> </w:t>
      </w:r>
      <w:r w:rsidR="00E64477" w:rsidRPr="002C64DF">
        <w:rPr>
          <w:i/>
          <w:sz w:val="20"/>
          <w:szCs w:val="20"/>
        </w:rPr>
        <w:t>auka</w:t>
      </w:r>
      <w:r w:rsidRPr="002C64DF">
        <w:rPr>
          <w:i/>
          <w:sz w:val="20"/>
          <w:szCs w:val="20"/>
        </w:rPr>
        <w:t xml:space="preserve"> </w:t>
      </w:r>
      <w:r w:rsidR="00E64477" w:rsidRPr="002C64DF">
        <w:rPr>
          <w:i/>
          <w:sz w:val="20"/>
          <w:szCs w:val="20"/>
        </w:rPr>
        <w:t>att</w:t>
      </w:r>
      <w:r w:rsidRPr="002C64DF">
        <w:rPr>
          <w:i/>
          <w:sz w:val="20"/>
          <w:szCs w:val="20"/>
        </w:rPr>
        <w:t>groing.</w:t>
      </w:r>
    </w:p>
    <w:p w14:paraId="5D8F65B9" w14:textId="1B1D9C2B" w:rsidR="00181377" w:rsidRPr="002C64DF" w:rsidRDefault="006B3279" w:rsidP="00C338CA">
      <w:pPr>
        <w:spacing w:line="276" w:lineRule="auto"/>
        <w:rPr>
          <w:rFonts w:cs="Arial"/>
          <w:lang w:val="nn-NO"/>
        </w:rPr>
      </w:pPr>
      <w:r w:rsidRPr="002C64DF">
        <w:rPr>
          <w:lang w:val="nn-NO"/>
        </w:rPr>
        <w:t xml:space="preserve">Ofte </w:t>
      </w:r>
      <w:r w:rsidR="00F50CCC" w:rsidRPr="002C64DF">
        <w:rPr>
          <w:lang w:val="nn-NO"/>
        </w:rPr>
        <w:t>må områd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 xml:space="preserve"> slå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s</w:t>
      </w:r>
      <w:r w:rsidR="00E64477" w:rsidRPr="002C64DF">
        <w:rPr>
          <w:lang w:val="nn-NO"/>
        </w:rPr>
        <w:t>t</w:t>
      </w:r>
      <w:r w:rsidR="00F50CCC" w:rsidRPr="002C64DF">
        <w:rPr>
          <w:lang w:val="nn-NO"/>
        </w:rPr>
        <w:t xml:space="preserve"> e</w:t>
      </w:r>
      <w:r w:rsidR="00E64477" w:rsidRPr="002C64DF">
        <w:rPr>
          <w:lang w:val="nn-NO"/>
        </w:rPr>
        <w:t>i</w:t>
      </w:r>
      <w:r w:rsidR="00F50CCC" w:rsidRPr="002C64DF">
        <w:rPr>
          <w:lang w:val="nn-NO"/>
        </w:rPr>
        <w:t>n g</w:t>
      </w:r>
      <w:r w:rsidR="00E64477" w:rsidRPr="002C64DF">
        <w:rPr>
          <w:lang w:val="nn-NO"/>
        </w:rPr>
        <w:t>o</w:t>
      </w:r>
      <w:r w:rsidR="00F50CCC" w:rsidRPr="002C64DF">
        <w:rPr>
          <w:lang w:val="nn-NO"/>
        </w:rPr>
        <w:t xml:space="preserve">ng i året i </w:t>
      </w:r>
      <w:r w:rsidR="00181377" w:rsidRPr="002C64DF">
        <w:rPr>
          <w:lang w:val="nn-NO"/>
        </w:rPr>
        <w:t>restaurerings</w:t>
      </w:r>
      <w:r w:rsidR="00F50CCC" w:rsidRPr="002C64DF">
        <w:rPr>
          <w:lang w:val="nn-NO"/>
        </w:rPr>
        <w:t>fasen, og i låglandsområder kan det v</w:t>
      </w:r>
      <w:r w:rsidR="00E64477" w:rsidRPr="002C64DF">
        <w:rPr>
          <w:lang w:val="nn-NO"/>
        </w:rPr>
        <w:t>e</w:t>
      </w:r>
      <w:r w:rsidR="00F50CCC" w:rsidRPr="002C64DF">
        <w:rPr>
          <w:lang w:val="nn-NO"/>
        </w:rPr>
        <w:t xml:space="preserve">re </w:t>
      </w:r>
      <w:r w:rsidR="00377561" w:rsidRPr="002C64DF">
        <w:rPr>
          <w:lang w:val="nn-NO"/>
        </w:rPr>
        <w:t>n</w:t>
      </w:r>
      <w:r w:rsidR="00F50CCC" w:rsidRPr="002C64DF">
        <w:rPr>
          <w:lang w:val="nn-NO"/>
        </w:rPr>
        <w:t>ødvendig med slått to g</w:t>
      </w:r>
      <w:r w:rsidR="00E64477" w:rsidRPr="002C64DF">
        <w:rPr>
          <w:lang w:val="nn-NO"/>
        </w:rPr>
        <w:t>o</w:t>
      </w:r>
      <w:r w:rsidR="00F50CCC" w:rsidRPr="002C64DF">
        <w:rPr>
          <w:lang w:val="nn-NO"/>
        </w:rPr>
        <w:t xml:space="preserve">nger i året. Etter </w:t>
      </w:r>
      <w:r w:rsidR="00E64477" w:rsidRPr="002C64DF">
        <w:rPr>
          <w:lang w:val="nn-NO"/>
        </w:rPr>
        <w:t>kvart</w:t>
      </w:r>
      <w:r w:rsidR="00F50CCC" w:rsidRPr="002C64DF">
        <w:rPr>
          <w:lang w:val="nn-NO"/>
        </w:rPr>
        <w:t xml:space="preserve"> som krattoppslag reduser</w:t>
      </w:r>
      <w:r w:rsidR="00E64477" w:rsidRPr="002C64DF">
        <w:rPr>
          <w:lang w:val="nn-NO"/>
        </w:rPr>
        <w:t>ast</w:t>
      </w:r>
      <w:r w:rsidR="00F50CCC" w:rsidRPr="002C64DF">
        <w:rPr>
          <w:lang w:val="nn-NO"/>
        </w:rPr>
        <w:t xml:space="preserve"> og produksjonen i feltsjiktet </w:t>
      </w:r>
      <w:r w:rsidR="00E64477" w:rsidRPr="002C64DF">
        <w:rPr>
          <w:lang w:val="nn-NO"/>
        </w:rPr>
        <w:t>stabiliserer</w:t>
      </w:r>
      <w:r w:rsidR="00F50CCC" w:rsidRPr="002C64DF">
        <w:rPr>
          <w:lang w:val="nn-NO"/>
        </w:rPr>
        <w:t xml:space="preserve"> seg er det i de</w:t>
      </w:r>
      <w:r w:rsidR="00E64477" w:rsidRPr="002C64DF">
        <w:rPr>
          <w:lang w:val="nn-NO"/>
        </w:rPr>
        <w:t>i</w:t>
      </w:r>
      <w:r w:rsidR="00F50CCC" w:rsidRPr="002C64DF">
        <w:rPr>
          <w:lang w:val="nn-NO"/>
        </w:rPr>
        <w:t xml:space="preserve"> fleste tilfell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 xml:space="preserve"> tilstrekkel</w:t>
      </w:r>
      <w:r w:rsidR="00E64477" w:rsidRPr="002C64DF">
        <w:rPr>
          <w:lang w:val="nn-NO"/>
        </w:rPr>
        <w:t>e</w:t>
      </w:r>
      <w:r w:rsidR="00F50CCC" w:rsidRPr="002C64DF">
        <w:rPr>
          <w:lang w:val="nn-NO"/>
        </w:rPr>
        <w:t>g med slått fr</w:t>
      </w:r>
      <w:r w:rsidR="00E64477" w:rsidRPr="002C64DF">
        <w:rPr>
          <w:lang w:val="nn-NO"/>
        </w:rPr>
        <w:t>å</w:t>
      </w:r>
      <w:r w:rsidR="00F50CCC" w:rsidRPr="002C64DF">
        <w:rPr>
          <w:lang w:val="nn-NO"/>
        </w:rPr>
        <w:t xml:space="preserve"> </w:t>
      </w:r>
      <w:r w:rsidR="00E64477" w:rsidRPr="002C64DF">
        <w:rPr>
          <w:lang w:val="nn-NO"/>
        </w:rPr>
        <w:t>kvart</w:t>
      </w:r>
      <w:r w:rsidR="00F50CCC" w:rsidRPr="002C64DF">
        <w:rPr>
          <w:lang w:val="nn-NO"/>
        </w:rPr>
        <w:t xml:space="preserve"> tredje til </w:t>
      </w:r>
      <w:r w:rsidR="00E64477" w:rsidRPr="002C64DF">
        <w:rPr>
          <w:lang w:val="nn-NO"/>
        </w:rPr>
        <w:t>kvart</w:t>
      </w:r>
      <w:r w:rsidR="00F50CCC" w:rsidRPr="002C64DF">
        <w:rPr>
          <w:lang w:val="nn-NO"/>
        </w:rPr>
        <w:t xml:space="preserve"> ti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nde år for å h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lde krattet i sjakk. I sørl</w:t>
      </w:r>
      <w:r w:rsidR="00E64477" w:rsidRPr="002C64DF">
        <w:rPr>
          <w:lang w:val="nn-NO"/>
        </w:rPr>
        <w:t>e</w:t>
      </w:r>
      <w:r w:rsidR="00F50CCC" w:rsidRPr="002C64DF">
        <w:rPr>
          <w:lang w:val="nn-NO"/>
        </w:rPr>
        <w:t>ge og lågtligg</w:t>
      </w:r>
      <w:r w:rsidR="00E64477" w:rsidRPr="002C64DF">
        <w:rPr>
          <w:lang w:val="nn-NO"/>
        </w:rPr>
        <w:t>ja</w:t>
      </w:r>
      <w:r w:rsidR="00F50CCC" w:rsidRPr="002C64DF">
        <w:rPr>
          <w:lang w:val="nn-NO"/>
        </w:rPr>
        <w:t>nde område kan det v</w:t>
      </w:r>
      <w:r w:rsidR="00E64477" w:rsidRPr="002C64DF">
        <w:rPr>
          <w:lang w:val="nn-NO"/>
        </w:rPr>
        <w:t>e</w:t>
      </w:r>
      <w:r w:rsidR="00F50CCC" w:rsidRPr="002C64DF">
        <w:rPr>
          <w:lang w:val="nn-NO"/>
        </w:rPr>
        <w:t>re nødvend</w:t>
      </w:r>
      <w:r w:rsidR="00E64477" w:rsidRPr="002C64DF">
        <w:rPr>
          <w:lang w:val="nn-NO"/>
        </w:rPr>
        <w:t>i</w:t>
      </w:r>
      <w:r w:rsidR="00F50CCC" w:rsidRPr="002C64DF">
        <w:rPr>
          <w:lang w:val="nn-NO"/>
        </w:rPr>
        <w:t>g med hyppig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re slått.</w:t>
      </w:r>
    </w:p>
    <w:p w14:paraId="613E4492" w14:textId="77777777" w:rsidR="00377561" w:rsidRPr="002C64DF" w:rsidRDefault="00377561" w:rsidP="00C338CA">
      <w:pPr>
        <w:spacing w:line="276" w:lineRule="auto"/>
        <w:rPr>
          <w:lang w:val="nn-NO"/>
        </w:rPr>
      </w:pPr>
    </w:p>
    <w:p w14:paraId="2CD97F83" w14:textId="24961DC7" w:rsidR="00F50CCC" w:rsidRPr="002C64DF" w:rsidRDefault="00F50CCC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>Slått med tohjulstraktor er e</w:t>
      </w:r>
      <w:r w:rsidR="00E64477" w:rsidRPr="002C64DF">
        <w:rPr>
          <w:lang w:val="nn-NO"/>
        </w:rPr>
        <w:t>i</w:t>
      </w:r>
      <w:r w:rsidRPr="002C64DF">
        <w:rPr>
          <w:lang w:val="nn-NO"/>
        </w:rPr>
        <w:t>t godt alternativ til ljåslått, og erfaring</w:t>
      </w:r>
      <w:r w:rsidR="00E64477" w:rsidRPr="002C64DF">
        <w:rPr>
          <w:lang w:val="nn-NO"/>
        </w:rPr>
        <w:t>a</w:t>
      </w:r>
      <w:r w:rsidRPr="002C64DF">
        <w:rPr>
          <w:lang w:val="nn-NO"/>
        </w:rPr>
        <w:t>r fr</w:t>
      </w:r>
      <w:r w:rsidR="00E64477" w:rsidRPr="002C64DF">
        <w:rPr>
          <w:lang w:val="nn-NO"/>
        </w:rPr>
        <w:t>å</w:t>
      </w:r>
      <w:r w:rsidRPr="002C64DF">
        <w:rPr>
          <w:lang w:val="nn-NO"/>
        </w:rPr>
        <w:t xml:space="preserve"> blant ann</w:t>
      </w:r>
      <w:r w:rsidR="00E64477" w:rsidRPr="002C64DF">
        <w:rPr>
          <w:lang w:val="nn-NO"/>
        </w:rPr>
        <w:t>a</w:t>
      </w:r>
      <w:r w:rsidRPr="002C64DF">
        <w:rPr>
          <w:lang w:val="nn-NO"/>
        </w:rPr>
        <w:t xml:space="preserve"> </w:t>
      </w:r>
      <w:proofErr w:type="spellStart"/>
      <w:r w:rsidRPr="002C64DF">
        <w:rPr>
          <w:lang w:val="nn-NO"/>
        </w:rPr>
        <w:t>Sølendet</w:t>
      </w:r>
      <w:proofErr w:type="spellEnd"/>
      <w:r w:rsidRPr="002C64DF">
        <w:rPr>
          <w:lang w:val="nn-NO"/>
        </w:rPr>
        <w:t xml:space="preserve"> naturreservat i Røros viser at slått med tohjulstraktor er ca. 7 g</w:t>
      </w:r>
      <w:r w:rsidR="00E64477" w:rsidRPr="002C64DF">
        <w:rPr>
          <w:lang w:val="nn-NO"/>
        </w:rPr>
        <w:t>o</w:t>
      </w:r>
      <w:r w:rsidRPr="002C64DF">
        <w:rPr>
          <w:lang w:val="nn-NO"/>
        </w:rPr>
        <w:t>nger rask</w:t>
      </w:r>
      <w:r w:rsidR="00E64477" w:rsidRPr="002C64DF">
        <w:rPr>
          <w:lang w:val="nn-NO"/>
        </w:rPr>
        <w:t>a</w:t>
      </w:r>
      <w:r w:rsidRPr="002C64DF">
        <w:rPr>
          <w:lang w:val="nn-NO"/>
        </w:rPr>
        <w:t>re enn ljåslått. Bruk av kantklipp</w:t>
      </w:r>
      <w:r w:rsidR="00E64477" w:rsidRPr="002C64DF">
        <w:rPr>
          <w:lang w:val="nn-NO"/>
        </w:rPr>
        <w:t>a</w:t>
      </w:r>
      <w:r w:rsidRPr="002C64DF">
        <w:rPr>
          <w:lang w:val="nn-NO"/>
        </w:rPr>
        <w:t>r med knivblad er e</w:t>
      </w:r>
      <w:r w:rsidR="00E64477" w:rsidRPr="002C64DF">
        <w:rPr>
          <w:lang w:val="nn-NO"/>
        </w:rPr>
        <w:t>i</w:t>
      </w:r>
      <w:r w:rsidRPr="002C64DF">
        <w:rPr>
          <w:lang w:val="nn-NO"/>
        </w:rPr>
        <w:t>t alternativ i tuete og ulendt terreng, men er om lag like arbeidskrev</w:t>
      </w:r>
      <w:r w:rsidR="00E64477" w:rsidRPr="002C64DF">
        <w:rPr>
          <w:lang w:val="nn-NO"/>
        </w:rPr>
        <w:t>jan</w:t>
      </w:r>
      <w:r w:rsidRPr="002C64DF">
        <w:rPr>
          <w:lang w:val="nn-NO"/>
        </w:rPr>
        <w:t>de som ljå.</w:t>
      </w:r>
    </w:p>
    <w:p w14:paraId="2EFDA2B3" w14:textId="77777777" w:rsidR="00F50CCC" w:rsidRPr="002C64DF" w:rsidRDefault="00F50CCC" w:rsidP="00C338CA">
      <w:pPr>
        <w:spacing w:line="276" w:lineRule="auto"/>
        <w:rPr>
          <w:lang w:val="nn-NO"/>
        </w:rPr>
      </w:pPr>
    </w:p>
    <w:p w14:paraId="53578C43" w14:textId="602253D4" w:rsidR="00977180" w:rsidRPr="002C64DF" w:rsidRDefault="00913DFD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>Slåttemyr bør skjøtt</w:t>
      </w:r>
      <w:r w:rsidR="00E64477" w:rsidRPr="002C64DF">
        <w:rPr>
          <w:lang w:val="nn-NO"/>
        </w:rPr>
        <w:t>ast</w:t>
      </w:r>
      <w:r w:rsidRPr="002C64DF">
        <w:rPr>
          <w:lang w:val="nn-NO"/>
        </w:rPr>
        <w:t xml:space="preserve"> med slått, h</w:t>
      </w:r>
      <w:r w:rsidR="00007AB6" w:rsidRPr="002C64DF">
        <w:rPr>
          <w:lang w:val="nn-NO"/>
        </w:rPr>
        <w:t>usdyrbeiting er ikk</w:t>
      </w:r>
      <w:r w:rsidR="00E64477" w:rsidRPr="002C64DF">
        <w:rPr>
          <w:lang w:val="nn-NO"/>
        </w:rPr>
        <w:t>j</w:t>
      </w:r>
      <w:r w:rsidR="00007AB6" w:rsidRPr="002C64DF">
        <w:rPr>
          <w:lang w:val="nn-NO"/>
        </w:rPr>
        <w:t>e e</w:t>
      </w:r>
      <w:r w:rsidR="00E64477" w:rsidRPr="002C64DF">
        <w:rPr>
          <w:lang w:val="nn-NO"/>
        </w:rPr>
        <w:t>i</w:t>
      </w:r>
      <w:r w:rsidR="00007AB6" w:rsidRPr="002C64DF">
        <w:rPr>
          <w:lang w:val="nn-NO"/>
        </w:rPr>
        <w:t>t godt alternativ. Beiting og slått påv</w:t>
      </w:r>
      <w:r w:rsidR="00E64477" w:rsidRPr="002C64DF">
        <w:rPr>
          <w:lang w:val="nn-NO"/>
        </w:rPr>
        <w:t>erkar</w:t>
      </w:r>
      <w:r w:rsidR="00007AB6" w:rsidRPr="002C64DF">
        <w:rPr>
          <w:lang w:val="nn-NO"/>
        </w:rPr>
        <w:t xml:space="preserve"> myr på </w:t>
      </w:r>
      <w:r w:rsidR="00E64477" w:rsidRPr="002C64DF">
        <w:rPr>
          <w:lang w:val="nn-NO"/>
        </w:rPr>
        <w:t>ulik</w:t>
      </w:r>
      <w:r w:rsidR="00007AB6" w:rsidRPr="002C64DF">
        <w:rPr>
          <w:lang w:val="nn-NO"/>
        </w:rPr>
        <w:t xml:space="preserve"> måte. </w:t>
      </w:r>
      <w:r w:rsidR="00977180" w:rsidRPr="002C64DF">
        <w:rPr>
          <w:lang w:val="nn-NO"/>
        </w:rPr>
        <w:t>Høgt grunnvatn og torv</w:t>
      </w:r>
      <w:r w:rsidR="001958AF" w:rsidRPr="002C64DF">
        <w:rPr>
          <w:lang w:val="nn-NO"/>
        </w:rPr>
        <w:t>danning</w:t>
      </w:r>
      <w:r w:rsidR="00977180" w:rsidRPr="002C64DF">
        <w:rPr>
          <w:lang w:val="nn-NO"/>
        </w:rPr>
        <w:t xml:space="preserve"> gj</w:t>
      </w:r>
      <w:r w:rsidR="00E64477" w:rsidRPr="002C64DF">
        <w:rPr>
          <w:lang w:val="nn-NO"/>
        </w:rPr>
        <w:t>e</w:t>
      </w:r>
      <w:r w:rsidR="00977180" w:rsidRPr="002C64DF">
        <w:rPr>
          <w:lang w:val="nn-NO"/>
        </w:rPr>
        <w:t>r myra sårbar for tr</w:t>
      </w:r>
      <w:r w:rsidR="00E64477" w:rsidRPr="002C64DF">
        <w:rPr>
          <w:lang w:val="nn-NO"/>
        </w:rPr>
        <w:t>a</w:t>
      </w:r>
      <w:r w:rsidR="00977180" w:rsidRPr="002C64DF">
        <w:rPr>
          <w:lang w:val="nn-NO"/>
        </w:rPr>
        <w:t>kk. Tr</w:t>
      </w:r>
      <w:r w:rsidR="00E64477" w:rsidRPr="002C64DF">
        <w:rPr>
          <w:lang w:val="nn-NO"/>
        </w:rPr>
        <w:t>a</w:t>
      </w:r>
      <w:r w:rsidR="00977180" w:rsidRPr="002C64DF">
        <w:rPr>
          <w:lang w:val="nn-NO"/>
        </w:rPr>
        <w:t xml:space="preserve">kk av beitedyr fører </w:t>
      </w:r>
      <w:r w:rsidR="001958AF" w:rsidRPr="002C64DF">
        <w:rPr>
          <w:lang w:val="nn-NO"/>
        </w:rPr>
        <w:t xml:space="preserve">lett </w:t>
      </w:r>
      <w:r w:rsidR="00977180" w:rsidRPr="002C64DF">
        <w:rPr>
          <w:lang w:val="nn-NO"/>
        </w:rPr>
        <w:t>til skad</w:t>
      </w:r>
      <w:r w:rsidR="00E64477" w:rsidRPr="002C64DF">
        <w:rPr>
          <w:lang w:val="nn-NO"/>
        </w:rPr>
        <w:t>a</w:t>
      </w:r>
      <w:r w:rsidR="00977180" w:rsidRPr="002C64DF">
        <w:rPr>
          <w:lang w:val="nn-NO"/>
        </w:rPr>
        <w:t>r på plantedekket</w:t>
      </w:r>
      <w:r w:rsidRPr="002C64DF">
        <w:rPr>
          <w:lang w:val="nn-NO"/>
        </w:rPr>
        <w:t xml:space="preserve"> og</w:t>
      </w:r>
      <w:r w:rsidR="00977180" w:rsidRPr="002C64DF">
        <w:rPr>
          <w:lang w:val="nn-NO"/>
        </w:rPr>
        <w:t xml:space="preserve"> blottlegging av torv med påfølg</w:t>
      </w:r>
      <w:r w:rsidR="00E64477" w:rsidRPr="002C64DF">
        <w:rPr>
          <w:lang w:val="nn-NO"/>
        </w:rPr>
        <w:t>ja</w:t>
      </w:r>
      <w:r w:rsidR="00977180" w:rsidRPr="002C64DF">
        <w:rPr>
          <w:lang w:val="nn-NO"/>
        </w:rPr>
        <w:t>nde erosjon</w:t>
      </w:r>
      <w:r w:rsidRPr="002C64DF">
        <w:rPr>
          <w:lang w:val="nn-NO"/>
        </w:rPr>
        <w:t xml:space="preserve">. </w:t>
      </w:r>
      <w:r w:rsidR="008B648B" w:rsidRPr="002C64DF">
        <w:rPr>
          <w:lang w:val="nn-NO"/>
        </w:rPr>
        <w:t xml:space="preserve">Etter </w:t>
      </w:r>
      <w:r w:rsidR="00E64477" w:rsidRPr="002C64DF">
        <w:rPr>
          <w:lang w:val="nn-NO"/>
        </w:rPr>
        <w:t>kvart</w:t>
      </w:r>
      <w:r w:rsidR="008B648B" w:rsidRPr="002C64DF">
        <w:rPr>
          <w:lang w:val="nn-NO"/>
        </w:rPr>
        <w:t xml:space="preserve"> vil busk</w:t>
      </w:r>
      <w:r w:rsidR="00E64477" w:rsidRPr="002C64DF">
        <w:rPr>
          <w:lang w:val="nn-NO"/>
        </w:rPr>
        <w:t>a</w:t>
      </w:r>
      <w:r w:rsidR="008B648B" w:rsidRPr="002C64DF">
        <w:rPr>
          <w:lang w:val="nn-NO"/>
        </w:rPr>
        <w:t xml:space="preserve">r og kratt etablere seg </w:t>
      </w:r>
      <w:r w:rsidR="00977180" w:rsidRPr="002C64DF">
        <w:rPr>
          <w:lang w:val="nn-NO"/>
        </w:rPr>
        <w:t>på forhø</w:t>
      </w:r>
      <w:r w:rsidR="00E64477" w:rsidRPr="002C64DF">
        <w:rPr>
          <w:lang w:val="nn-NO"/>
        </w:rPr>
        <w:t>g</w:t>
      </w:r>
      <w:r w:rsidR="00977180" w:rsidRPr="002C64DF">
        <w:rPr>
          <w:lang w:val="nn-NO"/>
        </w:rPr>
        <w:t>ning</w:t>
      </w:r>
      <w:r w:rsidR="00E64477" w:rsidRPr="002C64DF">
        <w:rPr>
          <w:lang w:val="nn-NO"/>
        </w:rPr>
        <w:t>a</w:t>
      </w:r>
      <w:r w:rsidR="00977180" w:rsidRPr="002C64DF">
        <w:rPr>
          <w:lang w:val="nn-NO"/>
        </w:rPr>
        <w:t>r som tr</w:t>
      </w:r>
      <w:r w:rsidR="00E64477" w:rsidRPr="002C64DF">
        <w:rPr>
          <w:lang w:val="nn-NO"/>
        </w:rPr>
        <w:t>a</w:t>
      </w:r>
      <w:r w:rsidR="00977180" w:rsidRPr="002C64DF">
        <w:rPr>
          <w:lang w:val="nn-NO"/>
        </w:rPr>
        <w:t>kket har skapt. Husdyr på utmarksbeite kan kanskje fors</w:t>
      </w:r>
      <w:r w:rsidR="00E64477" w:rsidRPr="002C64DF">
        <w:rPr>
          <w:lang w:val="nn-NO"/>
        </w:rPr>
        <w:t>ei</w:t>
      </w:r>
      <w:r w:rsidR="00977180" w:rsidRPr="002C64DF">
        <w:rPr>
          <w:lang w:val="nn-NO"/>
        </w:rPr>
        <w:t xml:space="preserve">nke </w:t>
      </w:r>
      <w:r w:rsidR="00E64477" w:rsidRPr="002C64DF">
        <w:rPr>
          <w:lang w:val="nn-NO"/>
        </w:rPr>
        <w:t>att</w:t>
      </w:r>
      <w:r w:rsidR="00977180" w:rsidRPr="002C64DF">
        <w:rPr>
          <w:lang w:val="nn-NO"/>
        </w:rPr>
        <w:t>groing på slåttemyr</w:t>
      </w:r>
      <w:r w:rsidRPr="002C64DF">
        <w:rPr>
          <w:lang w:val="nn-NO"/>
        </w:rPr>
        <w:t xml:space="preserve"> reint visuelt</w:t>
      </w:r>
      <w:r w:rsidR="00977180" w:rsidRPr="002C64DF">
        <w:rPr>
          <w:lang w:val="nn-NO"/>
        </w:rPr>
        <w:t>, men vil ikk</w:t>
      </w:r>
      <w:r w:rsidR="00E64477" w:rsidRPr="002C64DF">
        <w:rPr>
          <w:lang w:val="nn-NO"/>
        </w:rPr>
        <w:t>j</w:t>
      </w:r>
      <w:r w:rsidR="00977180" w:rsidRPr="002C64DF">
        <w:rPr>
          <w:lang w:val="nn-NO"/>
        </w:rPr>
        <w:t>e kunne erstatte effekten av slåtten.</w:t>
      </w:r>
    </w:p>
    <w:p w14:paraId="60ACBB02" w14:textId="77777777" w:rsidR="00977180" w:rsidRPr="002C64DF" w:rsidRDefault="00977180" w:rsidP="00C338CA">
      <w:pPr>
        <w:spacing w:line="276" w:lineRule="auto"/>
        <w:rPr>
          <w:lang w:val="nn-NO"/>
        </w:rPr>
      </w:pPr>
    </w:p>
    <w:p w14:paraId="5D8F1F4E" w14:textId="46B298ED" w:rsidR="00F50CCC" w:rsidRPr="002C64DF" w:rsidRDefault="00913DFD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 xml:space="preserve">Slåttegraset </w:t>
      </w:r>
      <w:r w:rsidR="00F50CCC" w:rsidRPr="002C64DF">
        <w:rPr>
          <w:lang w:val="nn-NO"/>
        </w:rPr>
        <w:t>kan gjerne tørk</w:t>
      </w:r>
      <w:r w:rsidR="00E64477" w:rsidRPr="002C64DF">
        <w:rPr>
          <w:lang w:val="nn-NO"/>
        </w:rPr>
        <w:t>ast</w:t>
      </w:r>
      <w:r w:rsidR="00F50CCC" w:rsidRPr="002C64DF">
        <w:rPr>
          <w:lang w:val="nn-NO"/>
        </w:rPr>
        <w:t xml:space="preserve"> på bakken slik at frø fr</w:t>
      </w:r>
      <w:r w:rsidR="00E64477" w:rsidRPr="002C64DF">
        <w:rPr>
          <w:lang w:val="nn-NO"/>
        </w:rPr>
        <w:t>å</w:t>
      </w:r>
      <w:r w:rsidR="00F50CCC" w:rsidRPr="002C64DF">
        <w:rPr>
          <w:lang w:val="nn-NO"/>
        </w:rPr>
        <w:t xml:space="preserve"> plant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 xml:space="preserve">ne </w:t>
      </w:r>
      <w:r w:rsidR="00E64477" w:rsidRPr="002C64DF">
        <w:rPr>
          <w:lang w:val="nn-NO"/>
        </w:rPr>
        <w:t>vert frigjort</w:t>
      </w:r>
      <w:r w:rsidR="00F50CCC" w:rsidRPr="002C64DF">
        <w:rPr>
          <w:lang w:val="nn-NO"/>
        </w:rPr>
        <w:t>, men det bør fjern</w:t>
      </w:r>
      <w:r w:rsidR="00E64477" w:rsidRPr="002C64DF">
        <w:rPr>
          <w:lang w:val="nn-NO"/>
        </w:rPr>
        <w:t>ast</w:t>
      </w:r>
      <w:r w:rsidR="00F50CCC" w:rsidRPr="002C64DF">
        <w:rPr>
          <w:lang w:val="nn-NO"/>
        </w:rPr>
        <w:t xml:space="preserve"> fr</w:t>
      </w:r>
      <w:r w:rsidR="00970B2D">
        <w:rPr>
          <w:lang w:val="nn-NO"/>
        </w:rPr>
        <w:t>å</w:t>
      </w:r>
      <w:r w:rsidR="00F50CCC" w:rsidRPr="002C64DF">
        <w:rPr>
          <w:lang w:val="nn-NO"/>
        </w:rPr>
        <w:t xml:space="preserve"> slåtteområd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. Dette er først og fremst viktig for at høyet ikk</w:t>
      </w:r>
      <w:r w:rsidR="00E64477" w:rsidRPr="002C64DF">
        <w:rPr>
          <w:lang w:val="nn-NO"/>
        </w:rPr>
        <w:t>j</w:t>
      </w:r>
      <w:r w:rsidR="00F50CCC" w:rsidRPr="002C64DF">
        <w:rPr>
          <w:lang w:val="nn-NO"/>
        </w:rPr>
        <w:t>e skal «gjødsle» myra. I høg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religg</w:t>
      </w:r>
      <w:r w:rsidR="00E64477" w:rsidRPr="002C64DF">
        <w:rPr>
          <w:lang w:val="nn-NO"/>
        </w:rPr>
        <w:t>ja</w:t>
      </w:r>
      <w:r w:rsidR="00F50CCC" w:rsidRPr="002C64DF">
        <w:rPr>
          <w:lang w:val="nn-NO"/>
        </w:rPr>
        <w:t xml:space="preserve">nde strøk der </w:t>
      </w:r>
      <w:r w:rsidRPr="002C64DF">
        <w:rPr>
          <w:lang w:val="nn-NO"/>
        </w:rPr>
        <w:t xml:space="preserve">nedbrytinga </w:t>
      </w:r>
      <w:r w:rsidR="00F50CCC" w:rsidRPr="002C64DF">
        <w:rPr>
          <w:lang w:val="nn-NO"/>
        </w:rPr>
        <w:t>går seint, vil høyet dessut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n bli ligg</w:t>
      </w:r>
      <w:r w:rsidR="00E64477" w:rsidRPr="002C64DF">
        <w:rPr>
          <w:lang w:val="nn-NO"/>
        </w:rPr>
        <w:t>ja</w:t>
      </w:r>
      <w:r w:rsidR="00F50CCC" w:rsidRPr="002C64DF">
        <w:rPr>
          <w:lang w:val="nn-NO"/>
        </w:rPr>
        <w:t>nde på bakken i fle</w:t>
      </w:r>
      <w:r w:rsidR="00E64477" w:rsidRPr="002C64DF">
        <w:rPr>
          <w:lang w:val="nn-NO"/>
        </w:rPr>
        <w:t>i</w:t>
      </w:r>
      <w:r w:rsidR="00F50CCC" w:rsidRPr="002C64DF">
        <w:rPr>
          <w:lang w:val="nn-NO"/>
        </w:rPr>
        <w:t xml:space="preserve">re år og gi endra </w:t>
      </w:r>
      <w:r w:rsidR="00E64477" w:rsidRPr="002C64DF">
        <w:rPr>
          <w:lang w:val="nn-NO"/>
        </w:rPr>
        <w:t>tilhøve</w:t>
      </w:r>
      <w:r w:rsidR="00F50CCC" w:rsidRPr="002C64DF">
        <w:rPr>
          <w:lang w:val="nn-NO"/>
        </w:rPr>
        <w:t xml:space="preserve"> for mos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r og mindre karplant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r sam</w:t>
      </w:r>
      <w:r w:rsidR="00E64477" w:rsidRPr="002C64DF">
        <w:rPr>
          <w:lang w:val="nn-NO"/>
        </w:rPr>
        <w:t>anlikna</w:t>
      </w:r>
      <w:r w:rsidR="00F50CCC" w:rsidRPr="002C64DF">
        <w:rPr>
          <w:lang w:val="nn-NO"/>
        </w:rPr>
        <w:t xml:space="preserve"> med områder som rak</w:t>
      </w:r>
      <w:r w:rsidR="00E64477" w:rsidRPr="002C64DF">
        <w:rPr>
          <w:lang w:val="nn-NO"/>
        </w:rPr>
        <w:t>ast</w:t>
      </w:r>
      <w:r w:rsidR="00F50CCC" w:rsidRPr="002C64DF">
        <w:rPr>
          <w:lang w:val="nn-NO"/>
        </w:rPr>
        <w:t xml:space="preserve">, spesielt </w:t>
      </w:r>
      <w:r w:rsidR="00E64477" w:rsidRPr="002C64DF">
        <w:rPr>
          <w:lang w:val="nn-NO"/>
        </w:rPr>
        <w:lastRenderedPageBreak/>
        <w:t>dersom</w:t>
      </w:r>
      <w:r w:rsidR="00F50CCC" w:rsidRPr="002C64DF">
        <w:rPr>
          <w:lang w:val="nn-NO"/>
        </w:rPr>
        <w:t xml:space="preserve"> produksjonen er relativt høg. Også til </w:t>
      </w:r>
      <w:proofErr w:type="spellStart"/>
      <w:r w:rsidR="00F50CCC" w:rsidRPr="002C64DF">
        <w:rPr>
          <w:lang w:val="nn-NO"/>
        </w:rPr>
        <w:t>sam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nraking</w:t>
      </w:r>
      <w:proofErr w:type="spellEnd"/>
      <w:r w:rsidR="00F50CCC" w:rsidRPr="002C64DF">
        <w:rPr>
          <w:lang w:val="nn-NO"/>
        </w:rPr>
        <w:t xml:space="preserve"> vil bruk av maskin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r v</w:t>
      </w:r>
      <w:r w:rsidR="00E64477" w:rsidRPr="002C64DF">
        <w:rPr>
          <w:lang w:val="nn-NO"/>
        </w:rPr>
        <w:t>e</w:t>
      </w:r>
      <w:r w:rsidR="00F50CCC" w:rsidRPr="002C64DF">
        <w:rPr>
          <w:lang w:val="nn-NO"/>
        </w:rPr>
        <w:t>re my</w:t>
      </w:r>
      <w:r w:rsidR="00E64477" w:rsidRPr="002C64DF">
        <w:rPr>
          <w:lang w:val="nn-NO"/>
        </w:rPr>
        <w:t>kj</w:t>
      </w:r>
      <w:r w:rsidR="00F50CCC" w:rsidRPr="002C64DF">
        <w:rPr>
          <w:lang w:val="nn-NO"/>
        </w:rPr>
        <w:t>e rask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 xml:space="preserve">re enn tradisjonelle </w:t>
      </w:r>
      <w:r w:rsidR="00E64477" w:rsidRPr="002C64DF">
        <w:rPr>
          <w:lang w:val="nn-NO"/>
        </w:rPr>
        <w:t>metodar</w:t>
      </w:r>
      <w:r w:rsidR="00F50CCC" w:rsidRPr="002C64DF">
        <w:rPr>
          <w:lang w:val="nn-NO"/>
        </w:rPr>
        <w:t xml:space="preserve"> med bruk av rive. </w:t>
      </w:r>
      <w:r w:rsidR="00E64477" w:rsidRPr="002C64DF">
        <w:rPr>
          <w:lang w:val="nn-NO"/>
        </w:rPr>
        <w:t>Dersom</w:t>
      </w:r>
      <w:r w:rsidR="00F50CCC" w:rsidRPr="002C64DF">
        <w:rPr>
          <w:lang w:val="nn-NO"/>
        </w:rPr>
        <w:t xml:space="preserve"> høyet ikk</w:t>
      </w:r>
      <w:r w:rsidR="00E64477" w:rsidRPr="002C64DF">
        <w:rPr>
          <w:lang w:val="nn-NO"/>
        </w:rPr>
        <w:t>j</w:t>
      </w:r>
      <w:r w:rsidR="00F50CCC" w:rsidRPr="002C64DF">
        <w:rPr>
          <w:lang w:val="nn-NO"/>
        </w:rPr>
        <w:t>e skal bruk</w:t>
      </w:r>
      <w:r w:rsidR="00E64477" w:rsidRPr="002C64DF">
        <w:rPr>
          <w:lang w:val="nn-NO"/>
        </w:rPr>
        <w:t>ast</w:t>
      </w:r>
      <w:r w:rsidR="00F50CCC" w:rsidRPr="002C64DF">
        <w:rPr>
          <w:lang w:val="nn-NO"/>
        </w:rPr>
        <w:t>, kan det saml</w:t>
      </w:r>
      <w:r w:rsidR="00E64477" w:rsidRPr="002C64DF">
        <w:rPr>
          <w:lang w:val="nn-NO"/>
        </w:rPr>
        <w:t>ast</w:t>
      </w:r>
      <w:r w:rsidR="00F50CCC" w:rsidRPr="002C64DF">
        <w:rPr>
          <w:lang w:val="nn-NO"/>
        </w:rPr>
        <w:t xml:space="preserve"> opp i haug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r og brenn</w:t>
      </w:r>
      <w:r w:rsidR="00E64477" w:rsidRPr="002C64DF">
        <w:rPr>
          <w:lang w:val="nn-NO"/>
        </w:rPr>
        <w:t>ast</w:t>
      </w:r>
      <w:r w:rsidR="00F50CCC" w:rsidRPr="002C64DF">
        <w:rPr>
          <w:lang w:val="nn-NO"/>
        </w:rPr>
        <w:t xml:space="preserve">. </w:t>
      </w:r>
      <w:r w:rsidR="001958AF" w:rsidRPr="002C64DF">
        <w:rPr>
          <w:lang w:val="nn-NO"/>
        </w:rPr>
        <w:t>Her kompostering kan v</w:t>
      </w:r>
      <w:r w:rsidR="00E64477" w:rsidRPr="002C64DF">
        <w:rPr>
          <w:lang w:val="nn-NO"/>
        </w:rPr>
        <w:t>e</w:t>
      </w:r>
      <w:r w:rsidR="001958AF" w:rsidRPr="002C64DF">
        <w:rPr>
          <w:lang w:val="nn-NO"/>
        </w:rPr>
        <w:t>re e</w:t>
      </w:r>
      <w:r w:rsidR="00E64477" w:rsidRPr="002C64DF">
        <w:rPr>
          <w:lang w:val="nn-NO"/>
        </w:rPr>
        <w:t>i</w:t>
      </w:r>
      <w:r w:rsidR="001958AF" w:rsidRPr="002C64DF">
        <w:rPr>
          <w:lang w:val="nn-NO"/>
        </w:rPr>
        <w:t xml:space="preserve">t alternativ i </w:t>
      </w:r>
      <w:r w:rsidR="00970B2D" w:rsidRPr="002C64DF">
        <w:rPr>
          <w:lang w:val="nn-NO"/>
        </w:rPr>
        <w:t>lågareliggjande</w:t>
      </w:r>
      <w:r w:rsidR="001958AF" w:rsidRPr="002C64DF">
        <w:rPr>
          <w:lang w:val="nn-NO"/>
        </w:rPr>
        <w:t xml:space="preserve"> områder. </w:t>
      </w:r>
      <w:r w:rsidR="00F50CCC" w:rsidRPr="002C64DF">
        <w:rPr>
          <w:lang w:val="nn-NO"/>
        </w:rPr>
        <w:t>Dersom formålet med skjøtselen først og fremst er å h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lde krattet unna myr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ne, kan slått ut</w:t>
      </w:r>
      <w:r w:rsidR="00E64477" w:rsidRPr="002C64DF">
        <w:rPr>
          <w:lang w:val="nn-NO"/>
        </w:rPr>
        <w:t>a</w:t>
      </w:r>
      <w:r w:rsidR="00F50CCC" w:rsidRPr="002C64DF">
        <w:rPr>
          <w:lang w:val="nn-NO"/>
        </w:rPr>
        <w:t>n oppsamling v</w:t>
      </w:r>
      <w:r w:rsidR="00E64477" w:rsidRPr="002C64DF">
        <w:rPr>
          <w:lang w:val="nn-NO"/>
        </w:rPr>
        <w:t>e</w:t>
      </w:r>
      <w:r w:rsidR="00F50CCC" w:rsidRPr="002C64DF">
        <w:rPr>
          <w:lang w:val="nn-NO"/>
        </w:rPr>
        <w:t>re e</w:t>
      </w:r>
      <w:r w:rsidR="00E64477" w:rsidRPr="002C64DF">
        <w:rPr>
          <w:lang w:val="nn-NO"/>
        </w:rPr>
        <w:t>i</w:t>
      </w:r>
      <w:r w:rsidR="00F50CCC" w:rsidRPr="002C64DF">
        <w:rPr>
          <w:lang w:val="nn-NO"/>
        </w:rPr>
        <w:t xml:space="preserve">t alternativ i områder med relativt låg produksjon. </w:t>
      </w:r>
    </w:p>
    <w:p w14:paraId="56B0DC89" w14:textId="6B132F09" w:rsidR="001A581D" w:rsidRPr="002C64DF" w:rsidRDefault="001A581D" w:rsidP="00C338CA">
      <w:pPr>
        <w:pStyle w:val="Overskrift3"/>
        <w:numPr>
          <w:ilvl w:val="0"/>
          <w:numId w:val="0"/>
        </w:numPr>
        <w:rPr>
          <w:lang w:val="nn-NO"/>
        </w:rPr>
      </w:pPr>
      <w:bookmarkStart w:id="6" w:name="_Toc4150788"/>
      <w:r w:rsidRPr="002C64DF">
        <w:rPr>
          <w:lang w:val="nn-NO"/>
        </w:rPr>
        <w:t>Litteratur</w:t>
      </w:r>
      <w:bookmarkEnd w:id="6"/>
    </w:p>
    <w:p w14:paraId="5A094E82" w14:textId="29FB1713" w:rsidR="006A10FC" w:rsidRPr="002C64DF" w:rsidRDefault="00F50CCC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>Praktiske detalj</w:t>
      </w:r>
      <w:r w:rsidR="00E64477" w:rsidRPr="002C64DF">
        <w:rPr>
          <w:lang w:val="nn-NO"/>
        </w:rPr>
        <w:t>a</w:t>
      </w:r>
      <w:r w:rsidRPr="002C64DF">
        <w:rPr>
          <w:lang w:val="nn-NO"/>
        </w:rPr>
        <w:t xml:space="preserve">r </w:t>
      </w:r>
      <w:r w:rsidR="00B204D4" w:rsidRPr="002C64DF">
        <w:rPr>
          <w:lang w:val="nn-NO"/>
        </w:rPr>
        <w:t>og erfaring</w:t>
      </w:r>
      <w:r w:rsidR="00E64477" w:rsidRPr="002C64DF">
        <w:rPr>
          <w:lang w:val="nn-NO"/>
        </w:rPr>
        <w:t>a</w:t>
      </w:r>
      <w:r w:rsidR="00B204D4" w:rsidRPr="002C64DF">
        <w:rPr>
          <w:lang w:val="nn-NO"/>
        </w:rPr>
        <w:t xml:space="preserve">r </w:t>
      </w:r>
      <w:r w:rsidRPr="002C64DF">
        <w:rPr>
          <w:lang w:val="nn-NO"/>
        </w:rPr>
        <w:t xml:space="preserve">omkring </w:t>
      </w:r>
      <w:r w:rsidR="00B204D4" w:rsidRPr="002C64DF">
        <w:rPr>
          <w:lang w:val="nn-NO"/>
        </w:rPr>
        <w:t xml:space="preserve">restaurering og </w:t>
      </w:r>
      <w:r w:rsidRPr="002C64DF">
        <w:rPr>
          <w:lang w:val="nn-NO"/>
        </w:rPr>
        <w:t>skjøtsel av slåttemyr kan finn</w:t>
      </w:r>
      <w:r w:rsidR="00E64477" w:rsidRPr="002C64DF">
        <w:rPr>
          <w:lang w:val="nn-NO"/>
        </w:rPr>
        <w:t>ast</w:t>
      </w:r>
      <w:r w:rsidRPr="002C64DF">
        <w:rPr>
          <w:lang w:val="nn-NO"/>
        </w:rPr>
        <w:t xml:space="preserve"> i publikasjon</w:t>
      </w:r>
      <w:r w:rsidR="00E64477" w:rsidRPr="002C64DF">
        <w:rPr>
          <w:lang w:val="nn-NO"/>
        </w:rPr>
        <w:t>a</w:t>
      </w:r>
      <w:r w:rsidRPr="002C64DF">
        <w:rPr>
          <w:lang w:val="nn-NO"/>
        </w:rPr>
        <w:t>r fr</w:t>
      </w:r>
      <w:r w:rsidR="00E64477" w:rsidRPr="002C64DF">
        <w:rPr>
          <w:lang w:val="nn-NO"/>
        </w:rPr>
        <w:t>å</w:t>
      </w:r>
      <w:r w:rsidRPr="002C64DF">
        <w:rPr>
          <w:lang w:val="nn-NO"/>
        </w:rPr>
        <w:t xml:space="preserve"> </w:t>
      </w:r>
      <w:r w:rsidR="00181377" w:rsidRPr="002C64DF">
        <w:rPr>
          <w:lang w:val="nn-NO"/>
        </w:rPr>
        <w:t xml:space="preserve">NTNU </w:t>
      </w:r>
      <w:r w:rsidR="00E64477" w:rsidRPr="002C64DF">
        <w:rPr>
          <w:lang w:val="nn-NO"/>
        </w:rPr>
        <w:t>Vitskapsmuseet</w:t>
      </w:r>
      <w:r w:rsidR="006A10FC" w:rsidRPr="002C64DF">
        <w:rPr>
          <w:lang w:val="nn-NO"/>
        </w:rPr>
        <w:t xml:space="preserve">, </w:t>
      </w:r>
      <w:r w:rsidR="00E64477" w:rsidRPr="002C64DF">
        <w:rPr>
          <w:lang w:val="nn-NO"/>
        </w:rPr>
        <w:t>til dømes</w:t>
      </w:r>
      <w:r w:rsidR="006A10FC" w:rsidRPr="002C64DF">
        <w:rPr>
          <w:lang w:val="nn-NO"/>
        </w:rPr>
        <w:t>:</w:t>
      </w:r>
    </w:p>
    <w:p w14:paraId="3215A9CB" w14:textId="77777777" w:rsidR="006A10FC" w:rsidRPr="002C64DF" w:rsidRDefault="006A10FC" w:rsidP="00C338CA">
      <w:pPr>
        <w:spacing w:line="276" w:lineRule="auto"/>
        <w:rPr>
          <w:lang w:val="nn-NO"/>
        </w:rPr>
      </w:pPr>
    </w:p>
    <w:p w14:paraId="041F9F0D" w14:textId="77777777" w:rsidR="006A10FC" w:rsidRPr="002C64DF" w:rsidRDefault="006A10FC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 xml:space="preserve">Lyngstad, A. 2012. Kartlegging, </w:t>
      </w:r>
      <w:proofErr w:type="spellStart"/>
      <w:r w:rsidRPr="002C64DF">
        <w:rPr>
          <w:lang w:val="nn-NO"/>
        </w:rPr>
        <w:t>overvåking</w:t>
      </w:r>
      <w:proofErr w:type="spellEnd"/>
      <w:r w:rsidRPr="002C64DF">
        <w:rPr>
          <w:lang w:val="nn-NO"/>
        </w:rPr>
        <w:t xml:space="preserve"> og skjøtsel i Øvre </w:t>
      </w:r>
      <w:proofErr w:type="spellStart"/>
      <w:r w:rsidRPr="002C64DF">
        <w:rPr>
          <w:lang w:val="nn-NO"/>
        </w:rPr>
        <w:t>Forra</w:t>
      </w:r>
      <w:proofErr w:type="spellEnd"/>
      <w:r w:rsidRPr="002C64DF">
        <w:rPr>
          <w:lang w:val="nn-NO"/>
        </w:rPr>
        <w:t xml:space="preserve"> naturr</w:t>
      </w:r>
      <w:r w:rsidR="006B3279" w:rsidRPr="002C64DF">
        <w:rPr>
          <w:lang w:val="nn-NO"/>
        </w:rPr>
        <w:t>e</w:t>
      </w:r>
      <w:r w:rsidRPr="002C64DF">
        <w:rPr>
          <w:lang w:val="nn-NO"/>
        </w:rPr>
        <w:t xml:space="preserve">servat 2012. – NTNU </w:t>
      </w:r>
      <w:proofErr w:type="spellStart"/>
      <w:r w:rsidRPr="002C64DF">
        <w:rPr>
          <w:lang w:val="nn-NO"/>
        </w:rPr>
        <w:t>Vitensk.mus</w:t>
      </w:r>
      <w:proofErr w:type="spellEnd"/>
      <w:r w:rsidRPr="002C64DF">
        <w:rPr>
          <w:lang w:val="nn-NO"/>
        </w:rPr>
        <w:t>. Bot. Notat 2012-8: 1-36.</w:t>
      </w:r>
    </w:p>
    <w:p w14:paraId="4C256214" w14:textId="77777777" w:rsidR="006A10FC" w:rsidRPr="002C64DF" w:rsidRDefault="006A10FC" w:rsidP="00C338CA">
      <w:pPr>
        <w:spacing w:line="276" w:lineRule="auto"/>
        <w:rPr>
          <w:lang w:val="nn-NO"/>
        </w:rPr>
      </w:pPr>
    </w:p>
    <w:p w14:paraId="5130877C" w14:textId="77777777" w:rsidR="006A10FC" w:rsidRPr="002C64DF" w:rsidRDefault="006A10FC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 xml:space="preserve">Lyngstad, A., Øien, D.-I., Vold, E.M. </w:t>
      </w:r>
      <w:r w:rsidR="001A581D" w:rsidRPr="002C64DF">
        <w:rPr>
          <w:lang w:val="nn-NO"/>
        </w:rPr>
        <w:t>og</w:t>
      </w:r>
      <w:r w:rsidRPr="002C64DF">
        <w:rPr>
          <w:lang w:val="nn-NO"/>
        </w:rPr>
        <w:t xml:space="preserve"> Moen, A. 2013. Slåttemyrlokaliteter i Sør-Norge. A. Prioritering av </w:t>
      </w:r>
      <w:proofErr w:type="spellStart"/>
      <w:r w:rsidRPr="002C64DF">
        <w:rPr>
          <w:lang w:val="nn-NO"/>
        </w:rPr>
        <w:t>lokaliteter</w:t>
      </w:r>
      <w:proofErr w:type="spellEnd"/>
      <w:r w:rsidRPr="002C64DF">
        <w:rPr>
          <w:lang w:val="nn-NO"/>
        </w:rPr>
        <w:t xml:space="preserve"> for skjøtsel og </w:t>
      </w:r>
      <w:proofErr w:type="spellStart"/>
      <w:r w:rsidRPr="002C64DF">
        <w:rPr>
          <w:lang w:val="nn-NO"/>
        </w:rPr>
        <w:t>overvåking</w:t>
      </w:r>
      <w:proofErr w:type="spellEnd"/>
      <w:r w:rsidRPr="002C64DF">
        <w:rPr>
          <w:lang w:val="nn-NO"/>
        </w:rPr>
        <w:t xml:space="preserve">. B. Kartlegging av slåttemyr på Østlandet 2012-2013. – NTNU </w:t>
      </w:r>
      <w:proofErr w:type="spellStart"/>
      <w:r w:rsidRPr="002C64DF">
        <w:rPr>
          <w:lang w:val="nn-NO"/>
        </w:rPr>
        <w:t>Vitenskapsmuseet</w:t>
      </w:r>
      <w:proofErr w:type="spellEnd"/>
      <w:r w:rsidRPr="002C64DF">
        <w:rPr>
          <w:lang w:val="nn-NO"/>
        </w:rPr>
        <w:t xml:space="preserve"> naturhistorisk rapport 2013-8: 1-96.</w:t>
      </w:r>
    </w:p>
    <w:p w14:paraId="4DCA814E" w14:textId="77777777" w:rsidR="005C776E" w:rsidRPr="002C64DF" w:rsidRDefault="005C776E" w:rsidP="00C338CA">
      <w:pPr>
        <w:spacing w:line="276" w:lineRule="auto"/>
        <w:rPr>
          <w:lang w:val="nn-NO"/>
        </w:rPr>
      </w:pPr>
    </w:p>
    <w:p w14:paraId="6CCF5E55" w14:textId="77777777" w:rsidR="005C776E" w:rsidRPr="002C64DF" w:rsidRDefault="005C776E" w:rsidP="00C338CA">
      <w:pPr>
        <w:spacing w:line="276" w:lineRule="auto"/>
        <w:rPr>
          <w:lang w:val="nn-NO"/>
        </w:rPr>
      </w:pPr>
      <w:r w:rsidRPr="00E363CF">
        <w:t xml:space="preserve">Øien, D.-I. </w:t>
      </w:r>
      <w:r w:rsidR="001A581D" w:rsidRPr="00E363CF">
        <w:t>og</w:t>
      </w:r>
      <w:r w:rsidRPr="00E363CF">
        <w:t xml:space="preserve"> Moen, A. 2006. Slått og beite i utmark - effekter på plantelivet. Erfaringer fra 30 år med skjøtsel og forskning i Sølendet naturreservat, Røros. – NTNU Vitensk.mus. Rapp. bot. </w:t>
      </w:r>
      <w:r w:rsidRPr="002C64DF">
        <w:rPr>
          <w:lang w:val="nn-NO"/>
        </w:rPr>
        <w:t>Ser. 2006-1: 1-57.</w:t>
      </w:r>
    </w:p>
    <w:p w14:paraId="6A62CA47" w14:textId="77777777" w:rsidR="006A10FC" w:rsidRPr="002C64DF" w:rsidRDefault="006A10FC" w:rsidP="00C338CA">
      <w:pPr>
        <w:spacing w:line="276" w:lineRule="auto"/>
        <w:rPr>
          <w:lang w:val="nn-NO"/>
        </w:rPr>
      </w:pPr>
    </w:p>
    <w:p w14:paraId="6AF6F91B" w14:textId="4C4F026A" w:rsidR="005C776E" w:rsidRPr="002C64DF" w:rsidRDefault="00181377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>Rapport</w:t>
      </w:r>
      <w:r w:rsidR="00884489">
        <w:rPr>
          <w:lang w:val="nn-NO"/>
        </w:rPr>
        <w:t>a</w:t>
      </w:r>
      <w:r w:rsidRPr="002C64DF">
        <w:rPr>
          <w:lang w:val="nn-NO"/>
        </w:rPr>
        <w:t xml:space="preserve">ne er fritt </w:t>
      </w:r>
      <w:r w:rsidR="00884489" w:rsidRPr="002C64DF">
        <w:rPr>
          <w:lang w:val="nn-NO"/>
        </w:rPr>
        <w:t>tilgjengelege</w:t>
      </w:r>
      <w:r w:rsidRPr="002C64DF">
        <w:rPr>
          <w:lang w:val="nn-NO"/>
        </w:rPr>
        <w:t xml:space="preserve"> på </w:t>
      </w:r>
      <w:hyperlink r:id="rId8" w:history="1">
        <w:r w:rsidRPr="002C64DF">
          <w:rPr>
            <w:rStyle w:val="Hyperkobling"/>
            <w:lang w:val="nn-NO"/>
          </w:rPr>
          <w:t>www.ntnu.no/vitenskapsmuseet/publikasjoner</w:t>
        </w:r>
      </w:hyperlink>
      <w:r w:rsidRPr="002C64DF">
        <w:rPr>
          <w:lang w:val="nn-NO"/>
        </w:rPr>
        <w:t xml:space="preserve">. </w:t>
      </w:r>
    </w:p>
    <w:p w14:paraId="1FBF6F8E" w14:textId="77777777" w:rsidR="005C776E" w:rsidRPr="002C64DF" w:rsidRDefault="005C776E" w:rsidP="00C338CA">
      <w:pPr>
        <w:spacing w:line="276" w:lineRule="auto"/>
        <w:rPr>
          <w:lang w:val="nn-NO"/>
        </w:rPr>
      </w:pPr>
    </w:p>
    <w:p w14:paraId="0E27600C" w14:textId="53BF3BBF" w:rsidR="008B2BE3" w:rsidRPr="002C64DF" w:rsidRDefault="00181377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>S</w:t>
      </w:r>
      <w:r w:rsidR="00884489">
        <w:rPr>
          <w:lang w:val="nn-NO"/>
        </w:rPr>
        <w:t>jå</w:t>
      </w:r>
      <w:r w:rsidRPr="002C64DF">
        <w:rPr>
          <w:lang w:val="nn-NO"/>
        </w:rPr>
        <w:t xml:space="preserve"> også</w:t>
      </w:r>
      <w:r w:rsidR="008B2BE3" w:rsidRPr="002C64DF">
        <w:rPr>
          <w:lang w:val="nn-NO"/>
        </w:rPr>
        <w:t>:</w:t>
      </w:r>
    </w:p>
    <w:p w14:paraId="179C6E73" w14:textId="77777777" w:rsidR="001A581D" w:rsidRPr="002C64DF" w:rsidRDefault="001A581D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 xml:space="preserve">Moen, A. 1989. Utmarksslåtten - grunnlaget for det gamle jordbruket. – </w:t>
      </w:r>
      <w:hyperlink r:id="rId9" w:history="1">
        <w:r w:rsidRPr="002C64DF">
          <w:rPr>
            <w:rStyle w:val="Hyperkobling"/>
            <w:lang w:val="nn-NO"/>
          </w:rPr>
          <w:t>Spor</w:t>
        </w:r>
      </w:hyperlink>
      <w:r w:rsidRPr="002C64DF">
        <w:rPr>
          <w:lang w:val="nn-NO"/>
        </w:rPr>
        <w:t xml:space="preserve"> 4: 36-42.</w:t>
      </w:r>
    </w:p>
    <w:p w14:paraId="6745ED32" w14:textId="77777777" w:rsidR="001A581D" w:rsidRPr="002C64DF" w:rsidRDefault="001A581D" w:rsidP="00C338CA">
      <w:pPr>
        <w:spacing w:line="276" w:lineRule="auto"/>
        <w:rPr>
          <w:lang w:val="nn-NO"/>
        </w:rPr>
      </w:pPr>
    </w:p>
    <w:p w14:paraId="00A97295" w14:textId="77777777" w:rsidR="008B2BE3" w:rsidRPr="002C64DF" w:rsidRDefault="008B2BE3" w:rsidP="00C338CA">
      <w:pPr>
        <w:spacing w:line="276" w:lineRule="auto"/>
        <w:rPr>
          <w:lang w:val="nn-NO"/>
        </w:rPr>
      </w:pPr>
      <w:r w:rsidRPr="002C64DF">
        <w:rPr>
          <w:lang w:val="nn-NO"/>
        </w:rPr>
        <w:t xml:space="preserve">Moen, A. </w:t>
      </w:r>
      <w:r w:rsidR="001A581D" w:rsidRPr="002C64DF">
        <w:rPr>
          <w:lang w:val="nn-NO"/>
        </w:rPr>
        <w:t>og</w:t>
      </w:r>
      <w:r w:rsidRPr="002C64DF">
        <w:rPr>
          <w:lang w:val="nn-NO"/>
        </w:rPr>
        <w:t xml:space="preserve"> Øien, D.-I. 2012. </w:t>
      </w:r>
      <w:proofErr w:type="spellStart"/>
      <w:r w:rsidRPr="002C64DF">
        <w:rPr>
          <w:lang w:val="nn-NO"/>
        </w:rPr>
        <w:t>Sølendet</w:t>
      </w:r>
      <w:proofErr w:type="spellEnd"/>
      <w:r w:rsidRPr="002C64DF">
        <w:rPr>
          <w:lang w:val="nn-NO"/>
        </w:rPr>
        <w:t xml:space="preserve"> naturreservat i Røros: </w:t>
      </w:r>
      <w:proofErr w:type="spellStart"/>
      <w:r w:rsidRPr="002C64DF">
        <w:rPr>
          <w:lang w:val="nn-NO"/>
        </w:rPr>
        <w:t>forskning</w:t>
      </w:r>
      <w:proofErr w:type="spellEnd"/>
      <w:r w:rsidRPr="002C64DF">
        <w:rPr>
          <w:lang w:val="nn-NO"/>
        </w:rPr>
        <w:t>, forvaltning og formidling i 40 år. – Bli med ut! 12: 1-103. Akademika forlag</w:t>
      </w:r>
      <w:r w:rsidR="001A581D" w:rsidRPr="002C64DF">
        <w:rPr>
          <w:lang w:val="nn-NO"/>
        </w:rPr>
        <w:t>/</w:t>
      </w:r>
      <w:hyperlink r:id="rId10" w:history="1">
        <w:r w:rsidR="001A581D" w:rsidRPr="002C64DF">
          <w:rPr>
            <w:rStyle w:val="Hyperkobling"/>
            <w:lang w:val="nn-NO"/>
          </w:rPr>
          <w:t>Fagbokforlaget</w:t>
        </w:r>
      </w:hyperlink>
    </w:p>
    <w:p w14:paraId="7F9D6251" w14:textId="77777777" w:rsidR="008B2BE3" w:rsidRPr="002C64DF" w:rsidRDefault="008B2BE3" w:rsidP="00C338CA">
      <w:pPr>
        <w:spacing w:line="276" w:lineRule="auto"/>
        <w:rPr>
          <w:lang w:val="nn-NO"/>
        </w:rPr>
      </w:pPr>
    </w:p>
    <w:p w14:paraId="53D1B35D" w14:textId="5DE58705" w:rsidR="00181377" w:rsidRPr="002C64DF" w:rsidRDefault="008B2BE3" w:rsidP="00C338CA">
      <w:pPr>
        <w:spacing w:line="276" w:lineRule="auto"/>
        <w:rPr>
          <w:rStyle w:val="Hyperkobling"/>
          <w:lang w:val="nn-NO"/>
        </w:rPr>
      </w:pPr>
      <w:r w:rsidRPr="002C64DF">
        <w:rPr>
          <w:lang w:val="nn-NO"/>
        </w:rPr>
        <w:t xml:space="preserve">Norderhaug, A. </w:t>
      </w:r>
      <w:proofErr w:type="spellStart"/>
      <w:r w:rsidRPr="002C64DF">
        <w:rPr>
          <w:lang w:val="nn-NO"/>
        </w:rPr>
        <w:t>m.fl</w:t>
      </w:r>
      <w:proofErr w:type="spellEnd"/>
      <w:r w:rsidRPr="002C64DF">
        <w:rPr>
          <w:lang w:val="nn-NO"/>
        </w:rPr>
        <w:t>.</w:t>
      </w:r>
      <w:r w:rsidR="001A581D" w:rsidRPr="002C64DF">
        <w:rPr>
          <w:lang w:val="nn-NO"/>
        </w:rPr>
        <w:t xml:space="preserve">(red.) 1999. </w:t>
      </w:r>
      <w:r w:rsidR="00181377" w:rsidRPr="002C64DF">
        <w:rPr>
          <w:lang w:val="nn-NO"/>
        </w:rPr>
        <w:t>Skjøtselsboka for kulturlandskap og gamle norske kulturmarker</w:t>
      </w:r>
      <w:r w:rsidR="001A581D" w:rsidRPr="002C64DF">
        <w:rPr>
          <w:lang w:val="nn-NO"/>
        </w:rPr>
        <w:t xml:space="preserve">. – Landbruksforlaget. Boka er også </w:t>
      </w:r>
      <w:r w:rsidR="00F52B2A" w:rsidRPr="002C64DF">
        <w:rPr>
          <w:lang w:val="nn-NO"/>
        </w:rPr>
        <w:t>tilgjengeleg</w:t>
      </w:r>
      <w:r w:rsidR="00181377" w:rsidRPr="002C64DF">
        <w:rPr>
          <w:lang w:val="nn-NO"/>
        </w:rPr>
        <w:t xml:space="preserve"> på Miljødirektoratet</w:t>
      </w:r>
      <w:r w:rsidR="00F52B2A" w:rsidRPr="002C64DF">
        <w:rPr>
          <w:lang w:val="nn-NO"/>
        </w:rPr>
        <w:t xml:space="preserve"> sine</w:t>
      </w:r>
      <w:r w:rsidR="00181377" w:rsidRPr="002C64DF">
        <w:rPr>
          <w:lang w:val="nn-NO"/>
        </w:rPr>
        <w:t xml:space="preserve"> </w:t>
      </w:r>
      <w:r w:rsidR="00F52B2A" w:rsidRPr="002C64DF">
        <w:rPr>
          <w:lang w:val="nn-NO"/>
        </w:rPr>
        <w:t>heimesider</w:t>
      </w:r>
      <w:r w:rsidR="00181377" w:rsidRPr="002C64DF">
        <w:rPr>
          <w:lang w:val="nn-NO"/>
        </w:rPr>
        <w:t xml:space="preserve">: </w:t>
      </w:r>
      <w:hyperlink r:id="rId11" w:history="1">
        <w:r w:rsidR="00181377" w:rsidRPr="002C64DF">
          <w:rPr>
            <w:rStyle w:val="Hyperkobling"/>
            <w:lang w:val="nn-NO"/>
          </w:rPr>
          <w:t>www.miljødirektoratet.no/no/Publikasjoner/Publikasjoner-fra-DirNat/Annet/Skjotselsboka/</w:t>
        </w:r>
      </w:hyperlink>
    </w:p>
    <w:p w14:paraId="2EDAD86B" w14:textId="77777777" w:rsidR="00181377" w:rsidRPr="002C64DF" w:rsidRDefault="00181377" w:rsidP="00C338CA">
      <w:pPr>
        <w:spacing w:line="276" w:lineRule="auto"/>
        <w:rPr>
          <w:lang w:val="nn-NO"/>
        </w:rPr>
      </w:pPr>
    </w:p>
    <w:p w14:paraId="1CAD4E59" w14:textId="77777777" w:rsidR="004F707E" w:rsidRPr="002C64DF" w:rsidRDefault="004F707E" w:rsidP="004F707E">
      <w:pPr>
        <w:rPr>
          <w:rFonts w:cs="Arial"/>
          <w:lang w:val="nn-NO"/>
        </w:rPr>
      </w:pPr>
    </w:p>
    <w:p w14:paraId="3FA37F21" w14:textId="77777777" w:rsidR="004F707E" w:rsidRPr="002C64DF" w:rsidRDefault="004F707E" w:rsidP="004F707E">
      <w:pPr>
        <w:tabs>
          <w:tab w:val="num" w:pos="540"/>
        </w:tabs>
        <w:rPr>
          <w:lang w:val="nn-NO"/>
        </w:rPr>
      </w:pPr>
    </w:p>
    <w:p w14:paraId="7E50E3CF" w14:textId="3782A8DB" w:rsidR="00BF0F7D" w:rsidRPr="002C64DF" w:rsidRDefault="00BF0F7D" w:rsidP="00BF0F7D">
      <w:pPr>
        <w:pStyle w:val="Overskrift1"/>
        <w:numPr>
          <w:ilvl w:val="0"/>
          <w:numId w:val="0"/>
        </w:numPr>
        <w:rPr>
          <w:color w:val="17365D"/>
          <w:sz w:val="24"/>
          <w:szCs w:val="24"/>
          <w:lang w:val="nn-NO"/>
        </w:rPr>
      </w:pPr>
      <w:bookmarkStart w:id="7" w:name="_Toc4150789"/>
      <w:r w:rsidRPr="002C64DF">
        <w:rPr>
          <w:color w:val="17365D"/>
          <w:lang w:val="nn-NO"/>
        </w:rPr>
        <w:lastRenderedPageBreak/>
        <w:t xml:space="preserve">B. </w:t>
      </w:r>
      <w:r w:rsidRPr="002C64DF">
        <w:rPr>
          <w:color w:val="1F497D"/>
          <w:lang w:val="nn-NO"/>
        </w:rPr>
        <w:t>Spesiell del</w:t>
      </w:r>
      <w:r w:rsidRPr="002C64DF">
        <w:rPr>
          <w:color w:val="17365D"/>
          <w:lang w:val="nn-NO"/>
        </w:rPr>
        <w:t xml:space="preserve">: </w:t>
      </w:r>
      <w:r w:rsidRPr="002C64DF">
        <w:rPr>
          <w:color w:val="17365D"/>
          <w:sz w:val="24"/>
          <w:szCs w:val="24"/>
          <w:lang w:val="nn-NO"/>
        </w:rPr>
        <w:t>(s</w:t>
      </w:r>
      <w:r w:rsidR="00F52B2A" w:rsidRPr="002C64DF">
        <w:rPr>
          <w:color w:val="17365D"/>
          <w:sz w:val="24"/>
          <w:szCs w:val="24"/>
          <w:lang w:val="nn-NO"/>
        </w:rPr>
        <w:t>jå</w:t>
      </w:r>
      <w:r w:rsidRPr="002C64DF">
        <w:rPr>
          <w:color w:val="17365D"/>
          <w:sz w:val="24"/>
          <w:szCs w:val="24"/>
          <w:lang w:val="nn-NO"/>
        </w:rPr>
        <w:t xml:space="preserve"> </w:t>
      </w:r>
      <w:r w:rsidR="00F52B2A" w:rsidRPr="002C64DF">
        <w:rPr>
          <w:color w:val="17365D"/>
          <w:sz w:val="24"/>
          <w:szCs w:val="24"/>
          <w:lang w:val="nn-NO"/>
        </w:rPr>
        <w:t>rettleiing</w:t>
      </w:r>
      <w:r w:rsidRPr="002C64DF">
        <w:rPr>
          <w:color w:val="17365D"/>
          <w:sz w:val="24"/>
          <w:szCs w:val="24"/>
          <w:lang w:val="nn-NO"/>
        </w:rPr>
        <w:t xml:space="preserve"> til tabellen </w:t>
      </w:r>
      <w:r w:rsidR="00F52B2A" w:rsidRPr="002C64DF">
        <w:rPr>
          <w:color w:val="17365D"/>
          <w:sz w:val="24"/>
          <w:szCs w:val="24"/>
          <w:lang w:val="nn-NO"/>
        </w:rPr>
        <w:t>nedst</w:t>
      </w:r>
      <w:r w:rsidRPr="002C64DF">
        <w:rPr>
          <w:color w:val="17365D"/>
          <w:sz w:val="24"/>
          <w:szCs w:val="24"/>
          <w:lang w:val="nn-NO"/>
        </w:rPr>
        <w:t xml:space="preserve"> i dokumentet)</w:t>
      </w:r>
      <w:bookmarkEnd w:id="7"/>
    </w:p>
    <w:tbl>
      <w:tblPr>
        <w:tblW w:w="10502" w:type="dxa"/>
        <w:jc w:val="center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423"/>
        <w:gridCol w:w="989"/>
        <w:gridCol w:w="425"/>
        <w:gridCol w:w="601"/>
        <w:gridCol w:w="391"/>
        <w:gridCol w:w="425"/>
        <w:gridCol w:w="1132"/>
        <w:gridCol w:w="34"/>
        <w:gridCol w:w="392"/>
        <w:gridCol w:w="2703"/>
        <w:gridCol w:w="24"/>
        <w:gridCol w:w="2148"/>
      </w:tblGrid>
      <w:tr w:rsidR="00BF0F7D" w:rsidRPr="002C64DF" w14:paraId="456FC779" w14:textId="77777777" w:rsidTr="00981CD0">
        <w:trPr>
          <w:cantSplit/>
          <w:jc w:val="center"/>
        </w:trPr>
        <w:tc>
          <w:tcPr>
            <w:tcW w:w="10502" w:type="dxa"/>
            <w:gridSpan w:val="13"/>
          </w:tcPr>
          <w:p w14:paraId="00407FB4" w14:textId="47D22E8C" w:rsidR="00BF0F7D" w:rsidRPr="002C64DF" w:rsidRDefault="00BF0F7D" w:rsidP="000C427B">
            <w:pPr>
              <w:spacing w:before="20"/>
              <w:rPr>
                <w:rFonts w:ascii="Arial" w:hAnsi="Arial"/>
                <w:b/>
                <w:sz w:val="16"/>
                <w:lang w:val="nn-NO"/>
              </w:rPr>
            </w:pPr>
            <w:r w:rsidRPr="002C64DF">
              <w:rPr>
                <w:rFonts w:ascii="Arial" w:hAnsi="Arial"/>
                <w:b/>
                <w:sz w:val="32"/>
                <w:lang w:val="nn-NO"/>
              </w:rPr>
              <w:t>SØKBARE E</w:t>
            </w:r>
            <w:r w:rsidR="00F52B2A" w:rsidRPr="002C64DF">
              <w:rPr>
                <w:rFonts w:ascii="Arial" w:hAnsi="Arial"/>
                <w:b/>
                <w:sz w:val="32"/>
                <w:lang w:val="nn-NO"/>
              </w:rPr>
              <w:t>I</w:t>
            </w:r>
            <w:r w:rsidRPr="002C64DF">
              <w:rPr>
                <w:rFonts w:ascii="Arial" w:hAnsi="Arial"/>
                <w:b/>
                <w:sz w:val="32"/>
                <w:lang w:val="nn-NO"/>
              </w:rPr>
              <w:t>GENSKAP</w:t>
            </w:r>
            <w:r w:rsidR="00F52B2A" w:rsidRPr="002C64DF">
              <w:rPr>
                <w:rFonts w:ascii="Arial" w:hAnsi="Arial"/>
                <w:b/>
                <w:sz w:val="32"/>
                <w:lang w:val="nn-NO"/>
              </w:rPr>
              <w:t>A</w:t>
            </w:r>
            <w:r w:rsidRPr="002C64DF">
              <w:rPr>
                <w:rFonts w:ascii="Arial" w:hAnsi="Arial"/>
                <w:b/>
                <w:sz w:val="32"/>
                <w:lang w:val="nn-NO"/>
              </w:rPr>
              <w:t xml:space="preserve">R </w:t>
            </w:r>
            <w:r w:rsidRPr="002C64DF">
              <w:rPr>
                <w:rFonts w:ascii="Arial" w:hAnsi="Arial"/>
                <w:b/>
                <w:sz w:val="24"/>
                <w:lang w:val="nn-NO"/>
              </w:rPr>
              <w:t>(for Naturbase)</w:t>
            </w:r>
          </w:p>
        </w:tc>
      </w:tr>
      <w:tr w:rsidR="00BF0F7D" w:rsidRPr="002C64DF" w14:paraId="242FB8D5" w14:textId="77777777" w:rsidTr="00981CD0">
        <w:trPr>
          <w:cantSplit/>
          <w:jc w:val="center"/>
        </w:trPr>
        <w:tc>
          <w:tcPr>
            <w:tcW w:w="5235" w:type="dxa"/>
            <w:gridSpan w:val="9"/>
          </w:tcPr>
          <w:p w14:paraId="6C4457CE" w14:textId="5CA0F550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Na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m</w:t>
            </w:r>
            <w:r w:rsidRPr="002C64DF">
              <w:rPr>
                <w:rFonts w:ascii="Arial" w:hAnsi="Arial"/>
                <w:sz w:val="16"/>
                <w:lang w:val="nn-NO"/>
              </w:rPr>
              <w:t>n på lokaliteten</w:t>
            </w:r>
          </w:p>
          <w:p w14:paraId="14E962D0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</w:p>
        </w:tc>
        <w:tc>
          <w:tcPr>
            <w:tcW w:w="3119" w:type="dxa"/>
            <w:gridSpan w:val="3"/>
          </w:tcPr>
          <w:p w14:paraId="58808B78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Kommune</w:t>
            </w:r>
          </w:p>
        </w:tc>
        <w:tc>
          <w:tcPr>
            <w:tcW w:w="2148" w:type="dxa"/>
          </w:tcPr>
          <w:p w14:paraId="5673667D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proofErr w:type="spellStart"/>
            <w:r w:rsidRPr="002C64DF">
              <w:rPr>
                <w:rFonts w:ascii="Arial" w:hAnsi="Arial"/>
                <w:sz w:val="16"/>
                <w:lang w:val="nn-NO"/>
              </w:rPr>
              <w:t>Områdenr</w:t>
            </w:r>
            <w:proofErr w:type="spellEnd"/>
            <w:r w:rsidRPr="002C64DF">
              <w:rPr>
                <w:rFonts w:ascii="Arial" w:hAnsi="Arial"/>
                <w:sz w:val="16"/>
                <w:lang w:val="nn-NO"/>
              </w:rPr>
              <w:t>.</w:t>
            </w:r>
          </w:p>
        </w:tc>
      </w:tr>
      <w:tr w:rsidR="00BF0F7D" w:rsidRPr="002C64DF" w14:paraId="01E45C50" w14:textId="77777777" w:rsidTr="00981CD0">
        <w:trPr>
          <w:cantSplit/>
          <w:jc w:val="center"/>
        </w:trPr>
        <w:tc>
          <w:tcPr>
            <w:tcW w:w="2652" w:type="dxa"/>
            <w:gridSpan w:val="4"/>
          </w:tcPr>
          <w:p w14:paraId="55D27AAD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ID i Naturbase</w:t>
            </w:r>
          </w:p>
          <w:p w14:paraId="06B91AA3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</w:p>
        </w:tc>
        <w:tc>
          <w:tcPr>
            <w:tcW w:w="5702" w:type="dxa"/>
            <w:gridSpan w:val="8"/>
          </w:tcPr>
          <w:p w14:paraId="063FA640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Registrert i felt av:</w:t>
            </w:r>
          </w:p>
        </w:tc>
        <w:tc>
          <w:tcPr>
            <w:tcW w:w="2148" w:type="dxa"/>
          </w:tcPr>
          <w:p w14:paraId="52D9A038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Dato:</w:t>
            </w:r>
          </w:p>
        </w:tc>
      </w:tr>
      <w:tr w:rsidR="00BF0F7D" w:rsidRPr="002C64DF" w14:paraId="398ED539" w14:textId="77777777" w:rsidTr="00981CD0">
        <w:trPr>
          <w:cantSplit/>
          <w:jc w:val="center"/>
        </w:trPr>
        <w:tc>
          <w:tcPr>
            <w:tcW w:w="8330" w:type="dxa"/>
            <w:gridSpan w:val="11"/>
          </w:tcPr>
          <w:p w14:paraId="30B625FB" w14:textId="65E87146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 xml:space="preserve">Eventuelle 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tidlegare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 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registreringar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 (år og 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namn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) og andre 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kjelder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 (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skriftlege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 og 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munnlege</w:t>
            </w:r>
            <w:r w:rsidRPr="002C64DF">
              <w:rPr>
                <w:rFonts w:ascii="Arial" w:hAnsi="Arial"/>
                <w:sz w:val="16"/>
                <w:lang w:val="nn-NO"/>
              </w:rPr>
              <w:t>)</w:t>
            </w:r>
          </w:p>
          <w:p w14:paraId="56DBDB83" w14:textId="77777777" w:rsidR="00BF0F7D" w:rsidRPr="002C64DF" w:rsidRDefault="00BF0F7D" w:rsidP="000C427B">
            <w:pPr>
              <w:spacing w:before="60"/>
              <w:rPr>
                <w:rFonts w:ascii="Arial" w:hAnsi="Arial"/>
                <w:sz w:val="16"/>
                <w:lang w:val="nn-NO"/>
              </w:rPr>
            </w:pPr>
          </w:p>
        </w:tc>
        <w:tc>
          <w:tcPr>
            <w:tcW w:w="2172" w:type="dxa"/>
            <w:gridSpan w:val="2"/>
          </w:tcPr>
          <w:p w14:paraId="4B810C74" w14:textId="77777777" w:rsidR="00BF0F7D" w:rsidRPr="00E363CF" w:rsidRDefault="00BF0F7D" w:rsidP="000C427B">
            <w:pPr>
              <w:spacing w:before="60"/>
              <w:rPr>
                <w:rFonts w:ascii="Arial" w:hAnsi="Arial"/>
                <w:sz w:val="16"/>
              </w:rPr>
            </w:pPr>
            <w:r w:rsidRPr="00E363CF">
              <w:rPr>
                <w:rFonts w:ascii="Arial" w:hAnsi="Arial"/>
                <w:sz w:val="16"/>
              </w:rPr>
              <w:t xml:space="preserve">Skjøtselsavtale: </w:t>
            </w:r>
          </w:p>
          <w:p w14:paraId="30C78C24" w14:textId="77777777" w:rsidR="00BF0F7D" w:rsidRPr="00E363CF" w:rsidRDefault="00BF0F7D" w:rsidP="000C427B">
            <w:pPr>
              <w:spacing w:before="60"/>
              <w:rPr>
                <w:rFonts w:ascii="Arial" w:hAnsi="Arial"/>
                <w:sz w:val="16"/>
              </w:rPr>
            </w:pPr>
            <w:r w:rsidRPr="00E363CF">
              <w:rPr>
                <w:rFonts w:ascii="Arial" w:hAnsi="Arial"/>
                <w:sz w:val="16"/>
              </w:rPr>
              <w:t>Inngått år:</w:t>
            </w:r>
          </w:p>
          <w:p w14:paraId="72581E49" w14:textId="3270FB15" w:rsidR="00BF0F7D" w:rsidRPr="00E363CF" w:rsidRDefault="00F52B2A" w:rsidP="000C427B">
            <w:pPr>
              <w:spacing w:before="60"/>
              <w:rPr>
                <w:rFonts w:ascii="Arial" w:hAnsi="Arial"/>
                <w:sz w:val="16"/>
              </w:rPr>
            </w:pPr>
            <w:r w:rsidRPr="00E363CF">
              <w:rPr>
                <w:rFonts w:ascii="Arial" w:hAnsi="Arial"/>
                <w:sz w:val="16"/>
              </w:rPr>
              <w:t>Går ut</w:t>
            </w:r>
            <w:r w:rsidR="00BF0F7D" w:rsidRPr="00E363CF">
              <w:rPr>
                <w:rFonts w:ascii="Arial" w:hAnsi="Arial"/>
                <w:sz w:val="16"/>
              </w:rPr>
              <w:t xml:space="preserve"> år:</w:t>
            </w:r>
          </w:p>
        </w:tc>
      </w:tr>
      <w:tr w:rsidR="00BF0F7D" w:rsidRPr="002C64DF" w14:paraId="7E209020" w14:textId="77777777" w:rsidTr="00981CD0">
        <w:trPr>
          <w:cantSplit/>
          <w:trHeight w:val="1384"/>
          <w:jc w:val="center"/>
        </w:trPr>
        <w:tc>
          <w:tcPr>
            <w:tcW w:w="5235" w:type="dxa"/>
            <w:gridSpan w:val="9"/>
          </w:tcPr>
          <w:p w14:paraId="3796CB8B" w14:textId="36EB0C8F" w:rsidR="00BF0F7D" w:rsidRPr="002C64DF" w:rsidRDefault="00BF0F7D" w:rsidP="000C427B">
            <w:pPr>
              <w:spacing w:before="6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Hov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u</w:t>
            </w:r>
            <w:r w:rsidRPr="002C64DF">
              <w:rPr>
                <w:rFonts w:ascii="Arial" w:hAnsi="Arial"/>
                <w:sz w:val="16"/>
                <w:lang w:val="nn-NO"/>
              </w:rPr>
              <w:t>dnaturtype:                                                                     % del</w:t>
            </w:r>
          </w:p>
          <w:p w14:paraId="2F0B5330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</w:p>
          <w:p w14:paraId="60831B0C" w14:textId="2E3A2719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Tilleggsnaturtyp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a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r:      </w:t>
            </w:r>
          </w:p>
        </w:tc>
        <w:tc>
          <w:tcPr>
            <w:tcW w:w="5267" w:type="dxa"/>
            <w:gridSpan w:val="4"/>
          </w:tcPr>
          <w:p w14:paraId="20B1878F" w14:textId="10F86CF6" w:rsidR="00BF0F7D" w:rsidRPr="002C64DF" w:rsidRDefault="00F52B2A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Utformingar</w:t>
            </w:r>
            <w:r w:rsidR="00BF0F7D" w:rsidRPr="002C64DF">
              <w:rPr>
                <w:rFonts w:ascii="Arial" w:hAnsi="Arial"/>
                <w:sz w:val="16"/>
                <w:lang w:val="nn-NO"/>
              </w:rPr>
              <w:t>:                                                                              % del</w:t>
            </w:r>
          </w:p>
          <w:p w14:paraId="55AA3783" w14:textId="77777777" w:rsidR="00BF0F7D" w:rsidRPr="002C64DF" w:rsidRDefault="00BF0F7D" w:rsidP="000C427B">
            <w:pPr>
              <w:spacing w:before="60"/>
              <w:rPr>
                <w:rFonts w:ascii="Arial" w:hAnsi="Arial"/>
                <w:sz w:val="16"/>
                <w:lang w:val="nn-NO"/>
              </w:rPr>
            </w:pPr>
          </w:p>
        </w:tc>
      </w:tr>
      <w:tr w:rsidR="00BF0F7D" w:rsidRPr="00E363CF" w14:paraId="7BCC4555" w14:textId="77777777" w:rsidTr="00981CD0">
        <w:trPr>
          <w:cantSplit/>
          <w:jc w:val="center"/>
        </w:trPr>
        <w:tc>
          <w:tcPr>
            <w:tcW w:w="3253" w:type="dxa"/>
            <w:gridSpan w:val="5"/>
          </w:tcPr>
          <w:p w14:paraId="42461F46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Verdi (A, B, C):</w:t>
            </w:r>
          </w:p>
          <w:p w14:paraId="172A9FD1" w14:textId="77777777" w:rsidR="00BF0F7D" w:rsidRPr="002C64DF" w:rsidRDefault="00BF0F7D" w:rsidP="000C427B">
            <w:pPr>
              <w:spacing w:before="60"/>
              <w:rPr>
                <w:rFonts w:ascii="Arial" w:hAnsi="Arial"/>
                <w:sz w:val="12"/>
                <w:lang w:val="nn-NO"/>
              </w:rPr>
            </w:pPr>
          </w:p>
          <w:p w14:paraId="5941D12B" w14:textId="77777777" w:rsidR="00BF0F7D" w:rsidRPr="002C64DF" w:rsidRDefault="00BF0F7D" w:rsidP="000C427B">
            <w:pPr>
              <w:spacing w:before="60"/>
              <w:rPr>
                <w:rFonts w:ascii="Arial" w:hAnsi="Arial"/>
                <w:sz w:val="16"/>
                <w:lang w:val="nn-NO"/>
              </w:rPr>
            </w:pPr>
          </w:p>
        </w:tc>
        <w:tc>
          <w:tcPr>
            <w:tcW w:w="7249" w:type="dxa"/>
            <w:gridSpan w:val="8"/>
          </w:tcPr>
          <w:p w14:paraId="4D0239F5" w14:textId="209B0D18" w:rsidR="00BF0F7D" w:rsidRPr="002C64DF" w:rsidRDefault="00F52B2A" w:rsidP="000C427B">
            <w:pPr>
              <w:spacing w:before="6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Annan</w:t>
            </w:r>
            <w:r w:rsidR="00BF0F7D" w:rsidRPr="002C64DF">
              <w:rPr>
                <w:rFonts w:ascii="Arial" w:hAnsi="Arial"/>
                <w:sz w:val="16"/>
                <w:lang w:val="nn-NO"/>
              </w:rPr>
              <w:t xml:space="preserve"> dokumentasjon (</w:t>
            </w:r>
            <w:r w:rsidRPr="002C64DF">
              <w:rPr>
                <w:rFonts w:ascii="Arial" w:hAnsi="Arial"/>
                <w:sz w:val="16"/>
                <w:lang w:val="nn-NO"/>
              </w:rPr>
              <w:t>bilete</w:t>
            </w:r>
            <w:r w:rsidR="00BF0F7D" w:rsidRPr="002C64DF">
              <w:rPr>
                <w:rFonts w:ascii="Arial" w:hAnsi="Arial"/>
                <w:sz w:val="16"/>
                <w:lang w:val="nn-NO"/>
              </w:rPr>
              <w:t xml:space="preserve">, </w:t>
            </w:r>
            <w:r w:rsidRPr="002C64DF">
              <w:rPr>
                <w:rFonts w:ascii="Arial" w:hAnsi="Arial"/>
                <w:sz w:val="16"/>
                <w:lang w:val="nn-NO"/>
              </w:rPr>
              <w:t>belagde</w:t>
            </w:r>
            <w:r w:rsidR="00BF0F7D" w:rsidRPr="002C64DF">
              <w:rPr>
                <w:rFonts w:ascii="Arial" w:hAnsi="Arial"/>
                <w:sz w:val="16"/>
                <w:lang w:val="nn-NO"/>
              </w:rPr>
              <w:t xml:space="preserve"> art</w:t>
            </w:r>
            <w:r w:rsidRPr="002C64DF">
              <w:rPr>
                <w:rFonts w:ascii="Arial" w:hAnsi="Arial"/>
                <w:sz w:val="16"/>
                <w:lang w:val="nn-NO"/>
              </w:rPr>
              <w:t>a</w:t>
            </w:r>
            <w:r w:rsidR="00BF0F7D" w:rsidRPr="002C64DF">
              <w:rPr>
                <w:rFonts w:ascii="Arial" w:hAnsi="Arial"/>
                <w:sz w:val="16"/>
                <w:lang w:val="nn-NO"/>
              </w:rPr>
              <w:t>r m.m.)</w:t>
            </w:r>
          </w:p>
          <w:p w14:paraId="697655F3" w14:textId="77777777" w:rsidR="00BF0F7D" w:rsidRPr="002C64DF" w:rsidRDefault="00BF0F7D" w:rsidP="000C427B">
            <w:pPr>
              <w:spacing w:before="60"/>
              <w:rPr>
                <w:rFonts w:ascii="Arial" w:hAnsi="Arial"/>
                <w:sz w:val="16"/>
                <w:lang w:val="nn-NO"/>
              </w:rPr>
            </w:pPr>
          </w:p>
        </w:tc>
      </w:tr>
      <w:tr w:rsidR="00BF0F7D" w:rsidRPr="00E363CF" w14:paraId="422CB46A" w14:textId="77777777" w:rsidTr="00981CD0">
        <w:trPr>
          <w:cantSplit/>
          <w:trHeight w:val="371"/>
          <w:jc w:val="center"/>
        </w:trPr>
        <w:tc>
          <w:tcPr>
            <w:tcW w:w="10502" w:type="dxa"/>
            <w:gridSpan w:val="13"/>
          </w:tcPr>
          <w:p w14:paraId="668CC9F5" w14:textId="6886958D" w:rsidR="00BF0F7D" w:rsidRPr="002C64DF" w:rsidRDefault="00F52B2A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Påverknadsfaktorar</w:t>
            </w:r>
            <w:r w:rsidR="00BF0F7D" w:rsidRPr="002C64DF">
              <w:rPr>
                <w:rFonts w:ascii="Arial" w:hAnsi="Arial"/>
                <w:sz w:val="16"/>
                <w:lang w:val="nn-NO"/>
              </w:rPr>
              <w:t xml:space="preserve"> (kodeliste i h</w:t>
            </w:r>
            <w:r w:rsidRPr="002C64DF">
              <w:rPr>
                <w:rFonts w:ascii="Arial" w:hAnsi="Arial"/>
                <w:sz w:val="16"/>
                <w:lang w:val="nn-NO"/>
              </w:rPr>
              <w:t>a</w:t>
            </w:r>
            <w:r w:rsidR="00BF0F7D" w:rsidRPr="002C64DF">
              <w:rPr>
                <w:rFonts w:ascii="Arial" w:hAnsi="Arial"/>
                <w:sz w:val="16"/>
                <w:lang w:val="nn-NO"/>
              </w:rPr>
              <w:t xml:space="preserve">ndbok 13, vedlegg 11) </w:t>
            </w:r>
          </w:p>
        </w:tc>
      </w:tr>
      <w:tr w:rsidR="00BF0F7D" w:rsidRPr="002C64DF" w14:paraId="7277EFCC" w14:textId="77777777" w:rsidTr="00981CD0">
        <w:trPr>
          <w:cantSplit/>
          <w:trHeight w:val="64"/>
          <w:jc w:val="center"/>
        </w:trPr>
        <w:tc>
          <w:tcPr>
            <w:tcW w:w="1238" w:type="dxa"/>
            <w:gridSpan w:val="2"/>
          </w:tcPr>
          <w:p w14:paraId="48121C60" w14:textId="1E465618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St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a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dkvalitet 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79D76EDB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Tilstand/Hevd</w:t>
            </w:r>
          </w:p>
        </w:tc>
        <w:tc>
          <w:tcPr>
            <w:tcW w:w="2975" w:type="dxa"/>
            <w:gridSpan w:val="6"/>
            <w:shd w:val="clear" w:color="auto" w:fill="auto"/>
          </w:tcPr>
          <w:p w14:paraId="58C4BB8C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Bruk (nå):</w:t>
            </w:r>
          </w:p>
        </w:tc>
        <w:tc>
          <w:tcPr>
            <w:tcW w:w="4875" w:type="dxa"/>
            <w:gridSpan w:val="3"/>
            <w:shd w:val="clear" w:color="auto" w:fill="auto"/>
          </w:tcPr>
          <w:p w14:paraId="0E5BCA98" w14:textId="39A03F16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Vegetasjonstyp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a</w:t>
            </w:r>
            <w:r w:rsidRPr="002C64DF">
              <w:rPr>
                <w:rFonts w:ascii="Arial" w:hAnsi="Arial"/>
                <w:sz w:val="16"/>
                <w:lang w:val="nn-NO"/>
              </w:rPr>
              <w:t>r:</w:t>
            </w:r>
          </w:p>
        </w:tc>
      </w:tr>
      <w:tr w:rsidR="00BF0F7D" w:rsidRPr="002C64DF" w14:paraId="542CD880" w14:textId="77777777" w:rsidTr="00981CD0">
        <w:trPr>
          <w:cantSplit/>
          <w:trHeight w:val="64"/>
          <w:jc w:val="center"/>
        </w:trPr>
        <w:tc>
          <w:tcPr>
            <w:tcW w:w="815" w:type="dxa"/>
          </w:tcPr>
          <w:p w14:paraId="7E37695B" w14:textId="77777777" w:rsidR="00BF0F7D" w:rsidRPr="002C64DF" w:rsidRDefault="00BF0F7D" w:rsidP="000C427B">
            <w:pPr>
              <w:rPr>
                <w:sz w:val="14"/>
                <w:szCs w:val="14"/>
                <w:lang w:val="nn-NO"/>
              </w:rPr>
            </w:pPr>
            <w:r w:rsidRPr="002C64DF">
              <w:rPr>
                <w:sz w:val="14"/>
                <w:szCs w:val="14"/>
                <w:lang w:val="nn-NO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2C64DF">
                <w:rPr>
                  <w:sz w:val="14"/>
                  <w:szCs w:val="14"/>
                  <w:lang w:val="nn-NO"/>
                </w:rPr>
                <w:t>20 m</w:t>
              </w:r>
            </w:smartTag>
          </w:p>
        </w:tc>
        <w:tc>
          <w:tcPr>
            <w:tcW w:w="423" w:type="dxa"/>
          </w:tcPr>
          <w:p w14:paraId="2ED1B8D4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89" w:type="dxa"/>
            <w:shd w:val="clear" w:color="auto" w:fill="auto"/>
          </w:tcPr>
          <w:p w14:paraId="3EAC5EBA" w14:textId="77777777" w:rsidR="00BF0F7D" w:rsidRPr="002C64DF" w:rsidRDefault="00BF0F7D" w:rsidP="000C427B">
            <w:pPr>
              <w:rPr>
                <w:sz w:val="14"/>
                <w:szCs w:val="14"/>
                <w:lang w:val="nn-NO"/>
              </w:rPr>
            </w:pPr>
            <w:r w:rsidRPr="002C64DF">
              <w:rPr>
                <w:sz w:val="14"/>
                <w:szCs w:val="14"/>
                <w:lang w:val="nn-NO"/>
              </w:rPr>
              <w:t>God</w:t>
            </w:r>
          </w:p>
        </w:tc>
        <w:tc>
          <w:tcPr>
            <w:tcW w:w="425" w:type="dxa"/>
            <w:shd w:val="clear" w:color="auto" w:fill="auto"/>
          </w:tcPr>
          <w:p w14:paraId="75BAEADF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ED15D08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  <w:r w:rsidRPr="002C64DF">
              <w:rPr>
                <w:rFonts w:ascii="Arial" w:hAnsi="Arial"/>
                <w:sz w:val="14"/>
                <w:szCs w:val="14"/>
                <w:lang w:val="nn-NO"/>
              </w:rPr>
              <w:t>Slått</w:t>
            </w:r>
          </w:p>
        </w:tc>
        <w:tc>
          <w:tcPr>
            <w:tcW w:w="425" w:type="dxa"/>
            <w:shd w:val="clear" w:color="auto" w:fill="auto"/>
          </w:tcPr>
          <w:p w14:paraId="60EAC4A9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1132" w:type="dxa"/>
            <w:shd w:val="clear" w:color="auto" w:fill="auto"/>
          </w:tcPr>
          <w:p w14:paraId="29876F8C" w14:textId="77777777" w:rsidR="00BF0F7D" w:rsidRPr="002C64DF" w:rsidRDefault="00BF0F7D" w:rsidP="00C338CA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BCF13C4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875" w:type="dxa"/>
            <w:gridSpan w:val="3"/>
            <w:vMerge w:val="restart"/>
            <w:shd w:val="clear" w:color="auto" w:fill="auto"/>
          </w:tcPr>
          <w:p w14:paraId="62363219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  <w:tr w:rsidR="00BF0F7D" w:rsidRPr="002C64DF" w14:paraId="69E96366" w14:textId="77777777" w:rsidTr="00981CD0">
        <w:trPr>
          <w:cantSplit/>
          <w:trHeight w:val="64"/>
          <w:jc w:val="center"/>
        </w:trPr>
        <w:tc>
          <w:tcPr>
            <w:tcW w:w="815" w:type="dxa"/>
          </w:tcPr>
          <w:p w14:paraId="577A8429" w14:textId="77777777" w:rsidR="00BF0F7D" w:rsidRPr="002C64DF" w:rsidRDefault="00BF0F7D" w:rsidP="000C427B">
            <w:pPr>
              <w:rPr>
                <w:sz w:val="14"/>
                <w:szCs w:val="14"/>
                <w:lang w:val="nn-NO"/>
              </w:rPr>
            </w:pPr>
            <w:r w:rsidRPr="002C64DF">
              <w:rPr>
                <w:sz w:val="14"/>
                <w:szCs w:val="14"/>
                <w:lang w:val="nn-NO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C64DF">
                <w:rPr>
                  <w:sz w:val="14"/>
                  <w:szCs w:val="14"/>
                  <w:lang w:val="nn-NO"/>
                </w:rPr>
                <w:t>50 m</w:t>
              </w:r>
            </w:smartTag>
          </w:p>
        </w:tc>
        <w:tc>
          <w:tcPr>
            <w:tcW w:w="423" w:type="dxa"/>
          </w:tcPr>
          <w:p w14:paraId="122CF4AF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89" w:type="dxa"/>
            <w:shd w:val="clear" w:color="auto" w:fill="auto"/>
          </w:tcPr>
          <w:p w14:paraId="61B3A49B" w14:textId="77777777" w:rsidR="00BF0F7D" w:rsidRPr="002C64DF" w:rsidRDefault="00BF0F7D" w:rsidP="000C427B">
            <w:pPr>
              <w:rPr>
                <w:sz w:val="14"/>
                <w:szCs w:val="14"/>
                <w:lang w:val="nn-NO"/>
              </w:rPr>
            </w:pPr>
            <w:r w:rsidRPr="002C64DF">
              <w:rPr>
                <w:sz w:val="14"/>
                <w:szCs w:val="14"/>
                <w:lang w:val="nn-NO"/>
              </w:rPr>
              <w:t>Svak</w:t>
            </w:r>
          </w:p>
        </w:tc>
        <w:tc>
          <w:tcPr>
            <w:tcW w:w="425" w:type="dxa"/>
            <w:shd w:val="clear" w:color="auto" w:fill="auto"/>
          </w:tcPr>
          <w:p w14:paraId="43BEAFA4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564FE8C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  <w:r w:rsidRPr="002C64DF">
              <w:rPr>
                <w:rFonts w:ascii="Arial" w:hAnsi="Arial"/>
                <w:sz w:val="14"/>
                <w:szCs w:val="14"/>
                <w:lang w:val="nn-NO"/>
              </w:rPr>
              <w:t>Beite</w:t>
            </w:r>
          </w:p>
        </w:tc>
        <w:tc>
          <w:tcPr>
            <w:tcW w:w="425" w:type="dxa"/>
            <w:shd w:val="clear" w:color="auto" w:fill="auto"/>
          </w:tcPr>
          <w:p w14:paraId="0E85FDC8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1132" w:type="dxa"/>
            <w:shd w:val="clear" w:color="auto" w:fill="auto"/>
          </w:tcPr>
          <w:p w14:paraId="4565889E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337009E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875" w:type="dxa"/>
            <w:gridSpan w:val="3"/>
            <w:vMerge/>
            <w:shd w:val="clear" w:color="auto" w:fill="auto"/>
          </w:tcPr>
          <w:p w14:paraId="501FAAD4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  <w:tr w:rsidR="00BF0F7D" w:rsidRPr="002C64DF" w14:paraId="1B90E6EB" w14:textId="77777777" w:rsidTr="00981CD0">
        <w:trPr>
          <w:cantSplit/>
          <w:trHeight w:val="164"/>
          <w:jc w:val="center"/>
        </w:trPr>
        <w:tc>
          <w:tcPr>
            <w:tcW w:w="815" w:type="dxa"/>
          </w:tcPr>
          <w:p w14:paraId="39973ED6" w14:textId="77777777" w:rsidR="00BF0F7D" w:rsidRPr="002C64DF" w:rsidRDefault="00BF0F7D" w:rsidP="000C427B">
            <w:pPr>
              <w:rPr>
                <w:sz w:val="14"/>
                <w:szCs w:val="14"/>
                <w:lang w:val="nn-NO"/>
              </w:rPr>
            </w:pPr>
            <w:r w:rsidRPr="002C64DF">
              <w:rPr>
                <w:sz w:val="14"/>
                <w:szCs w:val="14"/>
                <w:lang w:val="nn-NO"/>
              </w:rPr>
              <w:t>50-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2C64DF">
                <w:rPr>
                  <w:sz w:val="14"/>
                  <w:szCs w:val="14"/>
                  <w:lang w:val="nn-NO"/>
                </w:rPr>
                <w:t>100 m</w:t>
              </w:r>
            </w:smartTag>
          </w:p>
        </w:tc>
        <w:tc>
          <w:tcPr>
            <w:tcW w:w="423" w:type="dxa"/>
          </w:tcPr>
          <w:p w14:paraId="7A52581A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89" w:type="dxa"/>
            <w:shd w:val="clear" w:color="auto" w:fill="auto"/>
          </w:tcPr>
          <w:p w14:paraId="440ADEC6" w14:textId="77777777" w:rsidR="00BF0F7D" w:rsidRPr="002C64DF" w:rsidRDefault="00BF0F7D" w:rsidP="000C427B">
            <w:pPr>
              <w:rPr>
                <w:sz w:val="14"/>
                <w:szCs w:val="14"/>
                <w:lang w:val="nn-NO"/>
              </w:rPr>
            </w:pPr>
            <w:r w:rsidRPr="002C64DF">
              <w:rPr>
                <w:sz w:val="14"/>
                <w:szCs w:val="14"/>
                <w:lang w:val="nn-NO"/>
              </w:rPr>
              <w:t>Ingen</w:t>
            </w:r>
          </w:p>
        </w:tc>
        <w:tc>
          <w:tcPr>
            <w:tcW w:w="425" w:type="dxa"/>
            <w:shd w:val="clear" w:color="auto" w:fill="auto"/>
          </w:tcPr>
          <w:p w14:paraId="7011192F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B00164F" w14:textId="77777777" w:rsidR="00BF0F7D" w:rsidRPr="002C64DF" w:rsidRDefault="008B648B" w:rsidP="00C338CA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  <w:r w:rsidRPr="002C64DF">
              <w:rPr>
                <w:rFonts w:ascii="Arial" w:hAnsi="Arial"/>
                <w:sz w:val="14"/>
                <w:szCs w:val="14"/>
                <w:lang w:val="nn-NO"/>
              </w:rPr>
              <w:t>Torvtekt</w:t>
            </w:r>
          </w:p>
        </w:tc>
        <w:tc>
          <w:tcPr>
            <w:tcW w:w="425" w:type="dxa"/>
            <w:shd w:val="clear" w:color="auto" w:fill="auto"/>
          </w:tcPr>
          <w:p w14:paraId="2D64C6D1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1132" w:type="dxa"/>
            <w:shd w:val="clear" w:color="auto" w:fill="auto"/>
          </w:tcPr>
          <w:p w14:paraId="0E2C0BE8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AD17DCD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875" w:type="dxa"/>
            <w:gridSpan w:val="3"/>
            <w:vMerge/>
            <w:shd w:val="clear" w:color="auto" w:fill="auto"/>
          </w:tcPr>
          <w:p w14:paraId="61D3F5FD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  <w:tr w:rsidR="00BF0F7D" w:rsidRPr="002C64DF" w14:paraId="7B3CC889" w14:textId="77777777" w:rsidTr="00981CD0">
        <w:trPr>
          <w:cantSplit/>
          <w:trHeight w:val="126"/>
          <w:jc w:val="center"/>
        </w:trPr>
        <w:tc>
          <w:tcPr>
            <w:tcW w:w="815" w:type="dxa"/>
          </w:tcPr>
          <w:p w14:paraId="20F79074" w14:textId="77777777" w:rsidR="00BF0F7D" w:rsidRPr="002C64DF" w:rsidRDefault="00BF0F7D" w:rsidP="000C427B">
            <w:pPr>
              <w:rPr>
                <w:sz w:val="14"/>
                <w:szCs w:val="14"/>
                <w:lang w:val="nn-NO"/>
              </w:rPr>
            </w:pPr>
            <w:r w:rsidRPr="002C64DF">
              <w:rPr>
                <w:sz w:val="14"/>
                <w:szCs w:val="14"/>
                <w:lang w:val="nn-NO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2C64DF">
                <w:rPr>
                  <w:sz w:val="14"/>
                  <w:szCs w:val="14"/>
                  <w:lang w:val="nn-NO"/>
                </w:rPr>
                <w:t>100 m</w:t>
              </w:r>
            </w:smartTag>
          </w:p>
        </w:tc>
        <w:tc>
          <w:tcPr>
            <w:tcW w:w="423" w:type="dxa"/>
          </w:tcPr>
          <w:p w14:paraId="546D65C4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89" w:type="dxa"/>
            <w:shd w:val="clear" w:color="auto" w:fill="auto"/>
          </w:tcPr>
          <w:p w14:paraId="03E5EFD1" w14:textId="2438BC12" w:rsidR="00BF0F7D" w:rsidRPr="002C64DF" w:rsidRDefault="00F52B2A" w:rsidP="000C427B">
            <w:pPr>
              <w:rPr>
                <w:sz w:val="14"/>
                <w:szCs w:val="14"/>
                <w:lang w:val="nn-NO"/>
              </w:rPr>
            </w:pPr>
            <w:r w:rsidRPr="002C64DF">
              <w:rPr>
                <w:sz w:val="14"/>
                <w:szCs w:val="14"/>
                <w:lang w:val="nn-NO"/>
              </w:rPr>
              <w:t>Att</w:t>
            </w:r>
            <w:r w:rsidR="00BF0F7D" w:rsidRPr="002C64DF">
              <w:rPr>
                <w:sz w:val="14"/>
                <w:szCs w:val="14"/>
                <w:lang w:val="nn-NO"/>
              </w:rPr>
              <w:t>grodd</w:t>
            </w:r>
          </w:p>
        </w:tc>
        <w:tc>
          <w:tcPr>
            <w:tcW w:w="425" w:type="dxa"/>
            <w:shd w:val="clear" w:color="auto" w:fill="auto"/>
          </w:tcPr>
          <w:p w14:paraId="272DCFB6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3864818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  <w:r w:rsidRPr="002C64DF">
              <w:rPr>
                <w:rFonts w:ascii="Arial" w:hAnsi="Arial"/>
                <w:sz w:val="14"/>
                <w:szCs w:val="14"/>
                <w:lang w:val="nn-NO"/>
              </w:rPr>
              <w:t>Gjødsling</w:t>
            </w:r>
          </w:p>
        </w:tc>
        <w:tc>
          <w:tcPr>
            <w:tcW w:w="425" w:type="dxa"/>
            <w:shd w:val="clear" w:color="auto" w:fill="auto"/>
          </w:tcPr>
          <w:p w14:paraId="7188856D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1132" w:type="dxa"/>
            <w:shd w:val="clear" w:color="auto" w:fill="auto"/>
          </w:tcPr>
          <w:p w14:paraId="1D739618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651D4FB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875" w:type="dxa"/>
            <w:gridSpan w:val="3"/>
            <w:vMerge/>
            <w:shd w:val="clear" w:color="auto" w:fill="auto"/>
          </w:tcPr>
          <w:p w14:paraId="3C649F37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  <w:tr w:rsidR="00BF0F7D" w:rsidRPr="002C64DF" w14:paraId="67542AD8" w14:textId="77777777" w:rsidTr="00981CD0">
        <w:trPr>
          <w:cantSplit/>
          <w:trHeight w:val="126"/>
          <w:jc w:val="center"/>
        </w:trPr>
        <w:tc>
          <w:tcPr>
            <w:tcW w:w="815" w:type="dxa"/>
          </w:tcPr>
          <w:p w14:paraId="65E61B84" w14:textId="77777777" w:rsidR="00BF0F7D" w:rsidRPr="002C64DF" w:rsidRDefault="00BF0F7D" w:rsidP="000C427B">
            <w:pPr>
              <w:rPr>
                <w:sz w:val="14"/>
                <w:szCs w:val="14"/>
                <w:lang w:val="nn-NO"/>
              </w:rPr>
            </w:pPr>
          </w:p>
        </w:tc>
        <w:tc>
          <w:tcPr>
            <w:tcW w:w="423" w:type="dxa"/>
          </w:tcPr>
          <w:p w14:paraId="47BA7896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89" w:type="dxa"/>
            <w:shd w:val="clear" w:color="auto" w:fill="auto"/>
          </w:tcPr>
          <w:p w14:paraId="57B0DFF8" w14:textId="607B6BFA" w:rsidR="00BF0F7D" w:rsidRPr="002C64DF" w:rsidRDefault="00F52B2A" w:rsidP="000C427B">
            <w:pPr>
              <w:rPr>
                <w:sz w:val="14"/>
                <w:szCs w:val="14"/>
                <w:lang w:val="nn-NO"/>
              </w:rPr>
            </w:pPr>
            <w:r w:rsidRPr="002C64DF">
              <w:rPr>
                <w:sz w:val="14"/>
                <w:szCs w:val="14"/>
                <w:lang w:val="nn-NO"/>
              </w:rPr>
              <w:t>Dårleg</w:t>
            </w:r>
          </w:p>
        </w:tc>
        <w:tc>
          <w:tcPr>
            <w:tcW w:w="425" w:type="dxa"/>
            <w:shd w:val="clear" w:color="auto" w:fill="auto"/>
          </w:tcPr>
          <w:p w14:paraId="378CFFE4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7419CA7" w14:textId="77777777" w:rsidR="00BF0F7D" w:rsidRPr="002C64DF" w:rsidRDefault="008B648B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  <w:r w:rsidRPr="002C64DF">
              <w:rPr>
                <w:rFonts w:ascii="Arial" w:hAnsi="Arial"/>
                <w:sz w:val="14"/>
                <w:szCs w:val="14"/>
                <w:lang w:val="nn-NO"/>
              </w:rPr>
              <w:t>Brenning</w:t>
            </w:r>
            <w:r w:rsidRPr="002C64DF" w:rsidDel="008B648B">
              <w:rPr>
                <w:rFonts w:ascii="Arial" w:hAnsi="Arial"/>
                <w:sz w:val="14"/>
                <w:szCs w:val="14"/>
                <w:lang w:val="nn-NO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B238FCD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1132" w:type="dxa"/>
            <w:shd w:val="clear" w:color="auto" w:fill="auto"/>
          </w:tcPr>
          <w:p w14:paraId="4E50A335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6920C49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4875" w:type="dxa"/>
            <w:gridSpan w:val="3"/>
            <w:vMerge/>
            <w:shd w:val="clear" w:color="auto" w:fill="auto"/>
          </w:tcPr>
          <w:p w14:paraId="2BEE12CE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  <w:tr w:rsidR="00BF0F7D" w:rsidRPr="002C64DF" w14:paraId="50D21679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22FCA1A6" w14:textId="217BF0EE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  <w:r w:rsidRPr="002C64DF">
              <w:rPr>
                <w:rFonts w:ascii="Arial" w:hAnsi="Arial" w:cs="Arial"/>
                <w:b/>
                <w:caps/>
                <w:sz w:val="28"/>
                <w:lang w:val="nn-NO"/>
              </w:rPr>
              <w:t>OMRÅDE</w:t>
            </w:r>
            <w:r w:rsidR="00F52B2A" w:rsidRPr="002C64DF">
              <w:rPr>
                <w:rFonts w:ascii="Arial" w:hAnsi="Arial" w:cs="Arial"/>
                <w:b/>
                <w:caps/>
                <w:sz w:val="28"/>
                <w:lang w:val="nn-NO"/>
              </w:rPr>
              <w:t>SKILDRING</w:t>
            </w:r>
            <w:r w:rsidRPr="002C64DF">
              <w:rPr>
                <w:rFonts w:ascii="Arial" w:hAnsi="Arial" w:cs="Arial"/>
                <w:b/>
                <w:caps/>
                <w:sz w:val="28"/>
                <w:lang w:val="nn-NO"/>
              </w:rPr>
              <w:t xml:space="preserve"> </w:t>
            </w:r>
            <w:r w:rsidRPr="002C64DF">
              <w:rPr>
                <w:rFonts w:ascii="Arial" w:hAnsi="Arial" w:cs="Arial"/>
                <w:b/>
                <w:caps/>
                <w:sz w:val="24"/>
                <w:szCs w:val="24"/>
                <w:lang w:val="nn-NO"/>
              </w:rPr>
              <w:t>(</w:t>
            </w:r>
            <w:r w:rsidRPr="002C64DF">
              <w:rPr>
                <w:b/>
                <w:sz w:val="24"/>
                <w:szCs w:val="24"/>
                <w:lang w:val="nn-NO"/>
              </w:rPr>
              <w:t>For Naturbase og som grunnlag for skjøtselsplanen)</w:t>
            </w:r>
          </w:p>
        </w:tc>
      </w:tr>
      <w:tr w:rsidR="00BF0F7D" w:rsidRPr="002C64DF" w14:paraId="55546A06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26B51080" w14:textId="7C11560B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Innl</w:t>
            </w:r>
            <w:r w:rsidR="00F52B2A"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EIING</w:t>
            </w:r>
          </w:p>
          <w:p w14:paraId="0B46D199" w14:textId="77777777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  <w:p w14:paraId="36E39EEB" w14:textId="77777777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</w:tr>
      <w:tr w:rsidR="00BF0F7D" w:rsidRPr="002C64DF" w14:paraId="03009BF9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22743B0D" w14:textId="47FCFC9E" w:rsidR="00BF0F7D" w:rsidRPr="002C64DF" w:rsidRDefault="00F52B2A" w:rsidP="000C427B">
            <w:pPr>
              <w:pStyle w:val="Listeavsnitt"/>
              <w:spacing w:after="0" w:line="240" w:lineRule="auto"/>
              <w:ind w:left="0"/>
              <w:rPr>
                <w:rFonts w:ascii="Arial" w:eastAsia="Times New Roman" w:hAnsi="Arial" w:cs="Arial"/>
                <w:caps/>
              </w:rPr>
            </w:pP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PLASSERING</w:t>
            </w:r>
            <w:r w:rsidR="00BF0F7D"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 xml:space="preserve"> og naturgrunnlag:</w:t>
            </w:r>
          </w:p>
          <w:p w14:paraId="600A3784" w14:textId="77777777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eastAsia="Times New Roman" w:hAnsi="Arial" w:cs="Arial"/>
                <w:caps/>
              </w:rPr>
            </w:pPr>
          </w:p>
        </w:tc>
      </w:tr>
      <w:tr w:rsidR="00BF0F7D" w:rsidRPr="002C64DF" w14:paraId="145334AB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496C4AD7" w14:textId="534327A5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Naturtyp</w:t>
            </w:r>
            <w:r w:rsidR="00F52B2A"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A</w:t>
            </w: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r, utforming</w:t>
            </w:r>
            <w:r w:rsidR="00F52B2A"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A</w:t>
            </w: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r og vegetasjonstyp</w:t>
            </w:r>
            <w:r w:rsidR="00F52B2A"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A</w:t>
            </w: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r</w:t>
            </w:r>
            <w:r w:rsidRPr="002C64DF">
              <w:rPr>
                <w:sz w:val="20"/>
              </w:rPr>
              <w:t xml:space="preserve"> </w:t>
            </w:r>
          </w:p>
          <w:p w14:paraId="5A7FFA77" w14:textId="77777777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  <w:p w14:paraId="7AB88856" w14:textId="77777777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</w:tr>
      <w:tr w:rsidR="00BF0F7D" w:rsidRPr="002C64DF" w14:paraId="373C54CC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57184D7A" w14:textId="18F6C705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artsmangf</w:t>
            </w:r>
            <w:r w:rsidR="00F52B2A"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A</w:t>
            </w: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ld:</w:t>
            </w:r>
            <w:r w:rsidRPr="002C64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61147D" w14:textId="77777777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95BF113" w14:textId="77777777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0F7D" w:rsidRPr="002C64DF" w14:paraId="63763193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208DE95B" w14:textId="57AE6B4F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Bruk, tilstand og påv</w:t>
            </w:r>
            <w:r w:rsidR="00F52B2A"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ERKNAD</w:t>
            </w: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>:</w:t>
            </w:r>
            <w:r w:rsidRPr="002C64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3E1A54" w14:textId="77777777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C84F34B" w14:textId="77777777" w:rsidR="00BF0F7D" w:rsidRPr="002C64DF" w:rsidRDefault="00BF0F7D" w:rsidP="000C427B">
            <w:pPr>
              <w:pStyle w:val="Listeavsnitt"/>
              <w:spacing w:after="0" w:line="240" w:lineRule="auto"/>
              <w:ind w:left="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BF0F7D" w:rsidRPr="002C64DF" w14:paraId="2E0E2997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4858D07C" w14:textId="360B168D" w:rsidR="00BF0F7D" w:rsidRPr="002C64DF" w:rsidRDefault="00F52B2A" w:rsidP="000C427B">
            <w:pPr>
              <w:rPr>
                <w:rFonts w:ascii="Arial" w:hAnsi="Arial" w:cs="Arial"/>
                <w:color w:val="595959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FRAMANDE</w:t>
            </w:r>
            <w:r w:rsidR="00BF0F7D"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 xml:space="preserve"> art</w:t>
            </w: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A</w:t>
            </w:r>
            <w:r w:rsidR="00BF0F7D"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r:</w:t>
            </w:r>
            <w:r w:rsidR="00BF0F7D" w:rsidRPr="002C64DF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</w:t>
            </w:r>
          </w:p>
          <w:p w14:paraId="1242F719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</w:tr>
      <w:tr w:rsidR="00BF0F7D" w:rsidRPr="002C64DF" w14:paraId="621C3CA5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705E3F79" w14:textId="77777777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Kulturminner:</w:t>
            </w:r>
          </w:p>
          <w:p w14:paraId="6AB5F8F2" w14:textId="77777777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</w:p>
        </w:tc>
      </w:tr>
      <w:tr w:rsidR="00BF0F7D" w:rsidRPr="002C64DF" w14:paraId="6627E9F6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704F72E2" w14:textId="54E637BA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SKJØTSEL OG 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OMSYN</w:t>
            </w:r>
            <w:r w:rsidRPr="002C64DF">
              <w:rPr>
                <w:rFonts w:ascii="Arial" w:hAnsi="Arial" w:cs="Arial"/>
                <w:color w:val="7F7F7F"/>
                <w:sz w:val="16"/>
                <w:szCs w:val="16"/>
                <w:lang w:val="nn-NO"/>
              </w:rPr>
              <w:t xml:space="preserve"> </w:t>
            </w:r>
          </w:p>
          <w:p w14:paraId="32F74C5A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5438E319" w14:textId="77777777" w:rsidR="00BF0F7D" w:rsidRPr="002C64DF" w:rsidRDefault="00BF0F7D" w:rsidP="000C427B">
            <w:pPr>
              <w:rPr>
                <w:rFonts w:ascii="Arial" w:hAnsi="Arial" w:cs="Arial"/>
                <w:color w:val="7F7F7F"/>
                <w:sz w:val="16"/>
                <w:szCs w:val="16"/>
                <w:lang w:val="nn-NO"/>
              </w:rPr>
            </w:pPr>
          </w:p>
          <w:p w14:paraId="256D1E16" w14:textId="77777777" w:rsidR="00BF0F7D" w:rsidRPr="002C64DF" w:rsidRDefault="00BF0F7D" w:rsidP="000C427B">
            <w:pPr>
              <w:rPr>
                <w:rFonts w:ascii="Arial" w:hAnsi="Arial" w:cs="Arial"/>
                <w:color w:val="7F7F7F"/>
                <w:sz w:val="16"/>
                <w:szCs w:val="16"/>
                <w:lang w:val="nn-NO"/>
              </w:rPr>
            </w:pPr>
          </w:p>
        </w:tc>
      </w:tr>
      <w:tr w:rsidR="00BF0F7D" w:rsidRPr="002C64DF" w14:paraId="4CEC67CE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24477682" w14:textId="5A026F1F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DEl av he</w:t>
            </w:r>
            <w:r w:rsidR="00F52B2A"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I</w:t>
            </w: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l</w:t>
            </w:r>
            <w:r w:rsidR="00F52B2A"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SKAPLEG</w:t>
            </w: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 xml:space="preserve"> landskap:</w:t>
            </w:r>
          </w:p>
          <w:p w14:paraId="649A2188" w14:textId="77777777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</w:p>
          <w:p w14:paraId="0805431D" w14:textId="77777777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</w:p>
        </w:tc>
      </w:tr>
      <w:tr w:rsidR="00BF0F7D" w:rsidRPr="002C64DF" w14:paraId="55848CCB" w14:textId="77777777" w:rsidTr="00981CD0">
        <w:trPr>
          <w:cantSplit/>
          <w:trHeight w:val="69"/>
          <w:jc w:val="center"/>
        </w:trPr>
        <w:tc>
          <w:tcPr>
            <w:tcW w:w="10502" w:type="dxa"/>
            <w:gridSpan w:val="13"/>
          </w:tcPr>
          <w:p w14:paraId="2457337D" w14:textId="1AC3D6FF" w:rsidR="00BF0F7D" w:rsidRPr="002C64DF" w:rsidRDefault="00BF0F7D" w:rsidP="000C427B">
            <w:pPr>
              <w:rPr>
                <w:rFonts w:ascii="Arial" w:hAnsi="Arial" w:cs="Arial"/>
                <w:color w:val="595959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Verdi</w:t>
            </w:r>
            <w:r w:rsidR="00F52B2A"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GRUNNGJEVING</w:t>
            </w: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: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  <w:p w14:paraId="405EFA3B" w14:textId="77777777" w:rsidR="00BF0F7D" w:rsidRPr="002C64DF" w:rsidRDefault="00BF0F7D" w:rsidP="000C427B">
            <w:pPr>
              <w:rPr>
                <w:rFonts w:ascii="Arial" w:hAnsi="Arial" w:cs="Arial"/>
                <w:color w:val="595959"/>
                <w:lang w:val="nn-NO"/>
              </w:rPr>
            </w:pPr>
          </w:p>
          <w:p w14:paraId="16B28FA3" w14:textId="77777777" w:rsidR="00BF0F7D" w:rsidRPr="002C64DF" w:rsidRDefault="00BF0F7D" w:rsidP="000C427B">
            <w:pPr>
              <w:rPr>
                <w:rFonts w:ascii="Arial" w:hAnsi="Arial" w:cs="Arial"/>
                <w:color w:val="595959"/>
                <w:lang w:val="nn-NO"/>
              </w:rPr>
            </w:pPr>
          </w:p>
          <w:p w14:paraId="5B3D30C3" w14:textId="77777777" w:rsidR="00BF0F7D" w:rsidRPr="002C64DF" w:rsidRDefault="00BF0F7D" w:rsidP="000C427B">
            <w:pPr>
              <w:rPr>
                <w:rFonts w:ascii="Arial" w:hAnsi="Arial" w:cs="Arial"/>
                <w:color w:val="595959"/>
                <w:lang w:val="nn-NO"/>
              </w:rPr>
            </w:pPr>
          </w:p>
        </w:tc>
      </w:tr>
    </w:tbl>
    <w:p w14:paraId="591A2D6C" w14:textId="77777777" w:rsidR="000C427B" w:rsidRPr="002C64DF" w:rsidRDefault="000C427B">
      <w:pPr>
        <w:rPr>
          <w:lang w:val="nn-NO"/>
        </w:rPr>
      </w:pPr>
    </w:p>
    <w:tbl>
      <w:tblPr>
        <w:tblW w:w="10491" w:type="dxa"/>
        <w:jc w:val="center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145"/>
        <w:gridCol w:w="2098"/>
        <w:gridCol w:w="1047"/>
        <w:gridCol w:w="685"/>
        <w:gridCol w:w="364"/>
        <w:gridCol w:w="335"/>
        <w:gridCol w:w="430"/>
        <w:gridCol w:w="420"/>
        <w:gridCol w:w="1003"/>
        <w:gridCol w:w="136"/>
        <w:gridCol w:w="993"/>
        <w:gridCol w:w="890"/>
      </w:tblGrid>
      <w:tr w:rsidR="00BF0F7D" w:rsidRPr="002C64DF" w14:paraId="22840460" w14:textId="77777777" w:rsidTr="000C427B">
        <w:trPr>
          <w:cantSplit/>
          <w:trHeight w:val="69"/>
          <w:jc w:val="center"/>
        </w:trPr>
        <w:tc>
          <w:tcPr>
            <w:tcW w:w="10491" w:type="dxa"/>
            <w:gridSpan w:val="13"/>
          </w:tcPr>
          <w:p w14:paraId="5C4D74BB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  <w:r w:rsidRPr="002C64DF">
              <w:rPr>
                <w:rFonts w:ascii="Arial" w:hAnsi="Arial" w:cs="Arial"/>
                <w:b/>
                <w:caps/>
                <w:sz w:val="28"/>
                <w:szCs w:val="28"/>
                <w:lang w:val="nn-NO"/>
              </w:rPr>
              <w:lastRenderedPageBreak/>
              <w:t>sKJØTSELSPLAN</w:t>
            </w:r>
          </w:p>
        </w:tc>
      </w:tr>
      <w:tr w:rsidR="00BF0F7D" w:rsidRPr="002C64DF" w14:paraId="5E1EF28F" w14:textId="77777777" w:rsidTr="000C427B">
        <w:trPr>
          <w:cantSplit/>
          <w:trHeight w:val="69"/>
          <w:jc w:val="center"/>
        </w:trPr>
        <w:tc>
          <w:tcPr>
            <w:tcW w:w="2090" w:type="dxa"/>
            <w:gridSpan w:val="2"/>
          </w:tcPr>
          <w:p w14:paraId="3DA89391" w14:textId="77777777" w:rsidR="00BF0F7D" w:rsidRPr="002C64DF" w:rsidRDefault="00BF0F7D" w:rsidP="000C427B">
            <w:pPr>
              <w:spacing w:before="20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DATO skjøtselsplan:</w:t>
            </w:r>
          </w:p>
          <w:p w14:paraId="07320077" w14:textId="77777777" w:rsidR="00BF0F7D" w:rsidRPr="002C64DF" w:rsidRDefault="00BF0F7D" w:rsidP="000C427B">
            <w:pPr>
              <w:spacing w:before="20"/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</w:p>
        </w:tc>
        <w:tc>
          <w:tcPr>
            <w:tcW w:w="4959" w:type="dxa"/>
            <w:gridSpan w:val="6"/>
          </w:tcPr>
          <w:p w14:paraId="24488017" w14:textId="28719E8D" w:rsidR="00BF0F7D" w:rsidRPr="002C64DF" w:rsidRDefault="00BF0F7D" w:rsidP="000C427B">
            <w:pPr>
              <w:spacing w:before="20"/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Utform</w:t>
            </w:r>
            <w:r w:rsidR="00F52B2A"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A</w:t>
            </w: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 xml:space="preserve"> av:</w:t>
            </w:r>
          </w:p>
        </w:tc>
        <w:tc>
          <w:tcPr>
            <w:tcW w:w="3442" w:type="dxa"/>
            <w:gridSpan w:val="5"/>
          </w:tcPr>
          <w:p w14:paraId="0C66C84D" w14:textId="77777777" w:rsidR="00BF0F7D" w:rsidRPr="002C64DF" w:rsidRDefault="00BF0F7D" w:rsidP="000C427B">
            <w:pPr>
              <w:spacing w:before="20"/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Firma:</w:t>
            </w:r>
          </w:p>
        </w:tc>
      </w:tr>
      <w:tr w:rsidR="00BF0F7D" w:rsidRPr="002C64DF" w14:paraId="0F7EB263" w14:textId="77777777" w:rsidTr="000C427B">
        <w:trPr>
          <w:cantSplit/>
          <w:trHeight w:val="69"/>
          <w:jc w:val="center"/>
        </w:trPr>
        <w:tc>
          <w:tcPr>
            <w:tcW w:w="2090" w:type="dxa"/>
            <w:gridSpan w:val="2"/>
          </w:tcPr>
          <w:p w14:paraId="644C47D1" w14:textId="77777777" w:rsidR="00BF0F7D" w:rsidRPr="002C64DF" w:rsidRDefault="00BF0F7D" w:rsidP="000C427B">
            <w:pPr>
              <w:spacing w:before="20"/>
              <w:rPr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 xml:space="preserve">UTM  </w:t>
            </w:r>
          </w:p>
          <w:p w14:paraId="5D6BFE08" w14:textId="77777777" w:rsidR="00BF0F7D" w:rsidRPr="002C64DF" w:rsidRDefault="00BF0F7D" w:rsidP="000C427B">
            <w:pPr>
              <w:spacing w:before="20"/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</w:p>
        </w:tc>
        <w:tc>
          <w:tcPr>
            <w:tcW w:w="2098" w:type="dxa"/>
          </w:tcPr>
          <w:p w14:paraId="12FD6255" w14:textId="77777777" w:rsidR="00BF0F7D" w:rsidRPr="002C64DF" w:rsidRDefault="00BF0F7D" w:rsidP="000C427B">
            <w:pPr>
              <w:rPr>
                <w:sz w:val="16"/>
                <w:szCs w:val="16"/>
                <w:lang w:val="nn-NO"/>
              </w:rPr>
            </w:pPr>
            <w:proofErr w:type="spellStart"/>
            <w:r w:rsidRPr="002C64DF">
              <w:rPr>
                <w:sz w:val="16"/>
                <w:szCs w:val="16"/>
                <w:lang w:val="nn-NO"/>
              </w:rPr>
              <w:t>Gnr</w:t>
            </w:r>
            <w:proofErr w:type="spellEnd"/>
            <w:r w:rsidRPr="002C64DF">
              <w:rPr>
                <w:sz w:val="16"/>
                <w:szCs w:val="16"/>
                <w:lang w:val="nn-NO"/>
              </w:rPr>
              <w:t>/bnr.</w:t>
            </w:r>
          </w:p>
        </w:tc>
        <w:tc>
          <w:tcPr>
            <w:tcW w:w="2096" w:type="dxa"/>
            <w:gridSpan w:val="3"/>
          </w:tcPr>
          <w:p w14:paraId="1DB22029" w14:textId="19CE7ABE" w:rsidR="00BF0F7D" w:rsidRPr="002C64DF" w:rsidRDefault="00BF0F7D" w:rsidP="000C427B">
            <w:pPr>
              <w:spacing w:before="20"/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AREAL (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noverande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):</w:t>
            </w:r>
          </w:p>
        </w:tc>
        <w:tc>
          <w:tcPr>
            <w:tcW w:w="2188" w:type="dxa"/>
            <w:gridSpan w:val="4"/>
          </w:tcPr>
          <w:p w14:paraId="55889118" w14:textId="67837D98" w:rsidR="00BF0F7D" w:rsidRPr="002C64DF" w:rsidRDefault="00BF0F7D" w:rsidP="000C427B">
            <w:pPr>
              <w:spacing w:before="20"/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 xml:space="preserve">Areal </w:t>
            </w:r>
            <w:r w:rsidRPr="002C64DF">
              <w:rPr>
                <w:rFonts w:ascii="Arial" w:hAnsi="Arial" w:cs="Arial"/>
                <w:sz w:val="14"/>
                <w:szCs w:val="16"/>
                <w:lang w:val="nn-NO"/>
              </w:rPr>
              <w:t xml:space="preserve">etter </w:t>
            </w:r>
            <w:r w:rsidR="00F52B2A" w:rsidRPr="002C64DF">
              <w:rPr>
                <w:rFonts w:ascii="Arial" w:hAnsi="Arial" w:cs="Arial"/>
                <w:sz w:val="14"/>
                <w:szCs w:val="16"/>
                <w:lang w:val="nn-NO"/>
              </w:rPr>
              <w:t>evt. restaurering</w:t>
            </w:r>
            <w:r w:rsidRPr="002C64DF">
              <w:rPr>
                <w:rFonts w:ascii="Arial" w:hAnsi="Arial" w:cs="Arial"/>
                <w:sz w:val="14"/>
                <w:szCs w:val="16"/>
                <w:lang w:val="nn-NO"/>
              </w:rPr>
              <w:t>:</w:t>
            </w:r>
          </w:p>
        </w:tc>
        <w:tc>
          <w:tcPr>
            <w:tcW w:w="2019" w:type="dxa"/>
            <w:gridSpan w:val="3"/>
          </w:tcPr>
          <w:p w14:paraId="73333B81" w14:textId="77777777" w:rsidR="00BF0F7D" w:rsidRPr="002C64DF" w:rsidRDefault="00BF0F7D" w:rsidP="000C427B">
            <w:pPr>
              <w:spacing w:before="20"/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Del av verneområde?  </w:t>
            </w:r>
          </w:p>
        </w:tc>
      </w:tr>
      <w:tr w:rsidR="00BF0F7D" w:rsidRPr="00E363CF" w14:paraId="2A9D1E32" w14:textId="77777777" w:rsidTr="000C427B">
        <w:trPr>
          <w:cantSplit/>
          <w:trHeight w:val="69"/>
          <w:jc w:val="center"/>
        </w:trPr>
        <w:tc>
          <w:tcPr>
            <w:tcW w:w="5920" w:type="dxa"/>
            <w:gridSpan w:val="5"/>
          </w:tcPr>
          <w:p w14:paraId="0A8E3072" w14:textId="4F5921D3" w:rsidR="00BF0F7D" w:rsidRPr="002C64DF" w:rsidRDefault="00BF0F7D" w:rsidP="000C427B">
            <w:pPr>
              <w:spacing w:before="6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Kontakt med grunnei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ga</w:t>
            </w:r>
            <w:r w:rsidRPr="002C64DF">
              <w:rPr>
                <w:rFonts w:ascii="Arial" w:hAnsi="Arial"/>
                <w:sz w:val="16"/>
                <w:lang w:val="nn-NO"/>
              </w:rPr>
              <w:t>r/bruk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a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r (ev /informant). Før opp 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tidsperiodar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, ev 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datoar</w:t>
            </w:r>
            <w:r w:rsidRPr="002C64DF">
              <w:rPr>
                <w:rFonts w:ascii="Arial" w:hAnsi="Arial"/>
                <w:sz w:val="16"/>
                <w:lang w:val="nn-NO"/>
              </w:rPr>
              <w:t>.</w:t>
            </w:r>
          </w:p>
          <w:p w14:paraId="0BE54CE6" w14:textId="50C7CDE8" w:rsidR="00BF0F7D" w:rsidRPr="002C64DF" w:rsidRDefault="00BF0F7D" w:rsidP="000C427B">
            <w:pPr>
              <w:spacing w:before="60"/>
              <w:rPr>
                <w:rFonts w:ascii="Arial" w:hAnsi="Arial"/>
                <w:sz w:val="16"/>
                <w:highlight w:val="yellow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Na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m</w:t>
            </w:r>
            <w:r w:rsidRPr="002C64DF">
              <w:rPr>
                <w:rFonts w:ascii="Arial" w:hAnsi="Arial"/>
                <w:sz w:val="16"/>
                <w:lang w:val="nn-NO"/>
              </w:rPr>
              <w:t>n:</w:t>
            </w:r>
          </w:p>
        </w:tc>
        <w:tc>
          <w:tcPr>
            <w:tcW w:w="4571" w:type="dxa"/>
            <w:gridSpan w:val="8"/>
          </w:tcPr>
          <w:p w14:paraId="76C3D1F8" w14:textId="7E551A37" w:rsidR="00BF0F7D" w:rsidRPr="002C64DF" w:rsidRDefault="00BF0F7D" w:rsidP="000C427B">
            <w:pPr>
              <w:spacing w:before="60"/>
              <w:rPr>
                <w:rFonts w:ascii="Arial" w:hAnsi="Arial"/>
                <w:sz w:val="16"/>
                <w:lang w:val="nn-NO"/>
              </w:rPr>
            </w:pPr>
            <w:r w:rsidRPr="002C64DF">
              <w:rPr>
                <w:rFonts w:ascii="Arial" w:hAnsi="Arial"/>
                <w:sz w:val="16"/>
                <w:lang w:val="nn-NO"/>
              </w:rPr>
              <w:t>Type kontakt (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synfaring</w:t>
            </w:r>
            <w:r w:rsidRPr="002C64DF">
              <w:rPr>
                <w:rFonts w:ascii="Arial" w:hAnsi="Arial"/>
                <w:sz w:val="16"/>
                <w:lang w:val="nn-NO"/>
              </w:rPr>
              <w:t xml:space="preserve">, 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tlf.</w:t>
            </w:r>
            <w:r w:rsidRPr="002C64DF">
              <w:rPr>
                <w:rFonts w:ascii="Arial" w:hAnsi="Arial"/>
                <w:sz w:val="16"/>
                <w:lang w:val="nn-NO"/>
              </w:rPr>
              <w:t>, e-post med me</w:t>
            </w:r>
            <w:r w:rsidR="00F52B2A" w:rsidRPr="002C64DF">
              <w:rPr>
                <w:rFonts w:ascii="Arial" w:hAnsi="Arial"/>
                <w:sz w:val="16"/>
                <w:lang w:val="nn-NO"/>
              </w:rPr>
              <w:t>i</w:t>
            </w:r>
            <w:r w:rsidRPr="002C64DF">
              <w:rPr>
                <w:rFonts w:ascii="Arial" w:hAnsi="Arial"/>
                <w:sz w:val="16"/>
                <w:lang w:val="nn-NO"/>
              </w:rPr>
              <w:t>r)</w:t>
            </w:r>
          </w:p>
          <w:p w14:paraId="515AFCB2" w14:textId="77777777" w:rsidR="00BF0F7D" w:rsidRPr="002C64DF" w:rsidRDefault="00BF0F7D" w:rsidP="000C427B">
            <w:pPr>
              <w:spacing w:before="20"/>
              <w:rPr>
                <w:rFonts w:ascii="Arial" w:hAnsi="Arial" w:cs="Arial"/>
                <w:sz w:val="16"/>
                <w:szCs w:val="16"/>
                <w:highlight w:val="yellow"/>
                <w:lang w:val="nn-NO"/>
              </w:rPr>
            </w:pPr>
          </w:p>
        </w:tc>
      </w:tr>
      <w:tr w:rsidR="00BF0F7D" w:rsidRPr="002C64DF" w14:paraId="7F088FE6" w14:textId="77777777" w:rsidTr="000C427B">
        <w:trPr>
          <w:cantSplit/>
          <w:trHeight w:val="69"/>
          <w:jc w:val="center"/>
        </w:trPr>
        <w:tc>
          <w:tcPr>
            <w:tcW w:w="10491" w:type="dxa"/>
            <w:gridSpan w:val="13"/>
          </w:tcPr>
          <w:p w14:paraId="689C1C5C" w14:textId="77777777" w:rsidR="00BF0F7D" w:rsidRPr="002C64DF" w:rsidRDefault="00BF0F7D" w:rsidP="000C427B">
            <w:pPr>
              <w:pStyle w:val="Listeavsnitt"/>
              <w:spacing w:line="240" w:lineRule="auto"/>
              <w:ind w:left="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2C64DF">
              <w:rPr>
                <w:rFonts w:ascii="Arial" w:eastAsia="Times New Roman" w:hAnsi="Arial" w:cs="Arial"/>
                <w:caps/>
                <w:sz w:val="16"/>
                <w:szCs w:val="16"/>
              </w:rPr>
              <w:t xml:space="preserve">Mål: </w:t>
            </w:r>
          </w:p>
          <w:p w14:paraId="47F8D81A" w14:textId="77777777" w:rsidR="00BF0F7D" w:rsidRPr="002C64DF" w:rsidRDefault="00BF0F7D" w:rsidP="000C427B">
            <w:pPr>
              <w:pStyle w:val="Listeavsnitt"/>
              <w:spacing w:line="240" w:lineRule="auto"/>
              <w:ind w:left="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  <w:p w14:paraId="30873FC1" w14:textId="023401B9" w:rsidR="00BF0F7D" w:rsidRPr="002C64DF" w:rsidRDefault="00F52B2A" w:rsidP="000C427B">
            <w:pPr>
              <w:pStyle w:val="Listeavsnitt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C64DF">
              <w:rPr>
                <w:rFonts w:ascii="Arial" w:hAnsi="Arial" w:cs="Arial"/>
                <w:sz w:val="16"/>
                <w:szCs w:val="16"/>
              </w:rPr>
              <w:t>Hovudmål</w:t>
            </w:r>
            <w:r w:rsidR="00BF0F7D" w:rsidRPr="002C64DF">
              <w:rPr>
                <w:rFonts w:ascii="Arial" w:hAnsi="Arial" w:cs="Arial"/>
                <w:sz w:val="16"/>
                <w:szCs w:val="16"/>
              </w:rPr>
              <w:t xml:space="preserve"> for lokaliteten:</w:t>
            </w:r>
          </w:p>
          <w:p w14:paraId="4FA58E94" w14:textId="77777777" w:rsidR="00BF0F7D" w:rsidRPr="002C64DF" w:rsidRDefault="00BF0F7D" w:rsidP="000C427B">
            <w:pPr>
              <w:pStyle w:val="Listeavsnitt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C64DF">
              <w:rPr>
                <w:rFonts w:ascii="Arial" w:hAnsi="Arial" w:cs="Arial"/>
                <w:sz w:val="16"/>
                <w:szCs w:val="16"/>
              </w:rPr>
              <w:t>Konkrete delmål:</w:t>
            </w:r>
          </w:p>
          <w:p w14:paraId="1D5B97D6" w14:textId="77777777" w:rsidR="00BF0F7D" w:rsidRPr="002C64DF" w:rsidRDefault="00BF0F7D" w:rsidP="000C427B">
            <w:pPr>
              <w:pStyle w:val="Listeavsnitt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C64DF">
              <w:rPr>
                <w:rFonts w:ascii="Arial" w:hAnsi="Arial" w:cs="Arial"/>
                <w:sz w:val="16"/>
                <w:szCs w:val="16"/>
              </w:rPr>
              <w:t xml:space="preserve">Ev. spesifikke mål for delområde(r): </w:t>
            </w:r>
          </w:p>
          <w:p w14:paraId="5DDCBEF0" w14:textId="5567C7A8" w:rsidR="00BF0F7D" w:rsidRPr="002C64DF" w:rsidRDefault="00BF0F7D" w:rsidP="000C427B">
            <w:pPr>
              <w:pStyle w:val="Listeavsnitt"/>
              <w:spacing w:line="240" w:lineRule="auto"/>
              <w:ind w:left="0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2C64DF">
              <w:rPr>
                <w:rFonts w:ascii="Arial" w:hAnsi="Arial" w:cs="Arial"/>
                <w:sz w:val="16"/>
                <w:szCs w:val="16"/>
              </w:rPr>
              <w:t>Tilstandsmål art</w:t>
            </w:r>
            <w:r w:rsidR="00F52B2A" w:rsidRPr="002C64DF">
              <w:rPr>
                <w:rFonts w:ascii="Arial" w:hAnsi="Arial" w:cs="Arial"/>
                <w:sz w:val="16"/>
                <w:szCs w:val="16"/>
              </w:rPr>
              <w:t>a</w:t>
            </w:r>
            <w:r w:rsidRPr="002C64DF">
              <w:rPr>
                <w:rFonts w:ascii="Arial" w:hAnsi="Arial" w:cs="Arial"/>
                <w:sz w:val="16"/>
                <w:szCs w:val="16"/>
              </w:rPr>
              <w:t>r</w:t>
            </w:r>
            <w:r w:rsidRPr="002C64DF">
              <w:rPr>
                <w:rFonts w:ascii="Arial" w:hAnsi="Arial" w:cs="Arial"/>
                <w:color w:val="595959"/>
                <w:sz w:val="16"/>
                <w:szCs w:val="16"/>
              </w:rPr>
              <w:t xml:space="preserve">: </w:t>
            </w:r>
          </w:p>
          <w:p w14:paraId="7895E0FD" w14:textId="236A5023" w:rsidR="00BF0F7D" w:rsidRPr="002C64DF" w:rsidRDefault="00BF0F7D" w:rsidP="000C427B">
            <w:pPr>
              <w:spacing w:before="20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Mål for 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nedkjemping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 av problemart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r/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att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groing:</w:t>
            </w:r>
          </w:p>
          <w:p w14:paraId="28E54804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  <w:tr w:rsidR="00BF0F7D" w:rsidRPr="002C64DF" w14:paraId="39B8D1B4" w14:textId="77777777" w:rsidTr="000C427B">
        <w:trPr>
          <w:cantSplit/>
          <w:trHeight w:val="69"/>
          <w:jc w:val="center"/>
        </w:trPr>
        <w:tc>
          <w:tcPr>
            <w:tcW w:w="7469" w:type="dxa"/>
            <w:gridSpan w:val="9"/>
          </w:tcPr>
          <w:p w14:paraId="06857194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  <w:p w14:paraId="4862FA88" w14:textId="77777777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Aktuelle tiltak:</w:t>
            </w:r>
          </w:p>
          <w:p w14:paraId="1831FCFD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50C3379F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Generelle tiltak: </w:t>
            </w:r>
          </w:p>
          <w:p w14:paraId="6C39B410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7CBDB9D4" w14:textId="1F953E20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bCs/>
                <w:sz w:val="16"/>
                <w:szCs w:val="16"/>
                <w:lang w:val="nn-NO"/>
              </w:rPr>
              <w:t>Aktuelle restaureringstiltak, utover d</w:t>
            </w:r>
            <w:r w:rsidR="00F52B2A" w:rsidRPr="002C64DF">
              <w:rPr>
                <w:rFonts w:ascii="Arial" w:hAnsi="Arial" w:cs="Arial"/>
                <w:bCs/>
                <w:sz w:val="16"/>
                <w:szCs w:val="16"/>
                <w:lang w:val="nn-NO"/>
              </w:rPr>
              <w:t>ei</w:t>
            </w:r>
            <w:r w:rsidRPr="002C64DF">
              <w:rPr>
                <w:rFonts w:ascii="Arial" w:hAnsi="Arial" w:cs="Arial"/>
                <w:bCs/>
                <w:sz w:val="16"/>
                <w:szCs w:val="16"/>
                <w:lang w:val="nn-NO"/>
              </w:rPr>
              <w:t xml:space="preserve"> generelle:</w:t>
            </w:r>
          </w:p>
          <w:p w14:paraId="158EE923" w14:textId="77777777" w:rsidR="00BF0F7D" w:rsidRPr="002C64DF" w:rsidRDefault="00BF0F7D" w:rsidP="000C427B">
            <w:pPr>
              <w:rPr>
                <w:rFonts w:ascii="Arial" w:hAnsi="Arial" w:cs="Arial"/>
                <w:bCs/>
                <w:lang w:val="nn-NO"/>
              </w:rPr>
            </w:pPr>
          </w:p>
          <w:p w14:paraId="2692A594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62E6EBA4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4FEADA5A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7FC79E7C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2817FB8D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3B1A177B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7303998E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6C26CE8D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27CEDBB4" w14:textId="0E0E1ED2" w:rsidR="00BF0F7D" w:rsidRPr="002C64DF" w:rsidRDefault="00BF0F7D" w:rsidP="000C427B">
            <w:pPr>
              <w:rPr>
                <w:rFonts w:ascii="Arial" w:hAnsi="Arial" w:cs="Arial"/>
                <w:bC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bCs/>
                <w:sz w:val="16"/>
                <w:szCs w:val="16"/>
                <w:lang w:val="nn-NO"/>
              </w:rPr>
              <w:t xml:space="preserve">Aktuelle </w:t>
            </w:r>
            <w:r w:rsidR="00F52B2A" w:rsidRPr="002C64DF">
              <w:rPr>
                <w:rFonts w:ascii="Arial" w:hAnsi="Arial" w:cs="Arial"/>
                <w:bCs/>
                <w:sz w:val="16"/>
                <w:szCs w:val="16"/>
                <w:lang w:val="nn-NO"/>
              </w:rPr>
              <w:t>årlege</w:t>
            </w:r>
            <w:r w:rsidRPr="002C64DF">
              <w:rPr>
                <w:rFonts w:ascii="Arial" w:hAnsi="Arial" w:cs="Arial"/>
                <w:bCs/>
                <w:sz w:val="16"/>
                <w:szCs w:val="16"/>
                <w:lang w:val="nn-NO"/>
              </w:rPr>
              <w:t xml:space="preserve"> skjøtselstiltak, utover de</w:t>
            </w:r>
            <w:r w:rsidR="00F52B2A" w:rsidRPr="002C64DF">
              <w:rPr>
                <w:rFonts w:ascii="Arial" w:hAnsi="Arial" w:cs="Arial"/>
                <w:bCs/>
                <w:sz w:val="16"/>
                <w:szCs w:val="16"/>
                <w:lang w:val="nn-NO"/>
              </w:rPr>
              <w:t>i</w:t>
            </w:r>
            <w:r w:rsidRPr="002C64DF">
              <w:rPr>
                <w:rFonts w:ascii="Arial" w:hAnsi="Arial" w:cs="Arial"/>
                <w:bCs/>
                <w:sz w:val="16"/>
                <w:szCs w:val="16"/>
                <w:lang w:val="nn-NO"/>
              </w:rPr>
              <w:t xml:space="preserve"> generelle:</w:t>
            </w:r>
          </w:p>
          <w:p w14:paraId="45CF5232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3D911EC8" w14:textId="77777777" w:rsidR="00BF0F7D" w:rsidRPr="002C64DF" w:rsidRDefault="00BF0F7D" w:rsidP="000C427B">
            <w:pPr>
              <w:rPr>
                <w:rFonts w:ascii="Arial" w:hAnsi="Arial" w:cs="Arial"/>
                <w:bCs/>
                <w:color w:val="595959"/>
                <w:lang w:val="nn-NO"/>
              </w:rPr>
            </w:pPr>
          </w:p>
          <w:p w14:paraId="0356B79A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30CE335D" w14:textId="77777777" w:rsidR="00BF0F7D" w:rsidRPr="002C64DF" w:rsidRDefault="00BF0F7D" w:rsidP="000C427B">
            <w:pPr>
              <w:rPr>
                <w:rFonts w:ascii="Arial" w:hAnsi="Arial" w:cs="Arial"/>
                <w:b/>
                <w:bCs/>
                <w:lang w:val="nn-NO"/>
              </w:rPr>
            </w:pPr>
          </w:p>
          <w:p w14:paraId="719534E6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  <w:p w14:paraId="041B4BA7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  <w:p w14:paraId="2631EEF5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  <w:p w14:paraId="64A8E3B3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  <w:p w14:paraId="3E343ACB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  <w:p w14:paraId="74C065BE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  <w:p w14:paraId="140C2EB9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  <w:p w14:paraId="32693D0F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  <w:p w14:paraId="0A5837BA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1139" w:type="dxa"/>
            <w:gridSpan w:val="2"/>
          </w:tcPr>
          <w:p w14:paraId="755E94C9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Prioritering (år)</w:t>
            </w:r>
          </w:p>
          <w:p w14:paraId="487EE864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  <w:tc>
          <w:tcPr>
            <w:tcW w:w="993" w:type="dxa"/>
          </w:tcPr>
          <w:p w14:paraId="47A62A75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  <w:r w:rsidRPr="002C64DF">
              <w:rPr>
                <w:rFonts w:ascii="Arial" w:hAnsi="Arial"/>
                <w:sz w:val="14"/>
                <w:szCs w:val="14"/>
                <w:lang w:val="nn-NO"/>
              </w:rPr>
              <w:t>Ant daa og kostnad/daa</w:t>
            </w:r>
          </w:p>
        </w:tc>
        <w:tc>
          <w:tcPr>
            <w:tcW w:w="890" w:type="dxa"/>
          </w:tcPr>
          <w:p w14:paraId="4CB79415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/>
                <w:sz w:val="16"/>
                <w:szCs w:val="16"/>
                <w:lang w:val="nn-NO"/>
              </w:rPr>
              <w:t>Kontroll: (Dato)</w:t>
            </w:r>
          </w:p>
        </w:tc>
      </w:tr>
      <w:tr w:rsidR="00BF0F7D" w:rsidRPr="002C64DF" w14:paraId="6D311AC7" w14:textId="77777777" w:rsidTr="000C427B">
        <w:trPr>
          <w:cantSplit/>
          <w:trHeight w:val="69"/>
          <w:jc w:val="center"/>
        </w:trPr>
        <w:tc>
          <w:tcPr>
            <w:tcW w:w="10491" w:type="dxa"/>
            <w:gridSpan w:val="13"/>
          </w:tcPr>
          <w:p w14:paraId="0251CBB3" w14:textId="77777777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Utstyrsbehov:</w:t>
            </w:r>
          </w:p>
          <w:p w14:paraId="17003552" w14:textId="77777777" w:rsidR="00BF0F7D" w:rsidRPr="002C64DF" w:rsidRDefault="00BF0F7D" w:rsidP="000C427B">
            <w:pPr>
              <w:rPr>
                <w:rFonts w:ascii="Arial" w:hAnsi="Arial" w:cs="Arial"/>
                <w:color w:val="7F7F7F"/>
                <w:sz w:val="16"/>
                <w:szCs w:val="16"/>
                <w:lang w:val="nn-NO"/>
              </w:rPr>
            </w:pPr>
          </w:p>
          <w:p w14:paraId="7E0A5378" w14:textId="77777777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</w:p>
        </w:tc>
      </w:tr>
      <w:tr w:rsidR="00BF0F7D" w:rsidRPr="002C64DF" w14:paraId="7AD5B502" w14:textId="77777777" w:rsidTr="000C427B">
        <w:trPr>
          <w:cantSplit/>
          <w:trHeight w:val="69"/>
          <w:jc w:val="center"/>
        </w:trPr>
        <w:tc>
          <w:tcPr>
            <w:tcW w:w="10491" w:type="dxa"/>
            <w:gridSpan w:val="13"/>
          </w:tcPr>
          <w:p w14:paraId="0FDD2B9F" w14:textId="77777777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>Oppfølging:</w:t>
            </w:r>
          </w:p>
          <w:p w14:paraId="32DF38D2" w14:textId="4DAD92EE" w:rsidR="00BF0F7D" w:rsidRPr="002C64DF" w:rsidRDefault="00BF0F7D" w:rsidP="000C427B">
            <w:pPr>
              <w:rPr>
                <w:rFonts w:ascii="Arial" w:hAnsi="Arial" w:cs="Arial"/>
                <w:color w:val="595959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Skjøtselsplanen skal 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evaluerast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innan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, x år:</w:t>
            </w:r>
            <w:r w:rsidRPr="002C64DF">
              <w:rPr>
                <w:rFonts w:ascii="Arial" w:hAnsi="Arial" w:cs="Arial"/>
                <w:color w:val="595959"/>
                <w:sz w:val="16"/>
                <w:szCs w:val="16"/>
                <w:lang w:val="nn-NO"/>
              </w:rPr>
              <w:t xml:space="preserve"> </w:t>
            </w:r>
          </w:p>
          <w:p w14:paraId="3893A3C3" w14:textId="77777777" w:rsidR="00BF0F7D" w:rsidRPr="002C64DF" w:rsidRDefault="00BF0F7D" w:rsidP="000C427B">
            <w:pPr>
              <w:rPr>
                <w:rFonts w:ascii="Arial" w:hAnsi="Arial" w:cs="Arial"/>
                <w:color w:val="595959"/>
                <w:sz w:val="16"/>
                <w:szCs w:val="16"/>
                <w:lang w:val="nn-NO"/>
              </w:rPr>
            </w:pPr>
          </w:p>
          <w:p w14:paraId="12FE30A8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Behov for registrering av spesifikke </w:t>
            </w:r>
            <w:proofErr w:type="spellStart"/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artsgrupper</w:t>
            </w:r>
            <w:proofErr w:type="spellEnd"/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: </w:t>
            </w:r>
          </w:p>
          <w:p w14:paraId="3C9D5514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</w:tr>
      <w:tr w:rsidR="00BF0F7D" w:rsidRPr="002C64DF" w14:paraId="1CF458D0" w14:textId="77777777" w:rsidTr="000C427B">
        <w:trPr>
          <w:cantSplit/>
          <w:trHeight w:val="210"/>
          <w:jc w:val="center"/>
        </w:trPr>
        <w:tc>
          <w:tcPr>
            <w:tcW w:w="1945" w:type="dxa"/>
          </w:tcPr>
          <w:p w14:paraId="738DF846" w14:textId="3E00618D" w:rsidR="00BF0F7D" w:rsidRPr="002C64DF" w:rsidRDefault="00F52B2A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Tilskot</w:t>
            </w:r>
            <w:r w:rsidR="00BF0F7D"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 søkt år:</w:t>
            </w:r>
          </w:p>
        </w:tc>
        <w:tc>
          <w:tcPr>
            <w:tcW w:w="3290" w:type="dxa"/>
            <w:gridSpan w:val="3"/>
          </w:tcPr>
          <w:p w14:paraId="287A7AA9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1384" w:type="dxa"/>
            <w:gridSpan w:val="3"/>
          </w:tcPr>
          <w:p w14:paraId="7DC06827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Søkt til:</w:t>
            </w:r>
          </w:p>
        </w:tc>
        <w:tc>
          <w:tcPr>
            <w:tcW w:w="3872" w:type="dxa"/>
            <w:gridSpan w:val="6"/>
          </w:tcPr>
          <w:p w14:paraId="59689A4D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  <w:tr w:rsidR="00BF0F7D" w:rsidRPr="002C64DF" w14:paraId="0DEE9AD4" w14:textId="77777777" w:rsidTr="000C427B">
        <w:trPr>
          <w:cantSplit/>
          <w:trHeight w:val="210"/>
          <w:jc w:val="center"/>
        </w:trPr>
        <w:tc>
          <w:tcPr>
            <w:tcW w:w="1945" w:type="dxa"/>
          </w:tcPr>
          <w:p w14:paraId="64FFD90F" w14:textId="57BAA22A" w:rsidR="00BF0F7D" w:rsidRPr="002C64DF" w:rsidRDefault="00F52B2A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Tilskot</w:t>
            </w:r>
            <w:r w:rsidR="00BF0F7D"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 tildelt år:</w:t>
            </w:r>
          </w:p>
        </w:tc>
        <w:tc>
          <w:tcPr>
            <w:tcW w:w="3290" w:type="dxa"/>
            <w:gridSpan w:val="3"/>
          </w:tcPr>
          <w:p w14:paraId="463708D0" w14:textId="77777777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1384" w:type="dxa"/>
            <w:gridSpan w:val="3"/>
          </w:tcPr>
          <w:p w14:paraId="4859F0C6" w14:textId="513618CC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Tildelt 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frå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</w:p>
        </w:tc>
        <w:tc>
          <w:tcPr>
            <w:tcW w:w="3872" w:type="dxa"/>
            <w:gridSpan w:val="6"/>
          </w:tcPr>
          <w:p w14:paraId="3D76B445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  <w:tr w:rsidR="00BF0F7D" w:rsidRPr="002C64DF" w14:paraId="1FF02427" w14:textId="77777777" w:rsidTr="000C427B">
        <w:trPr>
          <w:cantSplit/>
          <w:trHeight w:val="210"/>
          <w:jc w:val="center"/>
        </w:trPr>
        <w:tc>
          <w:tcPr>
            <w:tcW w:w="10491" w:type="dxa"/>
            <w:gridSpan w:val="13"/>
          </w:tcPr>
          <w:p w14:paraId="15B66FBD" w14:textId="080F872F" w:rsidR="00BF0F7D" w:rsidRPr="002C64DF" w:rsidRDefault="00BF0F7D" w:rsidP="000C427B">
            <w:pPr>
              <w:spacing w:before="20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Skjøtselsavtale part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r:</w:t>
            </w:r>
          </w:p>
          <w:p w14:paraId="12E96C65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  <w:tr w:rsidR="00BF0F7D" w:rsidRPr="002C64DF" w14:paraId="644C595C" w14:textId="77777777" w:rsidTr="000C427B">
        <w:trPr>
          <w:cantSplit/>
          <w:trHeight w:val="69"/>
          <w:jc w:val="center"/>
        </w:trPr>
        <w:tc>
          <w:tcPr>
            <w:tcW w:w="10491" w:type="dxa"/>
            <w:gridSpan w:val="13"/>
          </w:tcPr>
          <w:p w14:paraId="5AA7AE41" w14:textId="77777777" w:rsidR="00BF0F7D" w:rsidRPr="002C64DF" w:rsidRDefault="00BF0F7D" w:rsidP="000C427B">
            <w:pPr>
              <w:rPr>
                <w:rFonts w:ascii="Arial" w:hAnsi="Arial" w:cs="Arial"/>
                <w:caps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caps/>
                <w:sz w:val="16"/>
                <w:szCs w:val="16"/>
                <w:lang w:val="nn-NO"/>
              </w:rPr>
              <w:t xml:space="preserve">ANSVAR: </w:t>
            </w:r>
          </w:p>
          <w:p w14:paraId="6DD4D564" w14:textId="3C10D806" w:rsidR="00BF0F7D" w:rsidRPr="002C64DF" w:rsidRDefault="00BF0F7D" w:rsidP="000C427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>Person(-</w:t>
            </w:r>
            <w:r w:rsidR="00926D1B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r) som har ansvar for </w:t>
            </w:r>
            <w:r w:rsidR="00F52B2A" w:rsidRPr="002C64DF">
              <w:rPr>
                <w:rFonts w:ascii="Arial" w:hAnsi="Arial" w:cs="Arial"/>
                <w:sz w:val="16"/>
                <w:szCs w:val="16"/>
                <w:lang w:val="nn-NO"/>
              </w:rPr>
              <w:t>iverksetjing</w:t>
            </w:r>
            <w:r w:rsidRPr="002C64DF">
              <w:rPr>
                <w:rFonts w:ascii="Arial" w:hAnsi="Arial" w:cs="Arial"/>
                <w:sz w:val="16"/>
                <w:szCs w:val="16"/>
                <w:lang w:val="nn-NO"/>
              </w:rPr>
              <w:t xml:space="preserve"> av skjøtselsplanen.</w:t>
            </w:r>
          </w:p>
          <w:p w14:paraId="190B5F1B" w14:textId="77777777" w:rsidR="00BF0F7D" w:rsidRPr="002C64DF" w:rsidRDefault="00BF0F7D" w:rsidP="000C427B">
            <w:pPr>
              <w:spacing w:before="20"/>
              <w:rPr>
                <w:rFonts w:ascii="Arial" w:hAnsi="Arial"/>
                <w:sz w:val="14"/>
                <w:szCs w:val="14"/>
                <w:lang w:val="nn-NO"/>
              </w:rPr>
            </w:pPr>
          </w:p>
        </w:tc>
      </w:tr>
    </w:tbl>
    <w:p w14:paraId="600D145B" w14:textId="167B0C89" w:rsidR="00BF0F7D" w:rsidRPr="002C64DF" w:rsidRDefault="00F52B2A" w:rsidP="00BF0F7D">
      <w:pPr>
        <w:pStyle w:val="Overskrift2"/>
        <w:numPr>
          <w:ilvl w:val="0"/>
          <w:numId w:val="0"/>
        </w:numPr>
        <w:rPr>
          <w:rFonts w:ascii="Arial" w:hAnsi="Arial" w:cs="Arial"/>
          <w:color w:val="1F497D"/>
          <w:lang w:val="nn-NO"/>
        </w:rPr>
      </w:pPr>
      <w:bookmarkStart w:id="8" w:name="_Toc4150790"/>
      <w:r w:rsidRPr="002C64DF">
        <w:rPr>
          <w:rFonts w:ascii="Arial" w:hAnsi="Arial" w:cs="Arial"/>
          <w:color w:val="1F497D"/>
          <w:lang w:val="nn-NO"/>
        </w:rPr>
        <w:t>Kjelder</w:t>
      </w:r>
      <w:bookmarkEnd w:id="8"/>
    </w:p>
    <w:p w14:paraId="70D2E383" w14:textId="10A79322" w:rsidR="00BF0F7D" w:rsidRPr="002C64DF" w:rsidRDefault="00F52B2A" w:rsidP="00BF0F7D">
      <w:pPr>
        <w:rPr>
          <w:rFonts w:ascii="Arial" w:hAnsi="Arial" w:cs="Arial"/>
          <w:lang w:val="nn-NO"/>
        </w:rPr>
      </w:pPr>
      <w:r w:rsidRPr="002C64DF">
        <w:rPr>
          <w:rFonts w:ascii="Arial" w:hAnsi="Arial" w:cs="Arial"/>
          <w:lang w:val="nn-NO"/>
        </w:rPr>
        <w:t>Kjeldetilvisingar</w:t>
      </w:r>
      <w:r w:rsidR="00BF0F7D" w:rsidRPr="002C64DF">
        <w:rPr>
          <w:rFonts w:ascii="Arial" w:hAnsi="Arial" w:cs="Arial"/>
          <w:lang w:val="nn-NO"/>
        </w:rPr>
        <w:t xml:space="preserve"> til rapport</w:t>
      </w:r>
      <w:r w:rsidRPr="002C64DF">
        <w:rPr>
          <w:rFonts w:ascii="Arial" w:hAnsi="Arial" w:cs="Arial"/>
          <w:lang w:val="nn-NO"/>
        </w:rPr>
        <w:t>a</w:t>
      </w:r>
      <w:r w:rsidR="00BF0F7D" w:rsidRPr="002C64DF">
        <w:rPr>
          <w:rFonts w:ascii="Arial" w:hAnsi="Arial" w:cs="Arial"/>
          <w:lang w:val="nn-NO"/>
        </w:rPr>
        <w:t>r fr</w:t>
      </w:r>
      <w:r w:rsidRPr="002C64DF">
        <w:rPr>
          <w:rFonts w:ascii="Arial" w:hAnsi="Arial" w:cs="Arial"/>
          <w:lang w:val="nn-NO"/>
        </w:rPr>
        <w:t>å</w:t>
      </w:r>
      <w:r w:rsidR="00BF0F7D" w:rsidRPr="002C64DF">
        <w:rPr>
          <w:rFonts w:ascii="Arial" w:hAnsi="Arial" w:cs="Arial"/>
          <w:lang w:val="nn-NO"/>
        </w:rPr>
        <w:t xml:space="preserve"> </w:t>
      </w:r>
      <w:r w:rsidRPr="002C64DF">
        <w:rPr>
          <w:rFonts w:ascii="Arial" w:hAnsi="Arial" w:cs="Arial"/>
          <w:lang w:val="nn-NO"/>
        </w:rPr>
        <w:t>tidlegare</w:t>
      </w:r>
      <w:r w:rsidR="00BF0F7D" w:rsidRPr="002C64DF">
        <w:rPr>
          <w:rFonts w:ascii="Arial" w:hAnsi="Arial" w:cs="Arial"/>
          <w:lang w:val="nn-NO"/>
        </w:rPr>
        <w:t xml:space="preserve"> registrering</w:t>
      </w:r>
      <w:r w:rsidRPr="002C64DF">
        <w:rPr>
          <w:rFonts w:ascii="Arial" w:hAnsi="Arial" w:cs="Arial"/>
          <w:lang w:val="nn-NO"/>
        </w:rPr>
        <w:t>a</w:t>
      </w:r>
      <w:r w:rsidR="00BF0F7D" w:rsidRPr="002C64DF">
        <w:rPr>
          <w:rFonts w:ascii="Arial" w:hAnsi="Arial" w:cs="Arial"/>
          <w:lang w:val="nn-NO"/>
        </w:rPr>
        <w:t>r med me</w:t>
      </w:r>
      <w:r w:rsidRPr="002C64DF">
        <w:rPr>
          <w:rFonts w:ascii="Arial" w:hAnsi="Arial" w:cs="Arial"/>
          <w:lang w:val="nn-NO"/>
        </w:rPr>
        <w:t>i</w:t>
      </w:r>
      <w:r w:rsidR="00BF0F7D" w:rsidRPr="002C64DF">
        <w:rPr>
          <w:rFonts w:ascii="Arial" w:hAnsi="Arial" w:cs="Arial"/>
          <w:lang w:val="nn-NO"/>
        </w:rPr>
        <w:t xml:space="preserve">r. </w:t>
      </w:r>
    </w:p>
    <w:p w14:paraId="656F0D7A" w14:textId="77777777" w:rsidR="00BF0F7D" w:rsidRPr="002C64DF" w:rsidRDefault="00BF0F7D" w:rsidP="00BF0F7D">
      <w:pPr>
        <w:rPr>
          <w:rFonts w:ascii="Arial" w:hAnsi="Arial" w:cs="Arial"/>
          <w:lang w:val="nn-NO"/>
        </w:rPr>
      </w:pPr>
    </w:p>
    <w:p w14:paraId="7064E8F2" w14:textId="04D38BEF" w:rsidR="00BF0F7D" w:rsidRPr="002C64DF" w:rsidRDefault="00BF0F7D" w:rsidP="00BF0F7D">
      <w:pPr>
        <w:pStyle w:val="Overskrift2"/>
        <w:numPr>
          <w:ilvl w:val="0"/>
          <w:numId w:val="0"/>
        </w:numPr>
        <w:rPr>
          <w:rFonts w:ascii="Arial" w:hAnsi="Arial" w:cs="Arial"/>
          <w:color w:val="1F497D"/>
          <w:lang w:val="nn-NO"/>
        </w:rPr>
      </w:pPr>
      <w:bookmarkStart w:id="9" w:name="_Toc4150791"/>
      <w:r w:rsidRPr="002C64DF">
        <w:rPr>
          <w:rFonts w:ascii="Arial" w:hAnsi="Arial" w:cs="Arial"/>
          <w:color w:val="1F497D"/>
          <w:lang w:val="nn-NO"/>
        </w:rPr>
        <w:lastRenderedPageBreak/>
        <w:t>Ortofoto/kart</w:t>
      </w:r>
      <w:bookmarkEnd w:id="9"/>
    </w:p>
    <w:p w14:paraId="6A496DC5" w14:textId="77777777" w:rsidR="00BF0F7D" w:rsidRPr="002C64DF" w:rsidRDefault="00BF0F7D" w:rsidP="00BF0F7D">
      <w:pPr>
        <w:rPr>
          <w:rFonts w:ascii="Arial" w:hAnsi="Arial" w:cs="Arial"/>
          <w:lang w:val="nn-NO"/>
        </w:rPr>
      </w:pPr>
      <w:r w:rsidRPr="002C64DF">
        <w:rPr>
          <w:rFonts w:ascii="Arial" w:hAnsi="Arial" w:cs="Arial"/>
          <w:b/>
          <w:lang w:val="nn-NO"/>
        </w:rPr>
        <w:t xml:space="preserve">Ortofoto/kart </w:t>
      </w:r>
      <w:r w:rsidRPr="002C64DF">
        <w:rPr>
          <w:rFonts w:ascii="Arial" w:hAnsi="Arial" w:cs="Arial"/>
          <w:lang w:val="nn-NO"/>
        </w:rPr>
        <w:t xml:space="preserve">med: </w:t>
      </w:r>
    </w:p>
    <w:p w14:paraId="1E050119" w14:textId="44F42449" w:rsidR="00BF0F7D" w:rsidRPr="002C64DF" w:rsidRDefault="00F52B2A" w:rsidP="00821F21">
      <w:pPr>
        <w:numPr>
          <w:ilvl w:val="0"/>
          <w:numId w:val="23"/>
        </w:numPr>
        <w:tabs>
          <w:tab w:val="left" w:pos="851"/>
        </w:tabs>
        <w:ind w:left="851"/>
        <w:rPr>
          <w:rFonts w:ascii="Arial" w:hAnsi="Arial" w:cs="Arial"/>
          <w:lang w:val="nn-NO"/>
        </w:rPr>
      </w:pPr>
      <w:r w:rsidRPr="002C64DF">
        <w:rPr>
          <w:rFonts w:ascii="Arial" w:hAnsi="Arial" w:cs="Arial"/>
          <w:lang w:val="nn-NO"/>
        </w:rPr>
        <w:t>Avgrensing</w:t>
      </w:r>
      <w:r w:rsidR="00BF0F7D" w:rsidRPr="002C64DF">
        <w:rPr>
          <w:rFonts w:ascii="Arial" w:hAnsi="Arial" w:cs="Arial"/>
          <w:lang w:val="nn-NO"/>
        </w:rPr>
        <w:t xml:space="preserve"> av lokaliteten ved registrering </w:t>
      </w:r>
    </w:p>
    <w:p w14:paraId="4107F074" w14:textId="06CE8E83" w:rsidR="00BF0F7D" w:rsidRPr="002C64DF" w:rsidRDefault="00D6769F" w:rsidP="00821F21">
      <w:pPr>
        <w:numPr>
          <w:ilvl w:val="0"/>
          <w:numId w:val="23"/>
        </w:numPr>
        <w:tabs>
          <w:tab w:val="left" w:pos="851"/>
        </w:tabs>
        <w:ind w:left="851"/>
        <w:rPr>
          <w:rFonts w:ascii="Arial" w:hAnsi="Arial" w:cs="Arial"/>
          <w:lang w:val="nn-NO"/>
        </w:rPr>
      </w:pPr>
      <w:r w:rsidRPr="002C64DF">
        <w:rPr>
          <w:rFonts w:ascii="Arial" w:hAnsi="Arial" w:cs="Arial"/>
          <w:lang w:val="nn-NO"/>
        </w:rPr>
        <w:t>E</w:t>
      </w:r>
      <w:r w:rsidR="00BF0F7D" w:rsidRPr="002C64DF">
        <w:rPr>
          <w:rFonts w:ascii="Arial" w:hAnsi="Arial" w:cs="Arial"/>
          <w:lang w:val="nn-NO"/>
        </w:rPr>
        <w:t xml:space="preserve">v. </w:t>
      </w:r>
      <w:r w:rsidR="00F52B2A" w:rsidRPr="002C64DF">
        <w:rPr>
          <w:rFonts w:ascii="Arial" w:hAnsi="Arial" w:cs="Arial"/>
          <w:lang w:val="nn-NO"/>
        </w:rPr>
        <w:t>utvidingsmoglegheiter</w:t>
      </w:r>
      <w:r w:rsidR="00BF0F7D" w:rsidRPr="002C64DF">
        <w:rPr>
          <w:rFonts w:ascii="Arial" w:hAnsi="Arial" w:cs="Arial"/>
          <w:lang w:val="nn-NO"/>
        </w:rPr>
        <w:t xml:space="preserve"> ved restaurering stipl</w:t>
      </w:r>
      <w:r w:rsidR="00F52B2A" w:rsidRPr="002C64DF">
        <w:rPr>
          <w:rFonts w:ascii="Arial" w:hAnsi="Arial" w:cs="Arial"/>
          <w:lang w:val="nn-NO"/>
        </w:rPr>
        <w:t>ast</w:t>
      </w:r>
      <w:r w:rsidR="00BF0F7D" w:rsidRPr="002C64DF">
        <w:rPr>
          <w:rFonts w:ascii="Arial" w:hAnsi="Arial" w:cs="Arial"/>
          <w:lang w:val="nn-NO"/>
        </w:rPr>
        <w:t xml:space="preserve">, </w:t>
      </w:r>
    </w:p>
    <w:p w14:paraId="68A059D8" w14:textId="65BA783D" w:rsidR="00BF0F7D" w:rsidRPr="002C64DF" w:rsidRDefault="00BF0F7D" w:rsidP="00821F21">
      <w:pPr>
        <w:numPr>
          <w:ilvl w:val="0"/>
          <w:numId w:val="23"/>
        </w:numPr>
        <w:tabs>
          <w:tab w:val="left" w:pos="851"/>
        </w:tabs>
        <w:ind w:left="851"/>
        <w:rPr>
          <w:rFonts w:ascii="Arial" w:hAnsi="Arial" w:cs="Arial"/>
          <w:lang w:val="nn-NO"/>
        </w:rPr>
      </w:pPr>
      <w:r w:rsidRPr="002C64DF">
        <w:rPr>
          <w:rFonts w:ascii="Arial" w:hAnsi="Arial" w:cs="Arial"/>
          <w:lang w:val="nn-NO"/>
        </w:rPr>
        <w:t xml:space="preserve">Felt med spesiell skjøtsel; </w:t>
      </w:r>
      <w:r w:rsidR="00F52B2A" w:rsidRPr="002C64DF">
        <w:rPr>
          <w:rFonts w:ascii="Arial" w:hAnsi="Arial" w:cs="Arial"/>
          <w:lang w:val="nn-NO"/>
        </w:rPr>
        <w:t>førekomst</w:t>
      </w:r>
      <w:r w:rsidRPr="002C64DF">
        <w:rPr>
          <w:rFonts w:ascii="Arial" w:hAnsi="Arial" w:cs="Arial"/>
          <w:lang w:val="nn-NO"/>
        </w:rPr>
        <w:t xml:space="preserve"> av problemart</w:t>
      </w:r>
      <w:r w:rsidR="00F52B2A" w:rsidRPr="002C64DF">
        <w:rPr>
          <w:rFonts w:ascii="Arial" w:hAnsi="Arial" w:cs="Arial"/>
          <w:lang w:val="nn-NO"/>
        </w:rPr>
        <w:t>a</w:t>
      </w:r>
      <w:r w:rsidRPr="002C64DF">
        <w:rPr>
          <w:rFonts w:ascii="Arial" w:hAnsi="Arial" w:cs="Arial"/>
          <w:lang w:val="nn-NO"/>
        </w:rPr>
        <w:t>r/r</w:t>
      </w:r>
      <w:r w:rsidR="00F52B2A" w:rsidRPr="002C64DF">
        <w:rPr>
          <w:rFonts w:ascii="Arial" w:hAnsi="Arial" w:cs="Arial"/>
          <w:lang w:val="nn-NO"/>
        </w:rPr>
        <w:t>au</w:t>
      </w:r>
      <w:r w:rsidRPr="002C64DF">
        <w:rPr>
          <w:rFonts w:ascii="Arial" w:hAnsi="Arial" w:cs="Arial"/>
          <w:lang w:val="nn-NO"/>
        </w:rPr>
        <w:t>dlisteart</w:t>
      </w:r>
      <w:r w:rsidR="00F52B2A" w:rsidRPr="002C64DF">
        <w:rPr>
          <w:rFonts w:ascii="Arial" w:hAnsi="Arial" w:cs="Arial"/>
          <w:lang w:val="nn-NO"/>
        </w:rPr>
        <w:t>a</w:t>
      </w:r>
      <w:r w:rsidRPr="002C64DF">
        <w:rPr>
          <w:rFonts w:ascii="Arial" w:hAnsi="Arial" w:cs="Arial"/>
          <w:lang w:val="nn-NO"/>
        </w:rPr>
        <w:t xml:space="preserve">r </w:t>
      </w:r>
      <w:r w:rsidR="00F52B2A" w:rsidRPr="002C64DF">
        <w:rPr>
          <w:rFonts w:ascii="Arial" w:hAnsi="Arial" w:cs="Arial"/>
          <w:lang w:val="nn-NO"/>
        </w:rPr>
        <w:t>osv.</w:t>
      </w:r>
      <w:r w:rsidRPr="002C64DF">
        <w:rPr>
          <w:rFonts w:ascii="Arial" w:hAnsi="Arial" w:cs="Arial"/>
          <w:lang w:val="nn-NO"/>
        </w:rPr>
        <w:t xml:space="preserve"> bør nummerer</w:t>
      </w:r>
      <w:r w:rsidR="00F52B2A" w:rsidRPr="002C64DF">
        <w:rPr>
          <w:rFonts w:ascii="Arial" w:hAnsi="Arial" w:cs="Arial"/>
          <w:lang w:val="nn-NO"/>
        </w:rPr>
        <w:t>ast</w:t>
      </w:r>
      <w:r w:rsidRPr="002C64DF">
        <w:rPr>
          <w:rFonts w:ascii="Arial" w:hAnsi="Arial" w:cs="Arial"/>
          <w:lang w:val="nn-NO"/>
        </w:rPr>
        <w:t>/skraver</w:t>
      </w:r>
      <w:r w:rsidR="00F52B2A" w:rsidRPr="002C64DF">
        <w:rPr>
          <w:rFonts w:ascii="Arial" w:hAnsi="Arial" w:cs="Arial"/>
          <w:lang w:val="nn-NO"/>
        </w:rPr>
        <w:t>a</w:t>
      </w:r>
      <w:r w:rsidRPr="002C64DF">
        <w:rPr>
          <w:rFonts w:ascii="Arial" w:hAnsi="Arial" w:cs="Arial"/>
          <w:lang w:val="nn-NO"/>
        </w:rPr>
        <w:t>s</w:t>
      </w:r>
      <w:r w:rsidR="00F52B2A" w:rsidRPr="002C64DF">
        <w:rPr>
          <w:rFonts w:ascii="Arial" w:hAnsi="Arial" w:cs="Arial"/>
          <w:lang w:val="nn-NO"/>
        </w:rPr>
        <w:t>t</w:t>
      </w:r>
      <w:r w:rsidRPr="002C64DF">
        <w:rPr>
          <w:rFonts w:ascii="Arial" w:hAnsi="Arial" w:cs="Arial"/>
          <w:lang w:val="nn-NO"/>
        </w:rPr>
        <w:t xml:space="preserve"> og </w:t>
      </w:r>
      <w:proofErr w:type="spellStart"/>
      <w:r w:rsidRPr="002C64DF">
        <w:rPr>
          <w:rFonts w:ascii="Arial" w:hAnsi="Arial" w:cs="Arial"/>
          <w:lang w:val="nn-NO"/>
        </w:rPr>
        <w:t>avmerk</w:t>
      </w:r>
      <w:r w:rsidR="00F52B2A" w:rsidRPr="002C64DF">
        <w:rPr>
          <w:rFonts w:ascii="Arial" w:hAnsi="Arial" w:cs="Arial"/>
          <w:lang w:val="nn-NO"/>
        </w:rPr>
        <w:t>ast</w:t>
      </w:r>
      <w:proofErr w:type="spellEnd"/>
      <w:r w:rsidRPr="002C64DF">
        <w:rPr>
          <w:rFonts w:ascii="Arial" w:hAnsi="Arial" w:cs="Arial"/>
          <w:lang w:val="nn-NO"/>
        </w:rPr>
        <w:t xml:space="preserve"> på kartet/flybil</w:t>
      </w:r>
      <w:r w:rsidR="00F52B2A" w:rsidRPr="002C64DF">
        <w:rPr>
          <w:rFonts w:ascii="Arial" w:hAnsi="Arial" w:cs="Arial"/>
          <w:lang w:val="nn-NO"/>
        </w:rPr>
        <w:t>ete</w:t>
      </w:r>
      <w:r w:rsidRPr="002C64DF">
        <w:rPr>
          <w:rFonts w:ascii="Arial" w:hAnsi="Arial" w:cs="Arial"/>
          <w:lang w:val="nn-NO"/>
        </w:rPr>
        <w:t>t.</w:t>
      </w:r>
    </w:p>
    <w:p w14:paraId="6AA3AD26" w14:textId="01A3BE9E" w:rsidR="00BF0F7D" w:rsidRPr="002C64DF" w:rsidRDefault="00BF0F7D" w:rsidP="00BF0F7D">
      <w:pPr>
        <w:rPr>
          <w:rFonts w:ascii="Arial" w:hAnsi="Arial" w:cs="Arial"/>
          <w:lang w:val="nn-NO"/>
        </w:rPr>
      </w:pPr>
      <w:r w:rsidRPr="002C64DF">
        <w:rPr>
          <w:rFonts w:ascii="Arial" w:hAnsi="Arial" w:cs="Arial"/>
          <w:lang w:val="nn-NO"/>
        </w:rPr>
        <w:t>NB: avgrensing er enkl</w:t>
      </w:r>
      <w:r w:rsidR="00F52B2A" w:rsidRPr="002C64DF">
        <w:rPr>
          <w:rFonts w:ascii="Arial" w:hAnsi="Arial" w:cs="Arial"/>
          <w:lang w:val="nn-NO"/>
        </w:rPr>
        <w:t>a</w:t>
      </w:r>
      <w:r w:rsidRPr="002C64DF">
        <w:rPr>
          <w:rFonts w:ascii="Arial" w:hAnsi="Arial" w:cs="Arial"/>
          <w:lang w:val="nn-NO"/>
        </w:rPr>
        <w:t>st å få nøyaktig på ortofoto/flybil</w:t>
      </w:r>
      <w:r w:rsidR="00F52B2A" w:rsidRPr="002C64DF">
        <w:rPr>
          <w:rFonts w:ascii="Arial" w:hAnsi="Arial" w:cs="Arial"/>
          <w:lang w:val="nn-NO"/>
        </w:rPr>
        <w:t>ete</w:t>
      </w:r>
      <w:r w:rsidRPr="002C64DF">
        <w:rPr>
          <w:rFonts w:ascii="Arial" w:hAnsi="Arial" w:cs="Arial"/>
          <w:lang w:val="nn-NO"/>
        </w:rPr>
        <w:t>.</w:t>
      </w:r>
    </w:p>
    <w:p w14:paraId="24368A69" w14:textId="7DAC12B8" w:rsidR="00BF0F7D" w:rsidRPr="002C64DF" w:rsidRDefault="00BF0F7D" w:rsidP="00BF0F7D">
      <w:pPr>
        <w:pStyle w:val="Overskrift2"/>
        <w:numPr>
          <w:ilvl w:val="0"/>
          <w:numId w:val="0"/>
        </w:numPr>
        <w:rPr>
          <w:rFonts w:ascii="Arial" w:hAnsi="Arial" w:cs="Arial"/>
          <w:color w:val="1F497D"/>
          <w:lang w:val="nn-NO"/>
        </w:rPr>
      </w:pPr>
      <w:bookmarkStart w:id="10" w:name="_Toc4150792"/>
      <w:r w:rsidRPr="002C64DF">
        <w:rPr>
          <w:rFonts w:ascii="Arial" w:hAnsi="Arial" w:cs="Arial"/>
          <w:color w:val="1F497D"/>
          <w:lang w:val="nn-NO"/>
        </w:rPr>
        <w:t>Bile</w:t>
      </w:r>
      <w:r w:rsidR="00F52B2A" w:rsidRPr="002C64DF">
        <w:rPr>
          <w:rFonts w:ascii="Arial" w:hAnsi="Arial" w:cs="Arial"/>
          <w:color w:val="1F497D"/>
          <w:lang w:val="nn-NO"/>
        </w:rPr>
        <w:t>te</w:t>
      </w:r>
      <w:bookmarkEnd w:id="10"/>
    </w:p>
    <w:p w14:paraId="5B689E6F" w14:textId="114FB6AB" w:rsidR="00BF0F7D" w:rsidRPr="002C64DF" w:rsidRDefault="00BF0F7D" w:rsidP="00BF0F7D">
      <w:pPr>
        <w:rPr>
          <w:rFonts w:ascii="Arial" w:hAnsi="Arial" w:cs="Arial"/>
          <w:lang w:val="nn-NO"/>
        </w:rPr>
      </w:pPr>
      <w:r w:rsidRPr="002C64DF">
        <w:rPr>
          <w:rFonts w:ascii="Arial" w:hAnsi="Arial" w:cs="Arial"/>
          <w:lang w:val="nn-NO"/>
        </w:rPr>
        <w:t>For at e</w:t>
      </w:r>
      <w:r w:rsidR="00F52B2A" w:rsidRPr="002C64DF">
        <w:rPr>
          <w:rFonts w:ascii="Arial" w:hAnsi="Arial" w:cs="Arial"/>
          <w:lang w:val="nn-NO"/>
        </w:rPr>
        <w:t>i</w:t>
      </w:r>
      <w:r w:rsidRPr="002C64DF">
        <w:rPr>
          <w:rFonts w:ascii="Arial" w:hAnsi="Arial" w:cs="Arial"/>
          <w:lang w:val="nn-NO"/>
        </w:rPr>
        <w:t>n lett</w:t>
      </w:r>
      <w:r w:rsidR="00F52B2A" w:rsidRPr="002C64DF">
        <w:rPr>
          <w:rFonts w:ascii="Arial" w:hAnsi="Arial" w:cs="Arial"/>
          <w:lang w:val="nn-NO"/>
        </w:rPr>
        <w:t>a</w:t>
      </w:r>
      <w:r w:rsidRPr="002C64DF">
        <w:rPr>
          <w:rFonts w:ascii="Arial" w:hAnsi="Arial" w:cs="Arial"/>
          <w:lang w:val="nn-NO"/>
        </w:rPr>
        <w:t>re skal kunne s</w:t>
      </w:r>
      <w:r w:rsidR="00F52B2A" w:rsidRPr="002C64DF">
        <w:rPr>
          <w:rFonts w:ascii="Arial" w:hAnsi="Arial" w:cs="Arial"/>
          <w:lang w:val="nn-NO"/>
        </w:rPr>
        <w:t>jå</w:t>
      </w:r>
      <w:r w:rsidRPr="002C64DF">
        <w:rPr>
          <w:rFonts w:ascii="Arial" w:hAnsi="Arial" w:cs="Arial"/>
          <w:lang w:val="nn-NO"/>
        </w:rPr>
        <w:t xml:space="preserve"> </w:t>
      </w:r>
      <w:r w:rsidR="00F52B2A" w:rsidRPr="002C64DF">
        <w:rPr>
          <w:rFonts w:ascii="Arial" w:hAnsi="Arial" w:cs="Arial"/>
          <w:lang w:val="nn-NO"/>
        </w:rPr>
        <w:t>utviklinga</w:t>
      </w:r>
      <w:r w:rsidRPr="002C64DF">
        <w:rPr>
          <w:rFonts w:ascii="Arial" w:hAnsi="Arial" w:cs="Arial"/>
          <w:lang w:val="nn-NO"/>
        </w:rPr>
        <w:t xml:space="preserve"> til lokaliteten er det viktig å ta </w:t>
      </w:r>
      <w:r w:rsidR="00F52B2A" w:rsidRPr="002C64DF">
        <w:rPr>
          <w:rFonts w:ascii="Arial" w:hAnsi="Arial" w:cs="Arial"/>
          <w:lang w:val="nn-NO"/>
        </w:rPr>
        <w:t>bilete</w:t>
      </w:r>
      <w:r w:rsidRPr="002C64DF">
        <w:rPr>
          <w:rFonts w:ascii="Arial" w:hAnsi="Arial" w:cs="Arial"/>
          <w:lang w:val="nn-NO"/>
        </w:rPr>
        <w:t xml:space="preserve"> som er </w:t>
      </w:r>
      <w:r w:rsidR="00F52B2A" w:rsidRPr="002C64DF">
        <w:rPr>
          <w:rFonts w:ascii="Arial" w:hAnsi="Arial" w:cs="Arial"/>
          <w:lang w:val="nn-NO"/>
        </w:rPr>
        <w:t>mogleg</w:t>
      </w:r>
      <w:r w:rsidRPr="002C64DF">
        <w:rPr>
          <w:rFonts w:ascii="Arial" w:hAnsi="Arial" w:cs="Arial"/>
          <w:lang w:val="nn-NO"/>
        </w:rPr>
        <w:t xml:space="preserve"> å </w:t>
      </w:r>
      <w:proofErr w:type="spellStart"/>
      <w:r w:rsidR="00F52B2A" w:rsidRPr="002C64DF">
        <w:rPr>
          <w:rFonts w:ascii="Arial" w:hAnsi="Arial" w:cs="Arial"/>
          <w:lang w:val="nn-NO"/>
        </w:rPr>
        <w:t>att</w:t>
      </w:r>
      <w:r w:rsidRPr="002C64DF">
        <w:rPr>
          <w:rFonts w:ascii="Arial" w:hAnsi="Arial" w:cs="Arial"/>
          <w:lang w:val="nn-NO"/>
        </w:rPr>
        <w:t>fotografere</w:t>
      </w:r>
      <w:proofErr w:type="spellEnd"/>
      <w:r w:rsidRPr="002C64DF">
        <w:rPr>
          <w:rFonts w:ascii="Arial" w:hAnsi="Arial" w:cs="Arial"/>
          <w:lang w:val="nn-NO"/>
        </w:rPr>
        <w:t>. Ta helst både 1) oversiktsbi</w:t>
      </w:r>
      <w:r w:rsidR="00F52B2A" w:rsidRPr="002C64DF">
        <w:rPr>
          <w:rFonts w:ascii="Arial" w:hAnsi="Arial" w:cs="Arial"/>
          <w:lang w:val="nn-NO"/>
        </w:rPr>
        <w:t>lete</w:t>
      </w:r>
      <w:r w:rsidRPr="002C64DF">
        <w:rPr>
          <w:rFonts w:ascii="Arial" w:hAnsi="Arial" w:cs="Arial"/>
          <w:lang w:val="nn-NO"/>
        </w:rPr>
        <w:t xml:space="preserve"> som viser lokaliteten i landskapet, og 2) </w:t>
      </w:r>
      <w:r w:rsidR="00F52B2A" w:rsidRPr="002C64DF">
        <w:rPr>
          <w:rFonts w:ascii="Arial" w:hAnsi="Arial" w:cs="Arial"/>
          <w:lang w:val="nn-NO"/>
        </w:rPr>
        <w:t>bilete</w:t>
      </w:r>
      <w:r w:rsidRPr="002C64DF">
        <w:rPr>
          <w:rFonts w:ascii="Arial" w:hAnsi="Arial" w:cs="Arial"/>
          <w:lang w:val="nn-NO"/>
        </w:rPr>
        <w:t xml:space="preserve"> som viser spesifikke del</w:t>
      </w:r>
      <w:r w:rsidR="00F52B2A" w:rsidRPr="002C64DF">
        <w:rPr>
          <w:rFonts w:ascii="Arial" w:hAnsi="Arial" w:cs="Arial"/>
          <w:lang w:val="nn-NO"/>
        </w:rPr>
        <w:t>ar</w:t>
      </w:r>
      <w:r w:rsidRPr="002C64DF">
        <w:rPr>
          <w:rFonts w:ascii="Arial" w:hAnsi="Arial" w:cs="Arial"/>
          <w:lang w:val="nn-NO"/>
        </w:rPr>
        <w:t xml:space="preserve"> av lokaliteten, (</w:t>
      </w:r>
      <w:r w:rsidR="00F52B2A" w:rsidRPr="002C64DF">
        <w:rPr>
          <w:rFonts w:ascii="Arial" w:hAnsi="Arial" w:cs="Arial"/>
          <w:lang w:val="nn-NO"/>
        </w:rPr>
        <w:t>hugs</w:t>
      </w:r>
      <w:r w:rsidRPr="002C64DF">
        <w:rPr>
          <w:rFonts w:ascii="Arial" w:hAnsi="Arial" w:cs="Arial"/>
          <w:lang w:val="nn-NO"/>
        </w:rPr>
        <w:t xml:space="preserve"> å notere UTM der </w:t>
      </w:r>
      <w:r w:rsidR="00F52B2A" w:rsidRPr="002C64DF">
        <w:rPr>
          <w:rFonts w:ascii="Arial" w:hAnsi="Arial" w:cs="Arial"/>
          <w:lang w:val="nn-NO"/>
        </w:rPr>
        <w:t>bileta</w:t>
      </w:r>
      <w:r w:rsidRPr="002C64DF">
        <w:rPr>
          <w:rFonts w:ascii="Arial" w:hAnsi="Arial" w:cs="Arial"/>
          <w:lang w:val="nn-NO"/>
        </w:rPr>
        <w:t xml:space="preserve"> er </w:t>
      </w:r>
      <w:r w:rsidR="00F52B2A" w:rsidRPr="002C64DF">
        <w:rPr>
          <w:rFonts w:ascii="Arial" w:hAnsi="Arial" w:cs="Arial"/>
          <w:lang w:val="nn-NO"/>
        </w:rPr>
        <w:t>tekne</w:t>
      </w:r>
      <w:r w:rsidRPr="002C64DF">
        <w:rPr>
          <w:rFonts w:ascii="Arial" w:hAnsi="Arial" w:cs="Arial"/>
          <w:lang w:val="nn-NO"/>
        </w:rPr>
        <w:t xml:space="preserve"> fr</w:t>
      </w:r>
      <w:r w:rsidR="00F52B2A" w:rsidRPr="002C64DF">
        <w:rPr>
          <w:rFonts w:ascii="Arial" w:hAnsi="Arial" w:cs="Arial"/>
          <w:lang w:val="nn-NO"/>
        </w:rPr>
        <w:t>å</w:t>
      </w:r>
      <w:r w:rsidRPr="002C64DF">
        <w:rPr>
          <w:rFonts w:ascii="Arial" w:hAnsi="Arial" w:cs="Arial"/>
          <w:lang w:val="nn-NO"/>
        </w:rPr>
        <w:t xml:space="preserve"> og himmelretning).</w:t>
      </w:r>
    </w:p>
    <w:p w14:paraId="5792DC51" w14:textId="77777777" w:rsidR="00BF0F7D" w:rsidRPr="002C64DF" w:rsidRDefault="00BF0F7D" w:rsidP="00BF0F7D">
      <w:pPr>
        <w:rPr>
          <w:rFonts w:ascii="Arial" w:hAnsi="Arial" w:cs="Arial"/>
          <w:lang w:val="nn-NO"/>
        </w:rPr>
      </w:pPr>
    </w:p>
    <w:p w14:paraId="381B0105" w14:textId="77777777" w:rsidR="00BF0F7D" w:rsidRPr="002C64DF" w:rsidRDefault="00BF0F7D" w:rsidP="00BF0F7D">
      <w:pPr>
        <w:pStyle w:val="Overskrift2"/>
        <w:numPr>
          <w:ilvl w:val="0"/>
          <w:numId w:val="0"/>
        </w:numPr>
        <w:rPr>
          <w:rFonts w:ascii="Arial" w:hAnsi="Arial" w:cs="Arial"/>
          <w:color w:val="1F497D"/>
          <w:lang w:val="nn-NO"/>
        </w:rPr>
      </w:pPr>
      <w:bookmarkStart w:id="11" w:name="_Toc4150793"/>
      <w:proofErr w:type="spellStart"/>
      <w:r w:rsidRPr="002C64DF">
        <w:rPr>
          <w:rFonts w:ascii="Arial" w:hAnsi="Arial" w:cs="Arial"/>
          <w:color w:val="1F497D"/>
          <w:lang w:val="nn-NO"/>
        </w:rPr>
        <w:t>Artsliste</w:t>
      </w:r>
      <w:bookmarkEnd w:id="11"/>
      <w:proofErr w:type="spellEnd"/>
    </w:p>
    <w:p w14:paraId="7F02DE60" w14:textId="1DC4EE27" w:rsidR="00BF0F7D" w:rsidRPr="00E363CF" w:rsidRDefault="00926D1B" w:rsidP="00BF0F7D">
      <w:pPr>
        <w:rPr>
          <w:rFonts w:ascii="Arial" w:hAnsi="Arial" w:cs="Arial"/>
          <w:lang w:val="nn-NO"/>
        </w:rPr>
      </w:pPr>
      <w:r w:rsidRPr="00E363CF">
        <w:rPr>
          <w:rFonts w:ascii="Arial" w:hAnsi="Arial" w:cs="Arial"/>
          <w:lang w:val="nn-NO"/>
        </w:rPr>
        <w:t>Vedleggast</w:t>
      </w:r>
      <w:r w:rsidR="00BF0F7D" w:rsidRPr="00E363CF">
        <w:rPr>
          <w:rFonts w:ascii="Arial" w:hAnsi="Arial" w:cs="Arial"/>
          <w:lang w:val="nn-NO"/>
        </w:rPr>
        <w:t xml:space="preserve"> skjøtselsplan der lokaliteten har blitt re-registrert under skjøtselsplanprosessen.</w:t>
      </w:r>
    </w:p>
    <w:p w14:paraId="2C1A069B" w14:textId="77777777" w:rsidR="00BF0F7D" w:rsidRPr="00E363CF" w:rsidRDefault="00BF0F7D" w:rsidP="00BF0F7D">
      <w:pPr>
        <w:rPr>
          <w:rFonts w:ascii="Arial" w:hAnsi="Arial" w:cs="Arial"/>
          <w:lang w:val="nn-NO"/>
        </w:rPr>
      </w:pPr>
    </w:p>
    <w:p w14:paraId="7D7C3A5A" w14:textId="77777777" w:rsidR="00BF0F7D" w:rsidRPr="00E363CF" w:rsidRDefault="00BF0F7D" w:rsidP="00BF0F7D">
      <w:pPr>
        <w:rPr>
          <w:rFonts w:ascii="Arial" w:hAnsi="Arial" w:cs="Arial"/>
          <w:lang w:val="nn-NO"/>
        </w:rPr>
      </w:pPr>
    </w:p>
    <w:p w14:paraId="21D78AEE" w14:textId="08151A64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b/>
          <w:bCs/>
          <w:color w:val="1F497D"/>
          <w:sz w:val="24"/>
          <w:szCs w:val="24"/>
          <w:lang w:val="nn-NO" w:eastAsia="nb-NO"/>
        </w:rPr>
      </w:pPr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 xml:space="preserve">NB: det er viktig at skjøtselsplanen </w:t>
      </w:r>
      <w:r w:rsidR="00851D5E"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leverast</w:t>
      </w:r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 xml:space="preserve"> som </w:t>
      </w:r>
      <w:r w:rsidRPr="002C64DF">
        <w:rPr>
          <w:rFonts w:ascii="Arial" w:hAnsi="Arial" w:cs="Arial"/>
          <w:b/>
          <w:bCs/>
          <w:color w:val="33339A"/>
          <w:sz w:val="24"/>
          <w:szCs w:val="24"/>
          <w:lang w:val="nn-NO" w:eastAsia="nb-NO"/>
        </w:rPr>
        <w:t>e</w:t>
      </w:r>
      <w:r w:rsidR="00851D5E" w:rsidRPr="002C64DF">
        <w:rPr>
          <w:rFonts w:ascii="Arial" w:hAnsi="Arial" w:cs="Arial"/>
          <w:b/>
          <w:bCs/>
          <w:color w:val="33339A"/>
          <w:sz w:val="24"/>
          <w:szCs w:val="24"/>
          <w:lang w:val="nn-NO" w:eastAsia="nb-NO"/>
        </w:rPr>
        <w:t>i</w:t>
      </w:r>
      <w:r w:rsidRPr="002C64DF">
        <w:rPr>
          <w:rFonts w:ascii="Arial" w:hAnsi="Arial" w:cs="Arial"/>
          <w:b/>
          <w:bCs/>
          <w:color w:val="33339A"/>
          <w:sz w:val="24"/>
          <w:szCs w:val="24"/>
          <w:lang w:val="nn-NO" w:eastAsia="nb-NO"/>
        </w:rPr>
        <w:t>tt dokument</w:t>
      </w:r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 xml:space="preserve">. </w:t>
      </w:r>
      <w:r w:rsidR="00851D5E"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Bilete</w:t>
      </w:r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, ortofoto osv</w:t>
      </w:r>
      <w:r w:rsidR="00851D5E"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.</w:t>
      </w:r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 xml:space="preserve"> skal ikk</w:t>
      </w:r>
      <w:r w:rsidR="00851D5E"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j</w:t>
      </w:r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e lever</w:t>
      </w:r>
      <w:r w:rsidR="00851D5E"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ast</w:t>
      </w:r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 xml:space="preserve"> i e</w:t>
      </w:r>
      <w:r w:rsidR="00851D5E"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i</w:t>
      </w:r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gne vedlegg (som lett kan komme på avve</w:t>
      </w:r>
      <w:r w:rsidR="00926D1B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g</w:t>
      </w:r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 xml:space="preserve">e i </w:t>
      </w:r>
      <w:proofErr w:type="spellStart"/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>fht</w:t>
      </w:r>
      <w:proofErr w:type="spellEnd"/>
      <w:r w:rsidRPr="002C64DF">
        <w:rPr>
          <w:rFonts w:ascii="Arial" w:hAnsi="Arial" w:cs="Arial"/>
          <w:bCs/>
          <w:color w:val="33339A"/>
          <w:sz w:val="24"/>
          <w:szCs w:val="24"/>
          <w:lang w:val="nn-NO" w:eastAsia="nb-NO"/>
        </w:rPr>
        <w:t xml:space="preserve"> skjøtselsplanen).</w:t>
      </w:r>
      <w:r w:rsidRPr="002C64DF">
        <w:rPr>
          <w:rFonts w:ascii="Times New Roman" w:hAnsi="Times New Roman"/>
          <w:b/>
          <w:bCs/>
          <w:color w:val="33339A"/>
          <w:sz w:val="24"/>
          <w:szCs w:val="24"/>
          <w:lang w:val="nn-NO" w:eastAsia="nb-NO"/>
        </w:rPr>
        <w:br w:type="page"/>
      </w:r>
      <w:r w:rsidR="00851D5E" w:rsidRPr="002C64DF">
        <w:rPr>
          <w:rFonts w:ascii="Times New Roman" w:hAnsi="Times New Roman"/>
          <w:b/>
          <w:bCs/>
          <w:color w:val="1F497D"/>
          <w:sz w:val="36"/>
          <w:szCs w:val="24"/>
          <w:lang w:val="nn-NO" w:eastAsia="nb-NO"/>
        </w:rPr>
        <w:lastRenderedPageBreak/>
        <w:t>Rettleiing</w:t>
      </w:r>
      <w:r w:rsidRPr="002C64DF">
        <w:rPr>
          <w:rFonts w:ascii="Times New Roman" w:hAnsi="Times New Roman"/>
          <w:b/>
          <w:bCs/>
          <w:color w:val="1F497D"/>
          <w:sz w:val="36"/>
          <w:szCs w:val="24"/>
          <w:lang w:val="nn-NO" w:eastAsia="nb-NO"/>
        </w:rPr>
        <w:t xml:space="preserve"> til skjøtselsplanskjemaet, B- Spesiell del.</w:t>
      </w:r>
    </w:p>
    <w:p w14:paraId="48672B3A" w14:textId="389B2B91" w:rsidR="00884489" w:rsidRPr="00E363CF" w:rsidRDefault="00BF0F7D" w:rsidP="00884489">
      <w:pPr>
        <w:autoSpaceDE w:val="0"/>
        <w:autoSpaceDN w:val="0"/>
        <w:adjustRightInd w:val="0"/>
        <w:rPr>
          <w:rFonts w:ascii="Times New Roman" w:hAnsi="Times New Roman"/>
          <w:color w:val="0000FF"/>
          <w:sz w:val="16"/>
          <w:szCs w:val="16"/>
          <w:lang w:val="nn-NO" w:eastAsia="nb-NO"/>
        </w:rPr>
      </w:pPr>
      <w:r w:rsidRPr="002C64DF">
        <w:rPr>
          <w:rFonts w:ascii="Times New Roman" w:hAnsi="Times New Roman"/>
          <w:color w:val="000000"/>
          <w:lang w:val="nn-NO" w:eastAsia="nb-NO"/>
        </w:rPr>
        <w:t xml:space="preserve">Skjema B- spesiell del er delt opp i tre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hovuddelar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: </w:t>
      </w:r>
      <w:proofErr w:type="spellStart"/>
      <w:r w:rsidRPr="002C64DF">
        <w:rPr>
          <w:rFonts w:ascii="Times New Roman" w:hAnsi="Times New Roman"/>
          <w:color w:val="000000"/>
          <w:lang w:val="nn-NO" w:eastAsia="nb-NO"/>
        </w:rPr>
        <w:t>Søkbare</w:t>
      </w:r>
      <w:proofErr w:type="spellEnd"/>
      <w:r w:rsidRPr="002C64DF">
        <w:rPr>
          <w:rFonts w:ascii="Times New Roman" w:hAnsi="Times New Roman"/>
          <w:color w:val="000000"/>
          <w:lang w:val="nn-NO" w:eastAsia="nb-NO"/>
        </w:rPr>
        <w:t xml:space="preserve"> e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i</w:t>
      </w:r>
      <w:r w:rsidRPr="002C64DF">
        <w:rPr>
          <w:rFonts w:ascii="Times New Roman" w:hAnsi="Times New Roman"/>
          <w:color w:val="000000"/>
          <w:lang w:val="nn-NO" w:eastAsia="nb-NO"/>
        </w:rPr>
        <w:t>genskap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a</w:t>
      </w:r>
      <w:r w:rsidRPr="002C64DF">
        <w:rPr>
          <w:rFonts w:ascii="Times New Roman" w:hAnsi="Times New Roman"/>
          <w:color w:val="000000"/>
          <w:lang w:val="nn-NO" w:eastAsia="nb-NO"/>
        </w:rPr>
        <w:t>r (for Naturbase), Område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skildring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(for Naturbase og som grunnlag for skjøtselsplan) og Skjøtselsplan. For </w:t>
      </w:r>
      <w:proofErr w:type="spellStart"/>
      <w:r w:rsidRPr="002C64DF">
        <w:rPr>
          <w:rFonts w:ascii="Times New Roman" w:hAnsi="Times New Roman"/>
          <w:color w:val="000000"/>
          <w:lang w:val="nn-NO" w:eastAsia="nb-NO"/>
        </w:rPr>
        <w:t>søkbare</w:t>
      </w:r>
      <w:proofErr w:type="spellEnd"/>
      <w:r w:rsidRPr="002C64DF">
        <w:rPr>
          <w:rFonts w:ascii="Times New Roman" w:hAnsi="Times New Roman"/>
          <w:color w:val="000000"/>
          <w:lang w:val="nn-NO" w:eastAsia="nb-NO"/>
        </w:rPr>
        <w:t xml:space="preserve">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eigenskapar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er det viktig at de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i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omgrepa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og kod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a</w:t>
      </w:r>
      <w:r w:rsidRPr="002C64DF">
        <w:rPr>
          <w:rFonts w:ascii="Times New Roman" w:hAnsi="Times New Roman"/>
          <w:color w:val="000000"/>
          <w:lang w:val="nn-NO" w:eastAsia="nb-NO"/>
        </w:rPr>
        <w:t>ne som er oppgitt bruk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ast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.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 xml:space="preserve">Områdeskildring 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og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skildring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av skjøtsel skal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vere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re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i</w:t>
      </w:r>
      <w:r w:rsidRPr="002C64DF">
        <w:rPr>
          <w:rFonts w:ascii="Times New Roman" w:hAnsi="Times New Roman"/>
          <w:color w:val="000000"/>
          <w:lang w:val="nn-NO" w:eastAsia="nb-NO"/>
        </w:rPr>
        <w:t>n tekst som ikk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j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e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vert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</w:t>
      </w:r>
      <w:proofErr w:type="spellStart"/>
      <w:r w:rsidRPr="002C64DF">
        <w:rPr>
          <w:rFonts w:ascii="Times New Roman" w:hAnsi="Times New Roman"/>
          <w:color w:val="000000"/>
          <w:lang w:val="nn-NO" w:eastAsia="nb-NO"/>
        </w:rPr>
        <w:t>søkbar</w:t>
      </w:r>
      <w:proofErr w:type="spellEnd"/>
      <w:r w:rsidRPr="002C64DF">
        <w:rPr>
          <w:rFonts w:ascii="Times New Roman" w:hAnsi="Times New Roman"/>
          <w:color w:val="000000"/>
          <w:lang w:val="nn-NO" w:eastAsia="nb-NO"/>
        </w:rPr>
        <w:t>.</w:t>
      </w:r>
      <w:r w:rsidR="00884489">
        <w:rPr>
          <w:rFonts w:ascii="Times New Roman" w:hAnsi="Times New Roman"/>
          <w:color w:val="000000"/>
          <w:lang w:val="nn-NO" w:eastAsia="nb-NO"/>
        </w:rPr>
        <w:t xml:space="preserve"> </w:t>
      </w:r>
      <w:r w:rsidR="00884489" w:rsidRPr="00E363CF">
        <w:rPr>
          <w:rFonts w:ascii="Times New Roman" w:hAnsi="Times New Roman"/>
          <w:color w:val="000000"/>
          <w:lang w:val="nn-NO" w:eastAsia="nb-NO"/>
        </w:rPr>
        <w:t>For meir utfyllande forklaringar, sjå DN-håndbok 13 2. utgåve 2006.</w:t>
      </w:r>
    </w:p>
    <w:p w14:paraId="64F9863B" w14:textId="59630FEF" w:rsidR="00BF0F7D" w:rsidRPr="00884489" w:rsidRDefault="00BF0F7D" w:rsidP="00BF0F7D">
      <w:pPr>
        <w:autoSpaceDE w:val="0"/>
        <w:autoSpaceDN w:val="0"/>
        <w:adjustRightInd w:val="0"/>
        <w:rPr>
          <w:rFonts w:ascii="Times New Roman" w:hAnsi="Times New Roman"/>
          <w:color w:val="0000FF"/>
          <w:sz w:val="16"/>
          <w:szCs w:val="16"/>
          <w:lang w:val="nn-NO" w:eastAsia="nb-NO"/>
        </w:rPr>
      </w:pPr>
    </w:p>
    <w:p w14:paraId="539F60FF" w14:textId="77777777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color w:val="0000FF"/>
          <w:sz w:val="16"/>
          <w:szCs w:val="16"/>
          <w:lang w:val="nn-NO" w:eastAsia="nb-NO"/>
        </w:rPr>
      </w:pPr>
    </w:p>
    <w:p w14:paraId="2458EF21" w14:textId="09DC0C07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b/>
          <w:sz w:val="28"/>
          <w:lang w:val="nn-NO"/>
        </w:rPr>
      </w:pPr>
      <w:proofErr w:type="spellStart"/>
      <w:r w:rsidRPr="002C64DF">
        <w:rPr>
          <w:rFonts w:ascii="Times New Roman" w:hAnsi="Times New Roman"/>
          <w:b/>
          <w:sz w:val="28"/>
          <w:lang w:val="nn-NO"/>
        </w:rPr>
        <w:t>Søkbare</w:t>
      </w:r>
      <w:proofErr w:type="spellEnd"/>
      <w:r w:rsidRPr="002C64DF">
        <w:rPr>
          <w:rFonts w:ascii="Times New Roman" w:hAnsi="Times New Roman"/>
          <w:b/>
          <w:sz w:val="28"/>
          <w:lang w:val="nn-NO"/>
        </w:rPr>
        <w:t xml:space="preserve"> </w:t>
      </w:r>
      <w:r w:rsidR="00851D5E" w:rsidRPr="002C64DF">
        <w:rPr>
          <w:rFonts w:ascii="Times New Roman" w:hAnsi="Times New Roman"/>
          <w:b/>
          <w:sz w:val="28"/>
          <w:lang w:val="nn-NO"/>
        </w:rPr>
        <w:t>eigenskapar</w:t>
      </w:r>
      <w:r w:rsidRPr="002C64DF">
        <w:rPr>
          <w:rFonts w:ascii="Times New Roman" w:hAnsi="Times New Roman"/>
          <w:b/>
          <w:sz w:val="28"/>
          <w:lang w:val="nn-NO"/>
        </w:rPr>
        <w:t>:</w:t>
      </w:r>
    </w:p>
    <w:p w14:paraId="02DA8C53" w14:textId="35F8C64D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lang w:val="nn-NO"/>
        </w:rPr>
        <w:t>Områdena</w:t>
      </w:r>
      <w:r w:rsidR="00851D5E" w:rsidRPr="002C64DF">
        <w:rPr>
          <w:rFonts w:ascii="Times New Roman" w:hAnsi="Times New Roman"/>
          <w:b/>
          <w:lang w:val="nn-NO"/>
        </w:rPr>
        <w:t>m</w:t>
      </w:r>
      <w:r w:rsidRPr="002C64DF">
        <w:rPr>
          <w:rFonts w:ascii="Times New Roman" w:hAnsi="Times New Roman"/>
          <w:b/>
          <w:lang w:val="nn-NO"/>
        </w:rPr>
        <w:t>n:</w:t>
      </w:r>
      <w:r w:rsidRPr="002C64DF">
        <w:rPr>
          <w:rFonts w:ascii="Times New Roman" w:hAnsi="Times New Roman"/>
          <w:lang w:val="nn-NO"/>
        </w:rPr>
        <w:t xml:space="preserve"> Offisielle </w:t>
      </w:r>
      <w:r w:rsidR="00851D5E" w:rsidRPr="002C64DF">
        <w:rPr>
          <w:rFonts w:ascii="Times New Roman" w:hAnsi="Times New Roman"/>
          <w:lang w:val="nn-NO"/>
        </w:rPr>
        <w:t>stadnamn</w:t>
      </w:r>
      <w:r w:rsidRPr="002C64DF">
        <w:rPr>
          <w:rFonts w:ascii="Times New Roman" w:hAnsi="Times New Roman"/>
          <w:lang w:val="nn-NO"/>
        </w:rPr>
        <w:t xml:space="preserve"> etter </w:t>
      </w:r>
      <w:r w:rsidR="00851D5E" w:rsidRPr="002C64DF">
        <w:rPr>
          <w:rFonts w:ascii="Times New Roman" w:hAnsi="Times New Roman"/>
          <w:lang w:val="nn-NO"/>
        </w:rPr>
        <w:t>vedtekne</w:t>
      </w:r>
      <w:r w:rsidRPr="002C64DF">
        <w:rPr>
          <w:rFonts w:ascii="Times New Roman" w:hAnsi="Times New Roman"/>
          <w:lang w:val="nn-NO"/>
        </w:rPr>
        <w:t xml:space="preserve"> rettskrivingsnormer, dvs. normalt </w:t>
      </w:r>
      <w:r w:rsidR="00851D5E" w:rsidRPr="002C64DF">
        <w:rPr>
          <w:rFonts w:ascii="Times New Roman" w:hAnsi="Times New Roman"/>
          <w:lang w:val="nn-NO"/>
        </w:rPr>
        <w:t>namn</w:t>
      </w:r>
      <w:r w:rsidRPr="002C64DF">
        <w:rPr>
          <w:rFonts w:ascii="Times New Roman" w:hAnsi="Times New Roman"/>
          <w:lang w:val="nn-NO"/>
        </w:rPr>
        <w:t xml:space="preserve"> </w:t>
      </w:r>
      <w:r w:rsidR="00851D5E" w:rsidRPr="002C64DF">
        <w:rPr>
          <w:rFonts w:ascii="Times New Roman" w:hAnsi="Times New Roman"/>
          <w:lang w:val="nn-NO"/>
        </w:rPr>
        <w:t>frå</w:t>
      </w:r>
      <w:r w:rsidRPr="002C64DF">
        <w:rPr>
          <w:rFonts w:ascii="Times New Roman" w:hAnsi="Times New Roman"/>
          <w:lang w:val="nn-NO"/>
        </w:rPr>
        <w:t xml:space="preserve"> kartblad i </w:t>
      </w:r>
      <w:r w:rsidR="00AA0484" w:rsidRPr="002C64DF">
        <w:rPr>
          <w:rFonts w:ascii="Times New Roman" w:hAnsi="Times New Roman"/>
          <w:lang w:val="nn-NO"/>
        </w:rPr>
        <w:t>No</w:t>
      </w:r>
      <w:r w:rsidR="00851D5E" w:rsidRPr="002C64DF">
        <w:rPr>
          <w:rFonts w:ascii="Times New Roman" w:hAnsi="Times New Roman"/>
          <w:lang w:val="nn-NO"/>
        </w:rPr>
        <w:t>r</w:t>
      </w:r>
      <w:r w:rsidR="00AA0484" w:rsidRPr="002C64DF">
        <w:rPr>
          <w:rFonts w:ascii="Times New Roman" w:hAnsi="Times New Roman"/>
          <w:lang w:val="nn-NO"/>
        </w:rPr>
        <w:t>e</w:t>
      </w:r>
      <w:r w:rsidR="00851D5E" w:rsidRPr="002C64DF">
        <w:rPr>
          <w:rFonts w:ascii="Times New Roman" w:hAnsi="Times New Roman"/>
          <w:lang w:val="nn-NO"/>
        </w:rPr>
        <w:t>g</w:t>
      </w:r>
      <w:r w:rsidRPr="002C64DF">
        <w:rPr>
          <w:rFonts w:ascii="Times New Roman" w:hAnsi="Times New Roman"/>
          <w:lang w:val="nn-NO"/>
        </w:rPr>
        <w:t>-serien</w:t>
      </w:r>
      <w:r w:rsidR="00AA0484" w:rsidRPr="002C64DF">
        <w:rPr>
          <w:rFonts w:ascii="Times New Roman" w:hAnsi="Times New Roman"/>
          <w:lang w:val="nn-NO"/>
        </w:rPr>
        <w:t xml:space="preserve"> 1:50 000</w:t>
      </w:r>
      <w:r w:rsidRPr="002C64DF">
        <w:rPr>
          <w:rFonts w:ascii="Times New Roman" w:hAnsi="Times New Roman"/>
          <w:lang w:val="nn-NO"/>
        </w:rPr>
        <w:t xml:space="preserve">. Ved bruk av </w:t>
      </w:r>
      <w:r w:rsidR="00851D5E" w:rsidRPr="002C64DF">
        <w:rPr>
          <w:rFonts w:ascii="Times New Roman" w:hAnsi="Times New Roman"/>
          <w:lang w:val="nn-NO"/>
        </w:rPr>
        <w:t>namn</w:t>
      </w:r>
      <w:r w:rsidRPr="002C64DF">
        <w:rPr>
          <w:rFonts w:ascii="Times New Roman" w:hAnsi="Times New Roman"/>
          <w:lang w:val="nn-NO"/>
        </w:rPr>
        <w:t xml:space="preserve"> </w:t>
      </w:r>
      <w:r w:rsidR="00851D5E" w:rsidRPr="002C64DF">
        <w:rPr>
          <w:rFonts w:ascii="Times New Roman" w:hAnsi="Times New Roman"/>
          <w:lang w:val="nn-NO"/>
        </w:rPr>
        <w:t>frå</w:t>
      </w:r>
      <w:r w:rsidRPr="002C64DF">
        <w:rPr>
          <w:rFonts w:ascii="Times New Roman" w:hAnsi="Times New Roman"/>
          <w:lang w:val="nn-NO"/>
        </w:rPr>
        <w:t xml:space="preserve"> </w:t>
      </w:r>
      <w:r w:rsidR="00AA0484" w:rsidRPr="002C64DF">
        <w:rPr>
          <w:rFonts w:ascii="Times New Roman" w:hAnsi="Times New Roman"/>
          <w:lang w:val="nn-NO"/>
        </w:rPr>
        <w:t>andre kartstandard</w:t>
      </w:r>
      <w:r w:rsidR="00851D5E" w:rsidRPr="002C64DF">
        <w:rPr>
          <w:rFonts w:ascii="Times New Roman" w:hAnsi="Times New Roman"/>
          <w:lang w:val="nn-NO"/>
        </w:rPr>
        <w:t>a</w:t>
      </w:r>
      <w:r w:rsidR="00AA0484" w:rsidRPr="002C64DF">
        <w:rPr>
          <w:rFonts w:ascii="Times New Roman" w:hAnsi="Times New Roman"/>
          <w:lang w:val="nn-NO"/>
        </w:rPr>
        <w:t xml:space="preserve">r </w:t>
      </w:r>
      <w:proofErr w:type="spellStart"/>
      <w:r w:rsidR="00851D5E" w:rsidRPr="002C64DF">
        <w:rPr>
          <w:rFonts w:ascii="Times New Roman" w:hAnsi="Times New Roman"/>
          <w:lang w:val="nn-NO"/>
        </w:rPr>
        <w:t>oppgir</w:t>
      </w:r>
      <w:proofErr w:type="spellEnd"/>
      <w:r w:rsidR="00851D5E" w:rsidRPr="002C64DF">
        <w:rPr>
          <w:rFonts w:ascii="Times New Roman" w:hAnsi="Times New Roman"/>
          <w:lang w:val="nn-NO"/>
        </w:rPr>
        <w:t xml:space="preserve"> ein</w:t>
      </w:r>
      <w:r w:rsidRPr="002C64DF">
        <w:rPr>
          <w:rFonts w:ascii="Times New Roman" w:hAnsi="Times New Roman"/>
          <w:lang w:val="nn-NO"/>
        </w:rPr>
        <w:t xml:space="preserve"> i tillegg </w:t>
      </w:r>
      <w:r w:rsidR="00851D5E" w:rsidRPr="002C64DF">
        <w:rPr>
          <w:rFonts w:ascii="Times New Roman" w:hAnsi="Times New Roman"/>
          <w:lang w:val="nn-NO"/>
        </w:rPr>
        <w:t>nærmaste</w:t>
      </w:r>
      <w:r w:rsidRPr="002C64DF">
        <w:rPr>
          <w:rFonts w:ascii="Times New Roman" w:hAnsi="Times New Roman"/>
          <w:lang w:val="nn-NO"/>
        </w:rPr>
        <w:t xml:space="preserve"> </w:t>
      </w:r>
      <w:r w:rsidR="00851D5E" w:rsidRPr="002C64DF">
        <w:rPr>
          <w:rFonts w:ascii="Times New Roman" w:hAnsi="Times New Roman"/>
          <w:lang w:val="nn-NO"/>
        </w:rPr>
        <w:t>stadnamn</w:t>
      </w:r>
      <w:r w:rsidRPr="002C64DF">
        <w:rPr>
          <w:rFonts w:ascii="Times New Roman" w:hAnsi="Times New Roman"/>
          <w:lang w:val="nn-NO"/>
        </w:rPr>
        <w:t xml:space="preserve"> på </w:t>
      </w:r>
      <w:r w:rsidR="00AA0484" w:rsidRPr="002C64DF">
        <w:rPr>
          <w:rFonts w:ascii="Times New Roman" w:hAnsi="Times New Roman"/>
          <w:lang w:val="nn-NO"/>
        </w:rPr>
        <w:t>kart i No</w:t>
      </w:r>
      <w:r w:rsidR="00851D5E" w:rsidRPr="002C64DF">
        <w:rPr>
          <w:rFonts w:ascii="Times New Roman" w:hAnsi="Times New Roman"/>
          <w:lang w:val="nn-NO"/>
        </w:rPr>
        <w:t>r</w:t>
      </w:r>
      <w:r w:rsidR="00AA0484" w:rsidRPr="002C64DF">
        <w:rPr>
          <w:rFonts w:ascii="Times New Roman" w:hAnsi="Times New Roman"/>
          <w:lang w:val="nn-NO"/>
        </w:rPr>
        <w:t>e</w:t>
      </w:r>
      <w:r w:rsidR="00851D5E" w:rsidRPr="002C64DF">
        <w:rPr>
          <w:rFonts w:ascii="Times New Roman" w:hAnsi="Times New Roman"/>
          <w:lang w:val="nn-NO"/>
        </w:rPr>
        <w:t>g</w:t>
      </w:r>
      <w:r w:rsidR="00AA0484" w:rsidRPr="002C64DF">
        <w:rPr>
          <w:rFonts w:ascii="Times New Roman" w:hAnsi="Times New Roman"/>
          <w:lang w:val="nn-NO"/>
        </w:rPr>
        <w:t>-serien</w:t>
      </w:r>
      <w:r w:rsidRPr="002C64DF">
        <w:rPr>
          <w:rFonts w:ascii="Times New Roman" w:hAnsi="Times New Roman"/>
          <w:lang w:val="nn-NO"/>
        </w:rPr>
        <w:t>. Eventuelt med støttena</w:t>
      </w:r>
      <w:r w:rsidR="00851D5E" w:rsidRPr="002C64DF">
        <w:rPr>
          <w:rFonts w:ascii="Times New Roman" w:hAnsi="Times New Roman"/>
          <w:lang w:val="nn-NO"/>
        </w:rPr>
        <w:t>m</w:t>
      </w:r>
      <w:r w:rsidRPr="002C64DF">
        <w:rPr>
          <w:rFonts w:ascii="Times New Roman" w:hAnsi="Times New Roman"/>
          <w:lang w:val="nn-NO"/>
        </w:rPr>
        <w:t>n i tillegg (</w:t>
      </w:r>
      <w:r w:rsidR="00851D5E" w:rsidRPr="002C64DF">
        <w:rPr>
          <w:rFonts w:ascii="Times New Roman" w:hAnsi="Times New Roman"/>
          <w:lang w:val="nn-NO"/>
        </w:rPr>
        <w:t>dvs</w:t>
      </w:r>
      <w:r w:rsidRPr="002C64DF">
        <w:rPr>
          <w:rFonts w:ascii="Times New Roman" w:hAnsi="Times New Roman"/>
          <w:lang w:val="nn-NO"/>
        </w:rPr>
        <w:t xml:space="preserve">. lokale </w:t>
      </w:r>
      <w:r w:rsidR="00851D5E" w:rsidRPr="002C64DF">
        <w:rPr>
          <w:rFonts w:ascii="Times New Roman" w:hAnsi="Times New Roman"/>
          <w:lang w:val="nn-NO"/>
        </w:rPr>
        <w:t>stadnamn</w:t>
      </w:r>
      <w:r w:rsidRPr="002C64DF">
        <w:rPr>
          <w:rFonts w:ascii="Times New Roman" w:hAnsi="Times New Roman"/>
          <w:lang w:val="nn-NO"/>
        </w:rPr>
        <w:t xml:space="preserve"> som </w:t>
      </w:r>
      <w:r w:rsidR="00851D5E" w:rsidRPr="002C64DF">
        <w:rPr>
          <w:rFonts w:ascii="Times New Roman" w:hAnsi="Times New Roman"/>
          <w:lang w:val="nn-NO"/>
        </w:rPr>
        <w:t>ikkje</w:t>
      </w:r>
      <w:r w:rsidRPr="002C64DF">
        <w:rPr>
          <w:rFonts w:ascii="Times New Roman" w:hAnsi="Times New Roman"/>
          <w:lang w:val="nn-NO"/>
        </w:rPr>
        <w:t xml:space="preserve"> står på kart, eller </w:t>
      </w:r>
      <w:r w:rsidR="00AA0484" w:rsidRPr="002C64DF">
        <w:rPr>
          <w:rFonts w:ascii="Times New Roman" w:hAnsi="Times New Roman"/>
          <w:lang w:val="nn-NO"/>
        </w:rPr>
        <w:t>o</w:t>
      </w:r>
      <w:r w:rsidRPr="002C64DF">
        <w:rPr>
          <w:rFonts w:ascii="Times New Roman" w:hAnsi="Times New Roman"/>
          <w:lang w:val="nn-NO"/>
        </w:rPr>
        <w:t>mrådena</w:t>
      </w:r>
      <w:r w:rsidR="00851D5E" w:rsidRPr="002C64DF">
        <w:rPr>
          <w:rFonts w:ascii="Times New Roman" w:hAnsi="Times New Roman"/>
          <w:lang w:val="nn-NO"/>
        </w:rPr>
        <w:t>m</w:t>
      </w:r>
      <w:r w:rsidRPr="002C64DF">
        <w:rPr>
          <w:rFonts w:ascii="Times New Roman" w:hAnsi="Times New Roman"/>
          <w:lang w:val="nn-NO"/>
        </w:rPr>
        <w:t>n).</w:t>
      </w:r>
    </w:p>
    <w:p w14:paraId="1545FCA2" w14:textId="6A0AC6A5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proofErr w:type="spellStart"/>
      <w:r w:rsidRPr="002C64DF">
        <w:rPr>
          <w:rFonts w:ascii="Times New Roman" w:hAnsi="Times New Roman"/>
          <w:b/>
          <w:lang w:val="nn-NO"/>
        </w:rPr>
        <w:t>Områdenr</w:t>
      </w:r>
      <w:proofErr w:type="spellEnd"/>
      <w:r w:rsidRPr="002C64DF">
        <w:rPr>
          <w:rFonts w:ascii="Times New Roman" w:hAnsi="Times New Roman"/>
          <w:b/>
          <w:lang w:val="nn-NO"/>
        </w:rPr>
        <w:t>.:</w:t>
      </w:r>
      <w:r w:rsidRPr="002C64DF">
        <w:rPr>
          <w:rFonts w:ascii="Times New Roman" w:hAnsi="Times New Roman"/>
          <w:lang w:val="nn-NO"/>
        </w:rPr>
        <w:t xml:space="preserve"> Løpenummer. Nummeret skal v</w:t>
      </w:r>
      <w:r w:rsidR="00851D5E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 xml:space="preserve">re unikt (to geografisk </w:t>
      </w:r>
      <w:r w:rsidR="00851D5E" w:rsidRPr="002C64DF">
        <w:rPr>
          <w:rFonts w:ascii="Times New Roman" w:hAnsi="Times New Roman"/>
          <w:lang w:val="nn-NO"/>
        </w:rPr>
        <w:t>åtskilte</w:t>
      </w:r>
      <w:r w:rsidRPr="002C64DF">
        <w:rPr>
          <w:rFonts w:ascii="Times New Roman" w:hAnsi="Times New Roman"/>
          <w:lang w:val="nn-NO"/>
        </w:rPr>
        <w:t xml:space="preserve"> område kan </w:t>
      </w:r>
      <w:r w:rsidR="00851D5E" w:rsidRPr="002C64DF">
        <w:rPr>
          <w:rFonts w:ascii="Times New Roman" w:hAnsi="Times New Roman"/>
          <w:lang w:val="nn-NO"/>
        </w:rPr>
        <w:t>ikkje</w:t>
      </w:r>
      <w:r w:rsidRPr="002C64DF">
        <w:rPr>
          <w:rFonts w:ascii="Times New Roman" w:hAnsi="Times New Roman"/>
          <w:lang w:val="nn-NO"/>
        </w:rPr>
        <w:t xml:space="preserve"> ha </w:t>
      </w:r>
      <w:r w:rsidR="00851D5E" w:rsidRPr="002C64DF">
        <w:rPr>
          <w:rFonts w:ascii="Times New Roman" w:hAnsi="Times New Roman"/>
          <w:lang w:val="nn-NO"/>
        </w:rPr>
        <w:t>same</w:t>
      </w:r>
      <w:r w:rsidRPr="002C64DF">
        <w:rPr>
          <w:rFonts w:ascii="Times New Roman" w:hAnsi="Times New Roman"/>
          <w:lang w:val="nn-NO"/>
        </w:rPr>
        <w:t xml:space="preserve"> nummer) og vil i en fylkes-/nasjonal </w:t>
      </w:r>
      <w:r w:rsidR="00851D5E" w:rsidRPr="002C64DF">
        <w:rPr>
          <w:rFonts w:ascii="Times New Roman" w:hAnsi="Times New Roman"/>
          <w:lang w:val="nn-NO"/>
        </w:rPr>
        <w:t>samanstilling</w:t>
      </w:r>
      <w:r w:rsidRPr="002C64DF">
        <w:rPr>
          <w:rFonts w:ascii="Times New Roman" w:hAnsi="Times New Roman"/>
          <w:lang w:val="nn-NO"/>
        </w:rPr>
        <w:t xml:space="preserve"> starte med kommunenummeret. </w:t>
      </w:r>
    </w:p>
    <w:p w14:paraId="38F99A56" w14:textId="2D5950F7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lang w:val="nn-NO"/>
        </w:rPr>
        <w:t xml:space="preserve">IID i Naturbase </w:t>
      </w:r>
      <w:proofErr w:type="spellStart"/>
      <w:r w:rsidRPr="002C64DF">
        <w:rPr>
          <w:rFonts w:ascii="Times New Roman" w:hAnsi="Times New Roman"/>
          <w:lang w:val="nn-NO"/>
        </w:rPr>
        <w:t>oppg</w:t>
      </w:r>
      <w:r w:rsidR="00851D5E" w:rsidRPr="002C64DF">
        <w:rPr>
          <w:rFonts w:ascii="Times New Roman" w:hAnsi="Times New Roman"/>
          <w:lang w:val="nn-NO"/>
        </w:rPr>
        <w:t>is</w:t>
      </w:r>
      <w:proofErr w:type="spellEnd"/>
      <w:r w:rsidRPr="002C64DF">
        <w:rPr>
          <w:rFonts w:ascii="Times New Roman" w:hAnsi="Times New Roman"/>
          <w:lang w:val="nn-NO"/>
        </w:rPr>
        <w:t xml:space="preserve"> </w:t>
      </w:r>
      <w:r w:rsidR="00851D5E" w:rsidRPr="002C64DF">
        <w:rPr>
          <w:rFonts w:ascii="Times New Roman" w:hAnsi="Times New Roman"/>
          <w:lang w:val="nn-NO"/>
        </w:rPr>
        <w:t>dersom</w:t>
      </w:r>
      <w:r w:rsidRPr="002C64DF">
        <w:rPr>
          <w:rFonts w:ascii="Times New Roman" w:hAnsi="Times New Roman"/>
          <w:lang w:val="nn-NO"/>
        </w:rPr>
        <w:t xml:space="preserve"> området ligg i Naturbase </w:t>
      </w:r>
      <w:r w:rsidR="00851D5E" w:rsidRPr="002C64DF">
        <w:rPr>
          <w:rFonts w:ascii="Times New Roman" w:hAnsi="Times New Roman"/>
          <w:lang w:val="nn-NO"/>
        </w:rPr>
        <w:t>frå</w:t>
      </w:r>
      <w:r w:rsidRPr="002C64DF">
        <w:rPr>
          <w:rFonts w:ascii="Times New Roman" w:hAnsi="Times New Roman"/>
          <w:lang w:val="nn-NO"/>
        </w:rPr>
        <w:t xml:space="preserve"> før. </w:t>
      </w:r>
    </w:p>
    <w:p w14:paraId="5AA2AAA9" w14:textId="74F1074C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lang w:val="nn-NO"/>
        </w:rPr>
        <w:t>Registrert av: (</w:t>
      </w:r>
      <w:proofErr w:type="spellStart"/>
      <w:r w:rsidRPr="002C64DF">
        <w:rPr>
          <w:rFonts w:ascii="Times New Roman" w:hAnsi="Times New Roman"/>
          <w:b/>
          <w:lang w:val="nn-NO"/>
        </w:rPr>
        <w:t>Inventør</w:t>
      </w:r>
      <w:proofErr w:type="spellEnd"/>
      <w:r w:rsidRPr="002C64DF">
        <w:rPr>
          <w:rFonts w:ascii="Times New Roman" w:hAnsi="Times New Roman"/>
          <w:b/>
          <w:lang w:val="nn-NO"/>
        </w:rPr>
        <w:t>/</w:t>
      </w:r>
      <w:proofErr w:type="spellStart"/>
      <w:r w:rsidRPr="002C64DF">
        <w:rPr>
          <w:rFonts w:ascii="Times New Roman" w:hAnsi="Times New Roman"/>
          <w:b/>
          <w:lang w:val="nn-NO"/>
        </w:rPr>
        <w:t>kartlegg</w:t>
      </w:r>
      <w:r w:rsidR="00851D5E" w:rsidRPr="002C64DF">
        <w:rPr>
          <w:rFonts w:ascii="Times New Roman" w:hAnsi="Times New Roman"/>
          <w:b/>
          <w:lang w:val="nn-NO"/>
        </w:rPr>
        <w:t>ja</w:t>
      </w:r>
      <w:r w:rsidRPr="002C64DF">
        <w:rPr>
          <w:rFonts w:ascii="Times New Roman" w:hAnsi="Times New Roman"/>
          <w:b/>
          <w:lang w:val="nn-NO"/>
        </w:rPr>
        <w:t>r</w:t>
      </w:r>
      <w:proofErr w:type="spellEnd"/>
      <w:r w:rsidRPr="002C64DF">
        <w:rPr>
          <w:rFonts w:ascii="Times New Roman" w:hAnsi="Times New Roman"/>
          <w:b/>
          <w:lang w:val="nn-NO"/>
        </w:rPr>
        <w:t>):</w:t>
      </w:r>
      <w:r w:rsidRPr="002C64DF">
        <w:rPr>
          <w:rFonts w:ascii="Times New Roman" w:hAnsi="Times New Roman"/>
          <w:lang w:val="nn-NO"/>
        </w:rPr>
        <w:t xml:space="preserve"> Angi alle som har </w:t>
      </w:r>
      <w:r w:rsidR="00851D5E" w:rsidRPr="002C64DF">
        <w:rPr>
          <w:rFonts w:ascii="Times New Roman" w:hAnsi="Times New Roman"/>
          <w:lang w:val="nn-NO"/>
        </w:rPr>
        <w:t>vore</w:t>
      </w:r>
      <w:r w:rsidRPr="002C64DF">
        <w:rPr>
          <w:rFonts w:ascii="Times New Roman" w:hAnsi="Times New Roman"/>
          <w:lang w:val="nn-NO"/>
        </w:rPr>
        <w:t xml:space="preserve"> med på å </w:t>
      </w:r>
      <w:proofErr w:type="spellStart"/>
      <w:r w:rsidRPr="002C64DF">
        <w:rPr>
          <w:rFonts w:ascii="Times New Roman" w:hAnsi="Times New Roman"/>
          <w:lang w:val="nn-NO"/>
        </w:rPr>
        <w:t>fr</w:t>
      </w:r>
      <w:r w:rsidR="00851D5E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mskaffe</w:t>
      </w:r>
      <w:proofErr w:type="spellEnd"/>
      <w:r w:rsidRPr="002C64DF">
        <w:rPr>
          <w:rFonts w:ascii="Times New Roman" w:hAnsi="Times New Roman"/>
          <w:lang w:val="nn-NO"/>
        </w:rPr>
        <w:t xml:space="preserve"> primærdata i felt.</w:t>
      </w:r>
    </w:p>
    <w:p w14:paraId="2D79F1EF" w14:textId="79B22B89" w:rsidR="00BF0F7D" w:rsidRPr="002C64DF" w:rsidRDefault="00851D5E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bCs/>
          <w:color w:val="000000"/>
          <w:lang w:val="nn-NO" w:eastAsia="nb-NO"/>
        </w:rPr>
        <w:t>Tidlegare</w:t>
      </w:r>
      <w:r w:rsidR="00BF0F7D" w:rsidRPr="002C64DF">
        <w:rPr>
          <w:rFonts w:ascii="Times New Roman" w:hAnsi="Times New Roman"/>
          <w:b/>
          <w:bCs/>
          <w:color w:val="000000"/>
          <w:lang w:val="nn-NO" w:eastAsia="nb-NO"/>
        </w:rPr>
        <w:t xml:space="preserve"> registrert:</w:t>
      </w:r>
      <w:r w:rsidR="00BF0F7D" w:rsidRPr="002C64DF">
        <w:rPr>
          <w:rFonts w:ascii="Times New Roman" w:hAnsi="Times New Roman"/>
          <w:bCs/>
          <w:color w:val="000000"/>
          <w:lang w:val="nn-NO" w:eastAsia="nb-NO"/>
        </w:rPr>
        <w:t xml:space="preserve"> Angi 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>årstal</w:t>
      </w:r>
      <w:r w:rsidR="00BF0F7D" w:rsidRPr="002C64DF">
        <w:rPr>
          <w:rFonts w:ascii="Times New Roman" w:hAnsi="Times New Roman"/>
          <w:bCs/>
          <w:color w:val="000000"/>
          <w:lang w:val="nn-NO" w:eastAsia="nb-NO"/>
        </w:rPr>
        <w:t xml:space="preserve"> for ev. 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>tidlegare</w:t>
      </w:r>
      <w:r w:rsidR="00BF0F7D" w:rsidRPr="002C64DF">
        <w:rPr>
          <w:rFonts w:ascii="Times New Roman" w:hAnsi="Times New Roman"/>
          <w:bCs/>
          <w:color w:val="000000"/>
          <w:lang w:val="nn-NO" w:eastAsia="nb-NO"/>
        </w:rPr>
        <w:t xml:space="preserve"> kartlegging av lokalitet. Få fram om lokaliteten har 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>vorte</w:t>
      </w:r>
      <w:r w:rsidR="00BF0F7D" w:rsidRPr="002C64DF">
        <w:rPr>
          <w:rFonts w:ascii="Times New Roman" w:hAnsi="Times New Roman"/>
          <w:bCs/>
          <w:color w:val="000000"/>
          <w:lang w:val="nn-NO" w:eastAsia="nb-NO"/>
        </w:rPr>
        <w:t xml:space="preserve"> undersøkt gjentatte 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>gonger</w:t>
      </w:r>
      <w:r w:rsidR="00BF0F7D" w:rsidRPr="002C64DF">
        <w:rPr>
          <w:rFonts w:ascii="Times New Roman" w:hAnsi="Times New Roman"/>
          <w:bCs/>
          <w:color w:val="000000"/>
          <w:lang w:val="nn-NO" w:eastAsia="nb-NO"/>
        </w:rPr>
        <w:t xml:space="preserve">. 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>Referanse til rapport</w:t>
      </w:r>
      <w:r w:rsidRPr="002C64DF">
        <w:rPr>
          <w:rFonts w:ascii="Times New Roman" w:hAnsi="Times New Roman"/>
          <w:color w:val="000000"/>
          <w:lang w:val="nn-NO" w:eastAsia="nb-NO"/>
        </w:rPr>
        <w:t>a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>r sett</w:t>
      </w:r>
      <w:r w:rsidRPr="002C64DF">
        <w:rPr>
          <w:rFonts w:ascii="Times New Roman" w:hAnsi="Times New Roman"/>
          <w:color w:val="000000"/>
          <w:lang w:val="nn-NO" w:eastAsia="nb-NO"/>
        </w:rPr>
        <w:t>ast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 xml:space="preserve"> opp under </w:t>
      </w:r>
      <w:r w:rsidRPr="002C64DF">
        <w:rPr>
          <w:rFonts w:ascii="Times New Roman" w:hAnsi="Times New Roman"/>
          <w:color w:val="000000"/>
          <w:lang w:val="nn-NO" w:eastAsia="nb-NO"/>
        </w:rPr>
        <w:t>Kjelder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 xml:space="preserve"> mot slutten av dokumentet</w:t>
      </w:r>
    </w:p>
    <w:p w14:paraId="3A431DD0" w14:textId="2B89D9FD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lang w:val="nn-NO"/>
        </w:rPr>
        <w:t>Naturtype:</w:t>
      </w:r>
      <w:r w:rsidRPr="002C64DF">
        <w:rPr>
          <w:rFonts w:ascii="Times New Roman" w:hAnsi="Times New Roman"/>
          <w:lang w:val="nn-NO"/>
        </w:rPr>
        <w:t xml:space="preserve"> Etter </w:t>
      </w:r>
      <w:r w:rsidR="00A94D4D" w:rsidRPr="002C64DF">
        <w:rPr>
          <w:rFonts w:ascii="Times New Roman" w:hAnsi="Times New Roman"/>
          <w:lang w:val="nn-NO"/>
        </w:rPr>
        <w:t>Natur i Norge (</w:t>
      </w:r>
      <w:proofErr w:type="spellStart"/>
      <w:r w:rsidR="00A94D4D" w:rsidRPr="002C64DF">
        <w:rPr>
          <w:rFonts w:ascii="Times New Roman" w:hAnsi="Times New Roman"/>
          <w:lang w:val="nn-NO"/>
        </w:rPr>
        <w:t>NiN</w:t>
      </w:r>
      <w:proofErr w:type="spellEnd"/>
      <w:r w:rsidR="00A94D4D" w:rsidRPr="002C64DF">
        <w:rPr>
          <w:rFonts w:ascii="Times New Roman" w:hAnsi="Times New Roman"/>
          <w:lang w:val="nn-NO"/>
        </w:rPr>
        <w:t xml:space="preserve">) </w:t>
      </w:r>
      <w:hyperlink r:id="rId12" w:history="1">
        <w:r w:rsidR="00A94D4D" w:rsidRPr="002C64DF">
          <w:rPr>
            <w:rStyle w:val="Hyperkobling"/>
            <w:rFonts w:ascii="Times New Roman" w:hAnsi="Times New Roman"/>
            <w:lang w:val="nn-NO"/>
          </w:rPr>
          <w:t>www.artsdatabanken.no/KartleggingNiN</w:t>
        </w:r>
      </w:hyperlink>
      <w:r w:rsidRPr="002C64DF">
        <w:rPr>
          <w:rFonts w:ascii="Times New Roman" w:hAnsi="Times New Roman"/>
          <w:lang w:val="nn-NO"/>
        </w:rPr>
        <w:t xml:space="preserve">. </w:t>
      </w:r>
      <w:r w:rsidRPr="002C64DF">
        <w:rPr>
          <w:rFonts w:ascii="Times New Roman" w:hAnsi="Times New Roman"/>
          <w:b/>
          <w:lang w:val="nn-NO"/>
        </w:rPr>
        <w:t>Utforming(</w:t>
      </w:r>
      <w:r w:rsidR="00851D5E" w:rsidRPr="002C64DF">
        <w:rPr>
          <w:rFonts w:ascii="Times New Roman" w:hAnsi="Times New Roman"/>
          <w:b/>
          <w:lang w:val="nn-NO"/>
        </w:rPr>
        <w:t>a</w:t>
      </w:r>
      <w:r w:rsidRPr="002C64DF">
        <w:rPr>
          <w:rFonts w:ascii="Times New Roman" w:hAnsi="Times New Roman"/>
          <w:b/>
          <w:lang w:val="nn-NO"/>
        </w:rPr>
        <w:t>r):</w:t>
      </w:r>
      <w:r w:rsidRPr="002C64DF">
        <w:rPr>
          <w:rFonts w:ascii="Times New Roman" w:hAnsi="Times New Roman"/>
          <w:lang w:val="nn-NO"/>
        </w:rPr>
        <w:t xml:space="preserve"> </w:t>
      </w:r>
      <w:r w:rsidR="00A94D4D" w:rsidRPr="002C64DF">
        <w:rPr>
          <w:rFonts w:ascii="Times New Roman" w:hAnsi="Times New Roman"/>
          <w:lang w:val="nn-NO"/>
        </w:rPr>
        <w:t xml:space="preserve">Her </w:t>
      </w:r>
      <w:r w:rsidR="00851D5E" w:rsidRPr="002C64DF">
        <w:rPr>
          <w:rFonts w:ascii="Times New Roman" w:hAnsi="Times New Roman"/>
          <w:lang w:val="nn-NO"/>
        </w:rPr>
        <w:t>brukast</w:t>
      </w:r>
      <w:r w:rsidR="00A94D4D" w:rsidRPr="002C64DF">
        <w:rPr>
          <w:rFonts w:ascii="Times New Roman" w:hAnsi="Times New Roman"/>
          <w:lang w:val="nn-NO"/>
        </w:rPr>
        <w:t xml:space="preserve"> vegetasjons</w:t>
      </w:r>
      <w:r w:rsidR="00851D5E" w:rsidRPr="002C64DF">
        <w:rPr>
          <w:rFonts w:ascii="Times New Roman" w:hAnsi="Times New Roman"/>
          <w:lang w:val="nn-NO"/>
        </w:rPr>
        <w:t>einingane</w:t>
      </w:r>
      <w:r w:rsidR="00A94D4D" w:rsidRPr="002C64DF">
        <w:rPr>
          <w:rFonts w:ascii="Times New Roman" w:hAnsi="Times New Roman"/>
          <w:lang w:val="nn-NO"/>
        </w:rPr>
        <w:t xml:space="preserve"> </w:t>
      </w:r>
      <w:r w:rsidR="00851D5E" w:rsidRPr="002C64DF">
        <w:rPr>
          <w:rFonts w:ascii="Times New Roman" w:hAnsi="Times New Roman"/>
          <w:lang w:val="nn-NO"/>
        </w:rPr>
        <w:t>frå</w:t>
      </w:r>
      <w:r w:rsidR="00A94D4D" w:rsidRPr="002C64DF">
        <w:rPr>
          <w:rFonts w:ascii="Times New Roman" w:hAnsi="Times New Roman"/>
          <w:lang w:val="nn-NO"/>
        </w:rPr>
        <w:t xml:space="preserve"> «</w:t>
      </w:r>
      <w:proofErr w:type="spellStart"/>
      <w:r w:rsidR="00A94D4D" w:rsidRPr="002C64DF">
        <w:rPr>
          <w:rFonts w:ascii="Times New Roman" w:hAnsi="Times New Roman"/>
          <w:lang w:val="nn-NO"/>
        </w:rPr>
        <w:t>Vegetasjonstyper</w:t>
      </w:r>
      <w:proofErr w:type="spellEnd"/>
      <w:r w:rsidR="00A94D4D" w:rsidRPr="002C64DF">
        <w:rPr>
          <w:rFonts w:ascii="Times New Roman" w:hAnsi="Times New Roman"/>
          <w:lang w:val="nn-NO"/>
        </w:rPr>
        <w:t xml:space="preserve"> i Norge»</w:t>
      </w:r>
      <w:r w:rsidRPr="002C64DF">
        <w:rPr>
          <w:rFonts w:ascii="Times New Roman" w:hAnsi="Times New Roman"/>
          <w:lang w:val="nn-NO"/>
        </w:rPr>
        <w:t xml:space="preserve">. </w:t>
      </w:r>
      <w:r w:rsidR="00981CD0" w:rsidRPr="002C64DF">
        <w:rPr>
          <w:rFonts w:ascii="Times New Roman" w:hAnsi="Times New Roman"/>
          <w:lang w:val="nn-NO"/>
        </w:rPr>
        <w:t>U</w:t>
      </w:r>
      <w:r w:rsidRPr="002C64DF">
        <w:rPr>
          <w:rFonts w:ascii="Times New Roman" w:hAnsi="Times New Roman"/>
          <w:lang w:val="nn-NO"/>
        </w:rPr>
        <w:t>sikkerhe</w:t>
      </w:r>
      <w:r w:rsidR="00851D5E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 xml:space="preserve">t m.m. </w:t>
      </w:r>
      <w:r w:rsidR="00851D5E" w:rsidRPr="002C64DF">
        <w:rPr>
          <w:rFonts w:ascii="Times New Roman" w:hAnsi="Times New Roman"/>
          <w:lang w:val="nn-NO"/>
        </w:rPr>
        <w:t>utdjupast</w:t>
      </w:r>
      <w:r w:rsidRPr="002C64DF">
        <w:rPr>
          <w:rFonts w:ascii="Times New Roman" w:hAnsi="Times New Roman"/>
          <w:lang w:val="nn-NO"/>
        </w:rPr>
        <w:t xml:space="preserve"> i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områdeskildring</w:t>
      </w:r>
      <w:r w:rsidRPr="002C64DF">
        <w:rPr>
          <w:rFonts w:ascii="Times New Roman" w:hAnsi="Times New Roman"/>
          <w:lang w:val="nn-NO"/>
        </w:rPr>
        <w:t xml:space="preserve">. </w:t>
      </w:r>
      <w:r w:rsidRPr="002C64DF">
        <w:rPr>
          <w:rFonts w:ascii="Times New Roman" w:hAnsi="Times New Roman"/>
          <w:b/>
          <w:lang w:val="nn-NO"/>
        </w:rPr>
        <w:t>Mosaikk</w:t>
      </w:r>
      <w:r w:rsidRPr="002C64DF">
        <w:rPr>
          <w:rFonts w:ascii="Times New Roman" w:hAnsi="Times New Roman"/>
          <w:lang w:val="nn-NO"/>
        </w:rPr>
        <w:t>: E</w:t>
      </w:r>
      <w:r w:rsidR="00851D5E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 xml:space="preserve">n lokalitet kan </w:t>
      </w:r>
      <w:r w:rsidR="00851D5E" w:rsidRPr="002C64DF">
        <w:rPr>
          <w:rFonts w:ascii="Times New Roman" w:hAnsi="Times New Roman"/>
          <w:lang w:val="nn-NO"/>
        </w:rPr>
        <w:t>innehalde</w:t>
      </w:r>
      <w:r w:rsidRPr="002C64DF">
        <w:rPr>
          <w:rFonts w:ascii="Times New Roman" w:hAnsi="Times New Roman"/>
          <w:lang w:val="nn-NO"/>
        </w:rPr>
        <w:t xml:space="preserve"> e</w:t>
      </w:r>
      <w:r w:rsidR="00851D5E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 xml:space="preserve">n småskala mosaikk som det er </w:t>
      </w:r>
      <w:r w:rsidR="00851D5E" w:rsidRPr="002C64DF">
        <w:rPr>
          <w:rFonts w:ascii="Times New Roman" w:hAnsi="Times New Roman"/>
          <w:lang w:val="nn-NO"/>
        </w:rPr>
        <w:t>vanskeleg</w:t>
      </w:r>
      <w:r w:rsidRPr="002C64DF">
        <w:rPr>
          <w:rFonts w:ascii="Times New Roman" w:hAnsi="Times New Roman"/>
          <w:lang w:val="nn-NO"/>
        </w:rPr>
        <w:t xml:space="preserve"> å avgrense, og der </w:t>
      </w:r>
      <w:r w:rsidR="00851D5E" w:rsidRPr="002C64DF">
        <w:rPr>
          <w:rFonts w:ascii="Times New Roman" w:hAnsi="Times New Roman"/>
          <w:lang w:val="nn-NO"/>
        </w:rPr>
        <w:t>avgrensinga</w:t>
      </w:r>
      <w:r w:rsidRPr="002C64DF">
        <w:rPr>
          <w:rFonts w:ascii="Times New Roman" w:hAnsi="Times New Roman"/>
          <w:lang w:val="nn-NO"/>
        </w:rPr>
        <w:t xml:space="preserve"> har liten praktisk betydning for planlegging og forvalting. Lokaliteten </w:t>
      </w:r>
      <w:r w:rsidR="00851D5E" w:rsidRPr="002C64DF">
        <w:rPr>
          <w:rFonts w:ascii="Times New Roman" w:hAnsi="Times New Roman"/>
          <w:lang w:val="nn-NO"/>
        </w:rPr>
        <w:t>plasserast</w:t>
      </w:r>
      <w:r w:rsidRPr="002C64DF">
        <w:rPr>
          <w:rFonts w:ascii="Times New Roman" w:hAnsi="Times New Roman"/>
          <w:lang w:val="nn-NO"/>
        </w:rPr>
        <w:t xml:space="preserve"> d</w:t>
      </w:r>
      <w:r w:rsidR="00851D5E" w:rsidRPr="002C64DF">
        <w:rPr>
          <w:rFonts w:ascii="Times New Roman" w:hAnsi="Times New Roman"/>
          <w:lang w:val="nn-NO"/>
        </w:rPr>
        <w:t>å</w:t>
      </w:r>
      <w:r w:rsidRPr="002C64DF">
        <w:rPr>
          <w:rFonts w:ascii="Times New Roman" w:hAnsi="Times New Roman"/>
          <w:lang w:val="nn-NO"/>
        </w:rPr>
        <w:t xml:space="preserve"> i den naturtypen det er mest av, eller den som er </w:t>
      </w:r>
      <w:r w:rsidR="00851D5E" w:rsidRPr="002C64DF">
        <w:rPr>
          <w:rFonts w:ascii="Times New Roman" w:hAnsi="Times New Roman"/>
          <w:lang w:val="nn-NO"/>
        </w:rPr>
        <w:t>viktigast</w:t>
      </w:r>
      <w:r w:rsidRPr="002C64DF">
        <w:rPr>
          <w:rFonts w:ascii="Times New Roman" w:hAnsi="Times New Roman"/>
          <w:lang w:val="nn-NO"/>
        </w:rPr>
        <w:t xml:space="preserve">. Andre </w:t>
      </w:r>
      <w:r w:rsidR="00851D5E" w:rsidRPr="002C64DF">
        <w:rPr>
          <w:rFonts w:ascii="Times New Roman" w:hAnsi="Times New Roman"/>
          <w:lang w:val="nn-NO"/>
        </w:rPr>
        <w:t>naturtypar</w:t>
      </w:r>
      <w:r w:rsidRPr="002C64DF">
        <w:rPr>
          <w:rFonts w:ascii="Times New Roman" w:hAnsi="Times New Roman"/>
          <w:lang w:val="nn-NO"/>
        </w:rPr>
        <w:t xml:space="preserve"> eller </w:t>
      </w:r>
      <w:r w:rsidR="00851D5E" w:rsidRPr="002C64DF">
        <w:rPr>
          <w:rFonts w:ascii="Times New Roman" w:hAnsi="Times New Roman"/>
          <w:lang w:val="nn-NO"/>
        </w:rPr>
        <w:t>utformingar</w:t>
      </w:r>
      <w:r w:rsidRPr="002C64DF">
        <w:rPr>
          <w:rFonts w:ascii="Times New Roman" w:hAnsi="Times New Roman"/>
          <w:lang w:val="nn-NO"/>
        </w:rPr>
        <w:t xml:space="preserve"> som </w:t>
      </w:r>
      <w:r w:rsidR="00851D5E" w:rsidRPr="002C64DF">
        <w:rPr>
          <w:rFonts w:ascii="Times New Roman" w:hAnsi="Times New Roman"/>
          <w:lang w:val="nn-NO"/>
        </w:rPr>
        <w:t>førekjem</w:t>
      </w:r>
      <w:r w:rsidRPr="002C64DF">
        <w:rPr>
          <w:rFonts w:ascii="Times New Roman" w:hAnsi="Times New Roman"/>
          <w:lang w:val="nn-NO"/>
        </w:rPr>
        <w:t xml:space="preserve"> på lokaliteten </w:t>
      </w:r>
      <w:r w:rsidR="00851D5E" w:rsidRPr="002C64DF">
        <w:rPr>
          <w:rFonts w:ascii="Times New Roman" w:hAnsi="Times New Roman"/>
          <w:lang w:val="nn-NO"/>
        </w:rPr>
        <w:t>registrerast</w:t>
      </w:r>
      <w:r w:rsidRPr="002C64DF">
        <w:rPr>
          <w:rFonts w:ascii="Times New Roman" w:hAnsi="Times New Roman"/>
          <w:lang w:val="nn-NO"/>
        </w:rPr>
        <w:t xml:space="preserve"> som mosaikk (tilleggsnaturtyp</w:t>
      </w:r>
      <w:r w:rsidR="00851D5E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r/-utforming</w:t>
      </w:r>
      <w:r w:rsidR="00851D5E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r, helst med prosentdel</w:t>
      </w:r>
      <w:r w:rsidR="00926D1B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r). </w:t>
      </w:r>
    </w:p>
    <w:p w14:paraId="3BDB930C" w14:textId="2A2A79BA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lang w:val="nn-NO"/>
        </w:rPr>
        <w:t>Verdi:</w:t>
      </w:r>
      <w:r w:rsidRPr="002C64DF">
        <w:rPr>
          <w:rFonts w:ascii="Times New Roman" w:hAnsi="Times New Roman"/>
          <w:lang w:val="nn-NO"/>
        </w:rPr>
        <w:t xml:space="preserve"> A, B, C. </w:t>
      </w:r>
      <w:r w:rsidR="00851D5E" w:rsidRPr="002C64DF">
        <w:rPr>
          <w:rFonts w:ascii="Times New Roman" w:hAnsi="Times New Roman"/>
          <w:lang w:val="nn-NO"/>
        </w:rPr>
        <w:t>Usikkerheit</w:t>
      </w:r>
      <w:r w:rsidRPr="002C64DF">
        <w:rPr>
          <w:rFonts w:ascii="Times New Roman" w:hAnsi="Times New Roman"/>
          <w:lang w:val="nn-NO"/>
        </w:rPr>
        <w:t xml:space="preserve"> og gradering </w:t>
      </w:r>
      <w:r w:rsidR="003C3D66">
        <w:rPr>
          <w:rFonts w:ascii="Times New Roman" w:hAnsi="Times New Roman"/>
          <w:lang w:val="nn-NO"/>
        </w:rPr>
        <w:t>takast med</w:t>
      </w:r>
      <w:r w:rsidRPr="002C64DF">
        <w:rPr>
          <w:rFonts w:ascii="Times New Roman" w:hAnsi="Times New Roman"/>
          <w:lang w:val="nn-NO"/>
        </w:rPr>
        <w:t xml:space="preserve"> i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>områdeskildringa</w:t>
      </w:r>
      <w:r w:rsidRPr="002C64DF">
        <w:rPr>
          <w:rFonts w:ascii="Times New Roman" w:hAnsi="Times New Roman"/>
          <w:lang w:val="nn-NO"/>
        </w:rPr>
        <w:t>.</w:t>
      </w:r>
    </w:p>
    <w:p w14:paraId="71A50F12" w14:textId="56FDA2D4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color w:val="000000"/>
          <w:lang w:val="nn-NO"/>
        </w:rPr>
      </w:pPr>
      <w:r w:rsidRPr="002C64DF">
        <w:rPr>
          <w:rFonts w:ascii="Times New Roman" w:hAnsi="Times New Roman"/>
          <w:b/>
          <w:lang w:val="nn-NO"/>
        </w:rPr>
        <w:t>St</w:t>
      </w:r>
      <w:r w:rsidR="00851D5E" w:rsidRPr="002C64DF">
        <w:rPr>
          <w:rFonts w:ascii="Times New Roman" w:hAnsi="Times New Roman"/>
          <w:b/>
          <w:lang w:val="nn-NO"/>
        </w:rPr>
        <w:t>a</w:t>
      </w:r>
      <w:r w:rsidRPr="002C64DF">
        <w:rPr>
          <w:rFonts w:ascii="Times New Roman" w:hAnsi="Times New Roman"/>
          <w:b/>
          <w:lang w:val="nn-NO"/>
        </w:rPr>
        <w:t>dkvalitet:</w:t>
      </w:r>
      <w:r w:rsidRPr="002C64DF">
        <w:rPr>
          <w:rFonts w:ascii="Times New Roman" w:hAnsi="Times New Roman"/>
          <w:lang w:val="nn-NO"/>
        </w:rPr>
        <w:t xml:space="preserve"> </w:t>
      </w:r>
      <w:r w:rsidR="00851D5E" w:rsidRPr="002C64DF">
        <w:rPr>
          <w:rFonts w:ascii="Times New Roman" w:hAnsi="Times New Roman"/>
          <w:color w:val="000000"/>
          <w:lang w:val="nn-NO"/>
        </w:rPr>
        <w:t>Avgrensingas</w:t>
      </w:r>
      <w:r w:rsidRPr="002C64DF">
        <w:rPr>
          <w:rFonts w:ascii="Times New Roman" w:hAnsi="Times New Roman"/>
          <w:color w:val="000000"/>
          <w:lang w:val="nn-NO"/>
        </w:rPr>
        <w:t xml:space="preserve"> </w:t>
      </w:r>
      <w:r w:rsidR="00851D5E" w:rsidRPr="002C64DF">
        <w:rPr>
          <w:rFonts w:ascii="Times New Roman" w:hAnsi="Times New Roman"/>
          <w:color w:val="000000"/>
          <w:lang w:val="nn-NO"/>
        </w:rPr>
        <w:t>nøyaktigheit</w:t>
      </w:r>
      <w:r w:rsidRPr="002C64DF">
        <w:rPr>
          <w:rFonts w:ascii="Times New Roman" w:hAnsi="Times New Roman"/>
          <w:color w:val="000000"/>
          <w:lang w:val="nn-NO"/>
        </w:rPr>
        <w:t xml:space="preserve"> beskriv</w:t>
      </w:r>
      <w:r w:rsidR="00851D5E" w:rsidRPr="002C64DF">
        <w:rPr>
          <w:rFonts w:ascii="Times New Roman" w:hAnsi="Times New Roman"/>
          <w:color w:val="000000"/>
          <w:lang w:val="nn-NO"/>
        </w:rPr>
        <w:t>a</w:t>
      </w:r>
      <w:r w:rsidRPr="002C64DF">
        <w:rPr>
          <w:rFonts w:ascii="Times New Roman" w:hAnsi="Times New Roman"/>
          <w:color w:val="000000"/>
          <w:lang w:val="nn-NO"/>
        </w:rPr>
        <w:t>s</w:t>
      </w:r>
      <w:r w:rsidR="00851D5E" w:rsidRPr="002C64DF">
        <w:rPr>
          <w:rFonts w:ascii="Times New Roman" w:hAnsi="Times New Roman"/>
          <w:color w:val="000000"/>
          <w:lang w:val="nn-NO"/>
        </w:rPr>
        <w:t>t</w:t>
      </w:r>
      <w:r w:rsidRPr="002C64DF">
        <w:rPr>
          <w:rFonts w:ascii="Times New Roman" w:hAnsi="Times New Roman"/>
          <w:color w:val="000000"/>
          <w:lang w:val="nn-NO"/>
        </w:rPr>
        <w:t xml:space="preserve"> i 5 </w:t>
      </w:r>
      <w:r w:rsidR="00851D5E" w:rsidRPr="002C64DF">
        <w:rPr>
          <w:rFonts w:ascii="Times New Roman" w:hAnsi="Times New Roman"/>
          <w:color w:val="000000"/>
          <w:lang w:val="nn-NO"/>
        </w:rPr>
        <w:t>kategoriar</w:t>
      </w:r>
      <w:r w:rsidRPr="002C64DF">
        <w:rPr>
          <w:rFonts w:ascii="Times New Roman" w:hAnsi="Times New Roman"/>
          <w:color w:val="000000"/>
          <w:lang w:val="nn-NO"/>
        </w:rPr>
        <w:t>.</w:t>
      </w:r>
      <w:r w:rsidRPr="002C64DF">
        <w:rPr>
          <w:rFonts w:ascii="Times New Roman" w:hAnsi="Times New Roman"/>
          <w:lang w:val="nn-NO"/>
        </w:rPr>
        <w:t xml:space="preserve"> Sett kryss.</w:t>
      </w:r>
      <w:r w:rsidRPr="002C64DF">
        <w:rPr>
          <w:rFonts w:ascii="Times New Roman" w:hAnsi="Times New Roman"/>
          <w:color w:val="000000"/>
          <w:lang w:val="nn-NO"/>
        </w:rPr>
        <w:t xml:space="preserve"> </w:t>
      </w:r>
    </w:p>
    <w:p w14:paraId="64400BF7" w14:textId="4BE23CF1" w:rsidR="00BF0F7D" w:rsidRPr="002C64DF" w:rsidRDefault="00851D5E" w:rsidP="00BF0F7D">
      <w:pPr>
        <w:autoSpaceDE w:val="0"/>
        <w:autoSpaceDN w:val="0"/>
        <w:adjustRightInd w:val="0"/>
        <w:rPr>
          <w:rFonts w:ascii="Times New Roman" w:hAnsi="Times New Roman"/>
          <w:color w:val="000000"/>
          <w:lang w:val="nn-NO"/>
        </w:rPr>
      </w:pPr>
      <w:r w:rsidRPr="002C64DF">
        <w:rPr>
          <w:rFonts w:ascii="Times New Roman" w:hAnsi="Times New Roman"/>
          <w:b/>
          <w:bCs/>
          <w:color w:val="000000"/>
          <w:lang w:val="nn-NO"/>
        </w:rPr>
        <w:t>Påverknadsfaktorar</w:t>
      </w:r>
      <w:r w:rsidR="00BF0F7D" w:rsidRPr="002C64DF">
        <w:rPr>
          <w:rFonts w:ascii="Times New Roman" w:hAnsi="Times New Roman"/>
          <w:b/>
          <w:bCs/>
          <w:color w:val="000000"/>
          <w:lang w:val="nn-NO"/>
        </w:rPr>
        <w:t xml:space="preserve"> (tekniske inngrep m.m.):</w:t>
      </w:r>
      <w:r w:rsidR="00BF0F7D" w:rsidRPr="002C64DF">
        <w:rPr>
          <w:rFonts w:ascii="Times New Roman" w:hAnsi="Times New Roman"/>
          <w:bCs/>
          <w:color w:val="000000"/>
          <w:lang w:val="nn-NO"/>
        </w:rPr>
        <w:t xml:space="preserve"> </w:t>
      </w:r>
      <w:r w:rsidR="00BF0F7D" w:rsidRPr="002C64DF">
        <w:rPr>
          <w:rFonts w:ascii="Times New Roman" w:hAnsi="Times New Roman"/>
          <w:color w:val="000000"/>
          <w:lang w:val="nn-NO"/>
        </w:rPr>
        <w:t>Etter liste i vedlegg 11 i DN-</w:t>
      </w:r>
      <w:r w:rsidRPr="002C64DF">
        <w:rPr>
          <w:rFonts w:ascii="Times New Roman" w:hAnsi="Times New Roman"/>
          <w:color w:val="000000"/>
          <w:lang w:val="nn-NO"/>
        </w:rPr>
        <w:t>handbok</w:t>
      </w:r>
      <w:r w:rsidR="00BF0F7D" w:rsidRPr="002C64DF">
        <w:rPr>
          <w:rFonts w:ascii="Times New Roman" w:hAnsi="Times New Roman"/>
          <w:color w:val="000000"/>
          <w:lang w:val="nn-NO"/>
        </w:rPr>
        <w:t xml:space="preserve"> 13. </w:t>
      </w:r>
    </w:p>
    <w:p w14:paraId="0817E843" w14:textId="1F4C2C31" w:rsidR="00BF0F7D" w:rsidRPr="002C64DF" w:rsidRDefault="00BF0F7D" w:rsidP="00BF0F7D">
      <w:pPr>
        <w:ind w:left="-284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lang w:val="nn-NO"/>
        </w:rPr>
        <w:tab/>
        <w:t>Tilstand (hevd):</w:t>
      </w:r>
      <w:r w:rsidRPr="002C64DF">
        <w:rPr>
          <w:rFonts w:ascii="Times New Roman" w:hAnsi="Times New Roman"/>
          <w:lang w:val="nn-NO"/>
        </w:rPr>
        <w:t xml:space="preserve"> For </w:t>
      </w:r>
      <w:proofErr w:type="spellStart"/>
      <w:r w:rsidRPr="002C64DF">
        <w:rPr>
          <w:rFonts w:ascii="Times New Roman" w:hAnsi="Times New Roman"/>
          <w:lang w:val="nn-NO"/>
        </w:rPr>
        <w:t>kulturbeting</w:t>
      </w:r>
      <w:r w:rsidR="00851D5E" w:rsidRPr="002C64DF">
        <w:rPr>
          <w:rFonts w:ascii="Times New Roman" w:hAnsi="Times New Roman"/>
          <w:lang w:val="nn-NO"/>
        </w:rPr>
        <w:t>a</w:t>
      </w:r>
      <w:proofErr w:type="spellEnd"/>
      <w:r w:rsidRPr="002C64DF">
        <w:rPr>
          <w:rFonts w:ascii="Times New Roman" w:hAnsi="Times New Roman"/>
          <w:lang w:val="nn-NO"/>
        </w:rPr>
        <w:t xml:space="preserve"> </w:t>
      </w:r>
      <w:r w:rsidR="00851D5E" w:rsidRPr="002C64DF">
        <w:rPr>
          <w:rFonts w:ascii="Times New Roman" w:hAnsi="Times New Roman"/>
          <w:lang w:val="nn-NO"/>
        </w:rPr>
        <w:t>lokalitetar</w:t>
      </w:r>
      <w:r w:rsidRPr="002C64DF">
        <w:rPr>
          <w:rFonts w:ascii="Times New Roman" w:hAnsi="Times New Roman"/>
          <w:lang w:val="nn-NO"/>
        </w:rPr>
        <w:t xml:space="preserve"> </w:t>
      </w:r>
      <w:proofErr w:type="spellStart"/>
      <w:r w:rsidRPr="002C64DF">
        <w:rPr>
          <w:rFonts w:ascii="Times New Roman" w:hAnsi="Times New Roman"/>
          <w:lang w:val="nn-NO"/>
        </w:rPr>
        <w:t>oppgis</w:t>
      </w:r>
      <w:proofErr w:type="spellEnd"/>
      <w:r w:rsidRPr="002C64DF">
        <w:rPr>
          <w:rFonts w:ascii="Times New Roman" w:hAnsi="Times New Roman"/>
          <w:lang w:val="nn-NO"/>
        </w:rPr>
        <w:t xml:space="preserve"> tilstanden etter 5-gradert skala. Sett kryss. Under </w:t>
      </w:r>
      <w:r w:rsidRPr="002C64DF">
        <w:rPr>
          <w:rFonts w:ascii="Times New Roman" w:hAnsi="Times New Roman"/>
          <w:lang w:val="nn-NO"/>
        </w:rPr>
        <w:tab/>
        <w:t xml:space="preserve">tilstand i </w:t>
      </w:r>
      <w:r w:rsidR="00851D5E" w:rsidRPr="002C64DF">
        <w:rPr>
          <w:rFonts w:ascii="Times New Roman" w:hAnsi="Times New Roman"/>
          <w:lang w:val="nn-NO"/>
        </w:rPr>
        <w:t>o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 xml:space="preserve">mrådeskildringa </w:t>
      </w:r>
      <w:r w:rsidR="00851D5E" w:rsidRPr="002C64DF">
        <w:rPr>
          <w:rFonts w:ascii="Times New Roman" w:hAnsi="Times New Roman"/>
          <w:lang w:val="nn-NO"/>
        </w:rPr>
        <w:t>nedanfor</w:t>
      </w:r>
      <w:r w:rsidRPr="002C64DF">
        <w:rPr>
          <w:rFonts w:ascii="Times New Roman" w:hAnsi="Times New Roman"/>
          <w:lang w:val="nn-NO"/>
        </w:rPr>
        <w:t xml:space="preserve"> ønsk</w:t>
      </w:r>
      <w:r w:rsidR="00851D5E" w:rsidRPr="002C64DF">
        <w:rPr>
          <w:rFonts w:ascii="Times New Roman" w:hAnsi="Times New Roman"/>
          <w:lang w:val="nn-NO"/>
        </w:rPr>
        <w:t>ast</w:t>
      </w:r>
      <w:r w:rsidRPr="002C64DF">
        <w:rPr>
          <w:rFonts w:ascii="Times New Roman" w:hAnsi="Times New Roman"/>
          <w:lang w:val="nn-NO"/>
        </w:rPr>
        <w:t xml:space="preserve"> e</w:t>
      </w:r>
      <w:r w:rsidR="00851D5E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>n me</w:t>
      </w:r>
      <w:r w:rsidR="00851D5E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 xml:space="preserve">r </w:t>
      </w:r>
      <w:r w:rsidR="00851D5E" w:rsidRPr="002C64DF">
        <w:rPr>
          <w:rFonts w:ascii="Times New Roman" w:hAnsi="Times New Roman"/>
          <w:lang w:val="nn-NO"/>
        </w:rPr>
        <w:t>utfyllande</w:t>
      </w:r>
      <w:r w:rsidRPr="002C64DF">
        <w:rPr>
          <w:rFonts w:ascii="Times New Roman" w:hAnsi="Times New Roman"/>
          <w:lang w:val="nn-NO"/>
        </w:rPr>
        <w:t xml:space="preserve"> </w:t>
      </w:r>
      <w:r w:rsidR="00851D5E" w:rsidRPr="002C64DF">
        <w:rPr>
          <w:rFonts w:ascii="Times New Roman" w:hAnsi="Times New Roman"/>
          <w:lang w:val="nn-NO"/>
        </w:rPr>
        <w:t>skildring</w:t>
      </w:r>
      <w:r w:rsidRPr="002C64DF">
        <w:rPr>
          <w:rFonts w:ascii="Times New Roman" w:hAnsi="Times New Roman"/>
          <w:lang w:val="nn-NO"/>
        </w:rPr>
        <w:t>.</w:t>
      </w:r>
    </w:p>
    <w:p w14:paraId="18360A8A" w14:textId="549AA940" w:rsidR="00BF0F7D" w:rsidRPr="002C64DF" w:rsidRDefault="00BF0F7D" w:rsidP="00821F21">
      <w:pPr>
        <w:autoSpaceDE w:val="0"/>
        <w:autoSpaceDN w:val="0"/>
        <w:adjustRightInd w:val="0"/>
        <w:rPr>
          <w:rFonts w:ascii="Times New Roman" w:hAnsi="Times New Roman"/>
          <w:color w:val="000000"/>
          <w:lang w:val="nn-NO"/>
        </w:rPr>
      </w:pPr>
      <w:r w:rsidRPr="002C64DF">
        <w:rPr>
          <w:rFonts w:ascii="Times New Roman" w:hAnsi="Times New Roman"/>
          <w:b/>
          <w:lang w:val="nn-NO"/>
        </w:rPr>
        <w:t>Bruk:</w:t>
      </w:r>
      <w:r w:rsidRPr="002C64DF">
        <w:rPr>
          <w:rFonts w:ascii="Times New Roman" w:hAnsi="Times New Roman"/>
          <w:lang w:val="nn-NO"/>
        </w:rPr>
        <w:t xml:space="preserve"> </w:t>
      </w:r>
      <w:r w:rsidR="00AA0484" w:rsidRPr="002C64DF">
        <w:rPr>
          <w:rFonts w:ascii="Times New Roman" w:hAnsi="Times New Roman"/>
          <w:color w:val="000000"/>
          <w:lang w:val="nn-NO"/>
        </w:rPr>
        <w:t>Her</w:t>
      </w:r>
      <w:r w:rsidRPr="002C64DF">
        <w:rPr>
          <w:rFonts w:ascii="Times New Roman" w:hAnsi="Times New Roman"/>
          <w:color w:val="000000"/>
          <w:lang w:val="nn-NO"/>
        </w:rPr>
        <w:t xml:space="preserve"> </w:t>
      </w:r>
      <w:proofErr w:type="spellStart"/>
      <w:r w:rsidRPr="002C64DF">
        <w:rPr>
          <w:rFonts w:ascii="Times New Roman" w:hAnsi="Times New Roman"/>
          <w:color w:val="000000"/>
          <w:lang w:val="nn-NO"/>
        </w:rPr>
        <w:t>oppgis</w:t>
      </w:r>
      <w:proofErr w:type="spellEnd"/>
      <w:r w:rsidRPr="002C64DF">
        <w:rPr>
          <w:rFonts w:ascii="Times New Roman" w:hAnsi="Times New Roman"/>
          <w:color w:val="000000"/>
          <w:lang w:val="nn-NO"/>
        </w:rPr>
        <w:t xml:space="preserve"> </w:t>
      </w:r>
      <w:r w:rsidR="00851D5E" w:rsidRPr="002C64DF">
        <w:rPr>
          <w:rFonts w:ascii="Times New Roman" w:hAnsi="Times New Roman"/>
          <w:i/>
          <w:color w:val="000000"/>
          <w:lang w:val="nn-NO"/>
        </w:rPr>
        <w:t>noverande</w:t>
      </w:r>
      <w:r w:rsidRPr="002C64DF">
        <w:rPr>
          <w:rFonts w:ascii="Times New Roman" w:hAnsi="Times New Roman"/>
          <w:color w:val="000000"/>
          <w:lang w:val="nn-NO"/>
        </w:rPr>
        <w:t xml:space="preserve"> bruk. </w:t>
      </w:r>
      <w:r w:rsidRPr="002C64DF">
        <w:rPr>
          <w:rFonts w:ascii="Times New Roman" w:hAnsi="Times New Roman"/>
          <w:lang w:val="nn-NO"/>
        </w:rPr>
        <w:t xml:space="preserve">Sett kryss. </w:t>
      </w:r>
      <w:r w:rsidRPr="002C64DF">
        <w:rPr>
          <w:rFonts w:ascii="Times New Roman" w:hAnsi="Times New Roman"/>
          <w:color w:val="000000"/>
          <w:lang w:val="nn-NO"/>
        </w:rPr>
        <w:t xml:space="preserve">I </w:t>
      </w:r>
      <w:r w:rsidR="00851D5E" w:rsidRPr="002C64DF">
        <w:rPr>
          <w:rFonts w:ascii="Times New Roman" w:hAnsi="Times New Roman"/>
          <w:color w:val="000000"/>
          <w:lang w:val="nn-NO" w:eastAsia="nb-NO"/>
        </w:rPr>
        <w:t xml:space="preserve">områdeskildringa </w:t>
      </w:r>
      <w:r w:rsidRPr="002C64DF">
        <w:rPr>
          <w:rFonts w:ascii="Times New Roman" w:hAnsi="Times New Roman"/>
          <w:color w:val="000000"/>
          <w:lang w:val="nn-NO"/>
        </w:rPr>
        <w:t>ned</w:t>
      </w:r>
      <w:r w:rsidR="00851D5E" w:rsidRPr="002C64DF">
        <w:rPr>
          <w:rFonts w:ascii="Times New Roman" w:hAnsi="Times New Roman"/>
          <w:color w:val="000000"/>
          <w:lang w:val="nn-NO"/>
        </w:rPr>
        <w:t>a</w:t>
      </w:r>
      <w:r w:rsidRPr="002C64DF">
        <w:rPr>
          <w:rFonts w:ascii="Times New Roman" w:hAnsi="Times New Roman"/>
          <w:color w:val="000000"/>
          <w:lang w:val="nn-NO"/>
        </w:rPr>
        <w:t>nfor ønsk</w:t>
      </w:r>
      <w:r w:rsidR="00851D5E" w:rsidRPr="002C64DF">
        <w:rPr>
          <w:rFonts w:ascii="Times New Roman" w:hAnsi="Times New Roman"/>
          <w:color w:val="000000"/>
          <w:lang w:val="nn-NO"/>
        </w:rPr>
        <w:t>ast</w:t>
      </w:r>
      <w:r w:rsidRPr="002C64DF">
        <w:rPr>
          <w:rFonts w:ascii="Times New Roman" w:hAnsi="Times New Roman"/>
          <w:color w:val="000000"/>
          <w:lang w:val="nn-NO"/>
        </w:rPr>
        <w:t xml:space="preserve"> e</w:t>
      </w:r>
      <w:r w:rsidR="00851D5E" w:rsidRPr="002C64DF">
        <w:rPr>
          <w:rFonts w:ascii="Times New Roman" w:hAnsi="Times New Roman"/>
          <w:color w:val="000000"/>
          <w:lang w:val="nn-NO"/>
        </w:rPr>
        <w:t>in</w:t>
      </w:r>
      <w:r w:rsidRPr="002C64DF">
        <w:rPr>
          <w:rFonts w:ascii="Times New Roman" w:hAnsi="Times New Roman"/>
          <w:color w:val="000000"/>
          <w:lang w:val="nn-NO"/>
        </w:rPr>
        <w:t xml:space="preserve"> me</w:t>
      </w:r>
      <w:r w:rsidR="00851D5E" w:rsidRPr="002C64DF">
        <w:rPr>
          <w:rFonts w:ascii="Times New Roman" w:hAnsi="Times New Roman"/>
          <w:color w:val="000000"/>
          <w:lang w:val="nn-NO"/>
        </w:rPr>
        <w:t>i</w:t>
      </w:r>
      <w:r w:rsidRPr="002C64DF">
        <w:rPr>
          <w:rFonts w:ascii="Times New Roman" w:hAnsi="Times New Roman"/>
          <w:color w:val="000000"/>
          <w:lang w:val="nn-NO"/>
        </w:rPr>
        <w:t>r utfyll</w:t>
      </w:r>
      <w:r w:rsidR="00851D5E" w:rsidRPr="002C64DF">
        <w:rPr>
          <w:rFonts w:ascii="Times New Roman" w:hAnsi="Times New Roman"/>
          <w:color w:val="000000"/>
          <w:lang w:val="nn-NO"/>
        </w:rPr>
        <w:t>a</w:t>
      </w:r>
      <w:r w:rsidRPr="002C64DF">
        <w:rPr>
          <w:rFonts w:ascii="Times New Roman" w:hAnsi="Times New Roman"/>
          <w:color w:val="000000"/>
          <w:lang w:val="nn-NO"/>
        </w:rPr>
        <w:t xml:space="preserve">nde tekst om </w:t>
      </w:r>
      <w:r w:rsidR="00851D5E" w:rsidRPr="002C64DF">
        <w:rPr>
          <w:rFonts w:ascii="Times New Roman" w:hAnsi="Times New Roman"/>
          <w:color w:val="000000"/>
          <w:lang w:val="nn-NO"/>
        </w:rPr>
        <w:t>tidlegare</w:t>
      </w:r>
      <w:r w:rsidRPr="002C64DF">
        <w:rPr>
          <w:rFonts w:ascii="Times New Roman" w:hAnsi="Times New Roman"/>
          <w:color w:val="000000"/>
          <w:lang w:val="nn-NO"/>
        </w:rPr>
        <w:t xml:space="preserve"> og </w:t>
      </w:r>
      <w:r w:rsidR="00851D5E" w:rsidRPr="002C64DF">
        <w:rPr>
          <w:rFonts w:ascii="Times New Roman" w:hAnsi="Times New Roman"/>
          <w:color w:val="000000"/>
          <w:lang w:val="nn-NO"/>
        </w:rPr>
        <w:t>noverande</w:t>
      </w:r>
      <w:r w:rsidRPr="002C64DF">
        <w:rPr>
          <w:rFonts w:ascii="Times New Roman" w:hAnsi="Times New Roman"/>
          <w:color w:val="000000"/>
          <w:lang w:val="nn-NO"/>
        </w:rPr>
        <w:t xml:space="preserve"> skjøtsel. </w:t>
      </w:r>
    </w:p>
    <w:p w14:paraId="6C3F0C73" w14:textId="77777777" w:rsidR="00BF0F7D" w:rsidRPr="002C64DF" w:rsidRDefault="00BF0F7D" w:rsidP="00BF0F7D">
      <w:pPr>
        <w:ind w:left="-284"/>
        <w:rPr>
          <w:rFonts w:ascii="Times New Roman" w:hAnsi="Times New Roman"/>
          <w:lang w:val="nn-NO"/>
        </w:rPr>
      </w:pPr>
    </w:p>
    <w:p w14:paraId="49CD7A15" w14:textId="77777777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</w:p>
    <w:p w14:paraId="6AD15D74" w14:textId="7ED1E49D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b/>
          <w:sz w:val="28"/>
          <w:lang w:val="nn-NO"/>
        </w:rPr>
      </w:pPr>
      <w:r w:rsidRPr="002C64DF">
        <w:rPr>
          <w:rFonts w:ascii="Times New Roman" w:hAnsi="Times New Roman"/>
          <w:b/>
          <w:sz w:val="28"/>
          <w:lang w:val="nn-NO"/>
        </w:rPr>
        <w:t>Område</w:t>
      </w:r>
      <w:r w:rsidR="00851D5E" w:rsidRPr="002C64DF">
        <w:rPr>
          <w:rFonts w:ascii="Times New Roman" w:hAnsi="Times New Roman"/>
          <w:b/>
          <w:sz w:val="28"/>
          <w:lang w:val="nn-NO"/>
        </w:rPr>
        <w:t>skildring</w:t>
      </w:r>
    </w:p>
    <w:p w14:paraId="7CFB2592" w14:textId="3E94D025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lang w:val="nn-NO"/>
        </w:rPr>
        <w:t>Område</w:t>
      </w:r>
      <w:r w:rsidR="00CB225A" w:rsidRPr="002C64DF">
        <w:rPr>
          <w:rFonts w:ascii="Times New Roman" w:hAnsi="Times New Roman"/>
          <w:b/>
          <w:lang w:val="nn-NO"/>
        </w:rPr>
        <w:t>skildringa</w:t>
      </w:r>
      <w:r w:rsidRPr="002C64DF">
        <w:rPr>
          <w:rFonts w:ascii="Times New Roman" w:hAnsi="Times New Roman"/>
          <w:b/>
          <w:lang w:val="nn-NO"/>
        </w:rPr>
        <w:t xml:space="preserve">: </w:t>
      </w:r>
      <w:r w:rsidRPr="002C64DF">
        <w:rPr>
          <w:rFonts w:ascii="Times New Roman" w:hAnsi="Times New Roman"/>
          <w:lang w:val="nn-NO"/>
        </w:rPr>
        <w:t xml:space="preserve">Skal </w:t>
      </w:r>
      <w:r w:rsidR="00CB225A" w:rsidRPr="002C64DF">
        <w:rPr>
          <w:rFonts w:ascii="Times New Roman" w:hAnsi="Times New Roman"/>
          <w:lang w:val="nn-NO"/>
        </w:rPr>
        <w:t>vere</w:t>
      </w:r>
      <w:r w:rsidRPr="002C64DF">
        <w:rPr>
          <w:rFonts w:ascii="Times New Roman" w:hAnsi="Times New Roman"/>
          <w:lang w:val="nn-NO"/>
        </w:rPr>
        <w:t xml:space="preserve"> forvaltingsrett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, tilpass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 bruk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ren og må v</w:t>
      </w:r>
      <w:r w:rsidR="00CB225A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re tilstrekkel</w:t>
      </w:r>
      <w:r w:rsidR="00CB225A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g til å k</w:t>
      </w:r>
      <w:r w:rsidR="00981CD0" w:rsidRPr="002C64DF">
        <w:rPr>
          <w:rFonts w:ascii="Times New Roman" w:hAnsi="Times New Roman"/>
          <w:lang w:val="nn-NO"/>
        </w:rPr>
        <w:t xml:space="preserve">unne </w:t>
      </w:r>
      <w:r w:rsidR="00926D1B">
        <w:rPr>
          <w:rFonts w:ascii="Times New Roman" w:hAnsi="Times New Roman"/>
          <w:lang w:val="nn-NO"/>
        </w:rPr>
        <w:t>grunngjeve</w:t>
      </w:r>
      <w:r w:rsidR="00981CD0" w:rsidRPr="002C64DF">
        <w:rPr>
          <w:rFonts w:ascii="Times New Roman" w:hAnsi="Times New Roman"/>
          <w:lang w:val="nn-NO"/>
        </w:rPr>
        <w:t xml:space="preserve"> val av naturtype</w:t>
      </w:r>
      <w:r w:rsidRPr="002C64DF">
        <w:rPr>
          <w:rFonts w:ascii="Times New Roman" w:hAnsi="Times New Roman"/>
          <w:lang w:val="nn-NO"/>
        </w:rPr>
        <w:t xml:space="preserve">, verdi og </w:t>
      </w:r>
      <w:r w:rsidRPr="002C64DF">
        <w:rPr>
          <w:rFonts w:ascii="Times New Roman" w:hAnsi="Times New Roman"/>
          <w:color w:val="000000"/>
          <w:lang w:val="nn-NO" w:eastAsia="nb-NO"/>
        </w:rPr>
        <w:t>skjøtsels- og restaureringstiltak som skal ivareta lokaliteten.</w:t>
      </w:r>
    </w:p>
    <w:p w14:paraId="49DD4AC0" w14:textId="66704AE8" w:rsidR="00BF0F7D" w:rsidRPr="002C64DF" w:rsidRDefault="00CB225A" w:rsidP="00BF0F7D">
      <w:pPr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>Innleiing</w:t>
      </w:r>
      <w:r w:rsidR="00BF0F7D" w:rsidRPr="002C64DF">
        <w:rPr>
          <w:rFonts w:ascii="Times New Roman" w:hAnsi="Times New Roman"/>
          <w:u w:val="single"/>
          <w:lang w:val="nn-NO"/>
        </w:rPr>
        <w:t>:</w:t>
      </w:r>
      <w:r w:rsidR="00BF0F7D" w:rsidRPr="002C64DF">
        <w:rPr>
          <w:rFonts w:ascii="Times New Roman" w:hAnsi="Times New Roman"/>
          <w:lang w:val="nn-NO"/>
        </w:rPr>
        <w:t xml:space="preserve"> Opplysning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>r om kartlegging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 xml:space="preserve">/ skjøtselsplanarbeidet. I </w:t>
      </w:r>
      <w:r w:rsidRPr="002C64DF">
        <w:rPr>
          <w:rFonts w:ascii="Times New Roman" w:hAnsi="Times New Roman"/>
          <w:lang w:val="nn-NO"/>
        </w:rPr>
        <w:t>kva slags</w:t>
      </w:r>
      <w:r w:rsidR="00BF0F7D" w:rsidRPr="002C64DF">
        <w:rPr>
          <w:rFonts w:ascii="Times New Roman" w:hAnsi="Times New Roman"/>
          <w:lang w:val="nn-NO"/>
        </w:rPr>
        <w:t xml:space="preserve"> sam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>nheng kartlegging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 xml:space="preserve"> er gjort, </w:t>
      </w:r>
      <w:r w:rsidR="00926D1B">
        <w:rPr>
          <w:rFonts w:ascii="Times New Roman" w:hAnsi="Times New Roman"/>
          <w:lang w:val="nn-NO"/>
        </w:rPr>
        <w:t>kva</w:t>
      </w:r>
      <w:r w:rsidR="00BF0F7D" w:rsidRPr="002C64DF">
        <w:rPr>
          <w:rFonts w:ascii="Times New Roman" w:hAnsi="Times New Roman"/>
          <w:lang w:val="nn-NO"/>
        </w:rPr>
        <w:t xml:space="preserve"> som er gjort </w:t>
      </w:r>
      <w:r w:rsidR="00926D1B" w:rsidRPr="002C64DF">
        <w:rPr>
          <w:rFonts w:ascii="Times New Roman" w:hAnsi="Times New Roman"/>
          <w:lang w:val="nn-NO"/>
        </w:rPr>
        <w:t>tidlegare</w:t>
      </w:r>
      <w:r w:rsidR="00BF0F7D" w:rsidRPr="002C64DF">
        <w:rPr>
          <w:rFonts w:ascii="Times New Roman" w:hAnsi="Times New Roman"/>
          <w:lang w:val="nn-NO"/>
        </w:rPr>
        <w:t xml:space="preserve">, om den nye </w:t>
      </w:r>
      <w:r w:rsidRPr="002C64DF">
        <w:rPr>
          <w:rFonts w:ascii="Times New Roman" w:hAnsi="Times New Roman"/>
          <w:lang w:val="nn-NO"/>
        </w:rPr>
        <w:t>skildringa</w:t>
      </w:r>
      <w:r w:rsidR="00BF0F7D" w:rsidRPr="002C64DF">
        <w:rPr>
          <w:rFonts w:ascii="Times New Roman" w:hAnsi="Times New Roman"/>
          <w:lang w:val="nn-NO"/>
        </w:rPr>
        <w:t xml:space="preserve"> </w:t>
      </w:r>
      <w:r w:rsidR="00926D1B" w:rsidRPr="002C64DF">
        <w:rPr>
          <w:rFonts w:ascii="Times New Roman" w:hAnsi="Times New Roman"/>
          <w:lang w:val="nn-NO"/>
        </w:rPr>
        <w:t>supplerer</w:t>
      </w:r>
      <w:r w:rsidR="00BF0F7D" w:rsidRPr="002C64DF">
        <w:rPr>
          <w:rFonts w:ascii="Times New Roman" w:hAnsi="Times New Roman"/>
          <w:lang w:val="nn-NO"/>
        </w:rPr>
        <w:t xml:space="preserve"> eller erstatt</w:t>
      </w:r>
      <w:r w:rsidRPr="002C64DF">
        <w:rPr>
          <w:rFonts w:ascii="Times New Roman" w:hAnsi="Times New Roman"/>
          <w:lang w:val="nn-NO"/>
        </w:rPr>
        <w:t>ar</w:t>
      </w:r>
      <w:r w:rsidR="00BF0F7D" w:rsidRPr="002C64DF">
        <w:rPr>
          <w:rFonts w:ascii="Times New Roman" w:hAnsi="Times New Roman"/>
          <w:lang w:val="nn-NO"/>
        </w:rPr>
        <w:t xml:space="preserve"> </w:t>
      </w:r>
      <w:r w:rsidRPr="002C64DF">
        <w:rPr>
          <w:rFonts w:ascii="Times New Roman" w:hAnsi="Times New Roman"/>
          <w:lang w:val="nn-NO"/>
        </w:rPr>
        <w:t>tidlegare</w:t>
      </w:r>
      <w:r w:rsidR="00BF0F7D" w:rsidRPr="002C64DF">
        <w:rPr>
          <w:rFonts w:ascii="Times New Roman" w:hAnsi="Times New Roman"/>
          <w:lang w:val="nn-NO"/>
        </w:rPr>
        <w:t xml:space="preserve"> </w:t>
      </w:r>
      <w:r w:rsidRPr="002C64DF">
        <w:rPr>
          <w:rFonts w:ascii="Times New Roman" w:hAnsi="Times New Roman"/>
          <w:lang w:val="nn-NO"/>
        </w:rPr>
        <w:t>skildringar</w:t>
      </w:r>
      <w:r w:rsidR="00BF0F7D" w:rsidRPr="002C64DF">
        <w:rPr>
          <w:rFonts w:ascii="Times New Roman" w:hAnsi="Times New Roman"/>
          <w:lang w:val="nn-NO"/>
        </w:rPr>
        <w:t xml:space="preserve"> og </w:t>
      </w:r>
      <w:r w:rsidRPr="002C64DF">
        <w:rPr>
          <w:rFonts w:ascii="Times New Roman" w:hAnsi="Times New Roman"/>
          <w:lang w:val="nn-NO"/>
        </w:rPr>
        <w:t>liknande</w:t>
      </w:r>
      <w:r w:rsidR="00BF0F7D" w:rsidRPr="002C64DF">
        <w:rPr>
          <w:rFonts w:ascii="Times New Roman" w:hAnsi="Times New Roman"/>
          <w:lang w:val="nn-NO"/>
        </w:rPr>
        <w:t>.</w:t>
      </w:r>
    </w:p>
    <w:p w14:paraId="49897334" w14:textId="7CF6A3C8" w:rsidR="00BF0F7D" w:rsidRPr="002C64DF" w:rsidRDefault="00CB225A" w:rsidP="00BF0F7D">
      <w:pPr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>Plassering</w:t>
      </w:r>
      <w:r w:rsidR="00BF0F7D" w:rsidRPr="002C64DF">
        <w:rPr>
          <w:rFonts w:ascii="Times New Roman" w:hAnsi="Times New Roman"/>
          <w:u w:val="single"/>
          <w:lang w:val="nn-NO"/>
        </w:rPr>
        <w:t xml:space="preserve"> og naturgrunnlag: </w:t>
      </w:r>
      <w:r w:rsidR="00BF0F7D" w:rsidRPr="002C64DF">
        <w:rPr>
          <w:rFonts w:ascii="Times New Roman" w:hAnsi="Times New Roman"/>
          <w:lang w:val="nn-NO"/>
        </w:rPr>
        <w:t xml:space="preserve">Geografisk </w:t>
      </w:r>
      <w:r w:rsidRPr="002C64DF">
        <w:rPr>
          <w:rFonts w:ascii="Times New Roman" w:hAnsi="Times New Roman"/>
          <w:lang w:val="nn-NO"/>
        </w:rPr>
        <w:t>plassering</w:t>
      </w:r>
      <w:r w:rsidR="00BF0F7D" w:rsidRPr="002C64DF">
        <w:rPr>
          <w:rFonts w:ascii="Times New Roman" w:hAnsi="Times New Roman"/>
          <w:lang w:val="nn-NO"/>
        </w:rPr>
        <w:t xml:space="preserve"> og suppler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>nde opplysning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>r til kartet, evt. buffersone beskriv</w:t>
      </w:r>
      <w:r w:rsidRPr="002C64DF">
        <w:rPr>
          <w:rFonts w:ascii="Times New Roman" w:hAnsi="Times New Roman"/>
          <w:lang w:val="nn-NO"/>
        </w:rPr>
        <w:t>ast</w:t>
      </w:r>
      <w:r w:rsidR="00BF0F7D" w:rsidRPr="002C64DF">
        <w:rPr>
          <w:rFonts w:ascii="Times New Roman" w:hAnsi="Times New Roman"/>
          <w:lang w:val="nn-NO"/>
        </w:rPr>
        <w:t xml:space="preserve">. </w:t>
      </w:r>
      <w:r w:rsidRPr="002C64DF">
        <w:rPr>
          <w:rFonts w:ascii="Times New Roman" w:hAnsi="Times New Roman"/>
          <w:lang w:val="nn-NO"/>
        </w:rPr>
        <w:t>Kor</w:t>
      </w:r>
      <w:r w:rsidR="00BF0F7D" w:rsidRPr="002C64DF">
        <w:rPr>
          <w:rFonts w:ascii="Times New Roman" w:hAnsi="Times New Roman"/>
          <w:lang w:val="nn-NO"/>
        </w:rPr>
        <w:t xml:space="preserve"> nøyaktig er avgrensing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>? Sistne</w:t>
      </w:r>
      <w:r w:rsidRPr="002C64DF">
        <w:rPr>
          <w:rFonts w:ascii="Times New Roman" w:hAnsi="Times New Roman"/>
          <w:lang w:val="nn-NO"/>
        </w:rPr>
        <w:t>mnte</w:t>
      </w:r>
      <w:r w:rsidR="00BF0F7D" w:rsidRPr="002C64DF">
        <w:rPr>
          <w:rFonts w:ascii="Times New Roman" w:hAnsi="Times New Roman"/>
          <w:lang w:val="nn-NO"/>
        </w:rPr>
        <w:t xml:space="preserve"> kan variere, både som følg</w:t>
      </w:r>
      <w:r w:rsidRPr="002C64DF">
        <w:rPr>
          <w:rFonts w:ascii="Times New Roman" w:hAnsi="Times New Roman"/>
          <w:lang w:val="nn-NO"/>
        </w:rPr>
        <w:t>j</w:t>
      </w:r>
      <w:r w:rsidR="00BF0F7D" w:rsidRPr="002C64DF">
        <w:rPr>
          <w:rFonts w:ascii="Times New Roman" w:hAnsi="Times New Roman"/>
          <w:lang w:val="nn-NO"/>
        </w:rPr>
        <w:t>e av kartleggingsmetodikk og naturgitte årsaker, og det bør skil</w:t>
      </w:r>
      <w:r w:rsidRPr="002C64DF">
        <w:rPr>
          <w:rFonts w:ascii="Times New Roman" w:hAnsi="Times New Roman"/>
          <w:lang w:val="nn-NO"/>
        </w:rPr>
        <w:t>ja</w:t>
      </w:r>
      <w:r w:rsidR="00BF0F7D" w:rsidRPr="002C64DF">
        <w:rPr>
          <w:rFonts w:ascii="Times New Roman" w:hAnsi="Times New Roman"/>
          <w:lang w:val="nn-NO"/>
        </w:rPr>
        <w:t>s</w:t>
      </w:r>
      <w:r w:rsidRPr="002C64DF">
        <w:rPr>
          <w:rFonts w:ascii="Times New Roman" w:hAnsi="Times New Roman"/>
          <w:lang w:val="nn-NO"/>
        </w:rPr>
        <w:t>t</w:t>
      </w:r>
      <w:r w:rsidR="00BF0F7D" w:rsidRPr="002C64DF">
        <w:rPr>
          <w:rFonts w:ascii="Times New Roman" w:hAnsi="Times New Roman"/>
          <w:lang w:val="nn-NO"/>
        </w:rPr>
        <w:t xml:space="preserve"> mellom d</w:t>
      </w:r>
      <w:r w:rsidRPr="002C64DF">
        <w:rPr>
          <w:rFonts w:ascii="Times New Roman" w:hAnsi="Times New Roman"/>
          <w:lang w:val="nn-NO"/>
        </w:rPr>
        <w:t>e</w:t>
      </w:r>
      <w:r w:rsidR="00BF0F7D" w:rsidRPr="002C64DF">
        <w:rPr>
          <w:rFonts w:ascii="Times New Roman" w:hAnsi="Times New Roman"/>
          <w:lang w:val="nn-NO"/>
        </w:rPr>
        <w:t>sse to faktor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>ne. Viktige topografiske og geo</w:t>
      </w:r>
      <w:r w:rsidR="00BF0F7D" w:rsidRPr="002C64DF">
        <w:rPr>
          <w:rFonts w:ascii="Times New Roman" w:hAnsi="Times New Roman"/>
          <w:lang w:val="nn-NO"/>
        </w:rPr>
        <w:softHyphen/>
        <w:t>logiske forhold. Viktige naturgitte faktor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>r som påv</w:t>
      </w:r>
      <w:r w:rsidRPr="002C64DF">
        <w:rPr>
          <w:rFonts w:ascii="Times New Roman" w:hAnsi="Times New Roman"/>
          <w:lang w:val="nn-NO"/>
        </w:rPr>
        <w:t>erkar</w:t>
      </w:r>
      <w:r w:rsidR="00BF0F7D" w:rsidRPr="002C64DF">
        <w:rPr>
          <w:rFonts w:ascii="Times New Roman" w:hAnsi="Times New Roman"/>
          <w:lang w:val="nn-NO"/>
        </w:rPr>
        <w:t xml:space="preserve"> økosystemet</w:t>
      </w:r>
      <w:r w:rsidRPr="002C64DF">
        <w:rPr>
          <w:rFonts w:ascii="Times New Roman" w:hAnsi="Times New Roman"/>
          <w:lang w:val="nn-NO"/>
        </w:rPr>
        <w:t xml:space="preserve"> sin</w:t>
      </w:r>
      <w:r w:rsidR="00BF0F7D" w:rsidRPr="002C64DF">
        <w:rPr>
          <w:rFonts w:ascii="Times New Roman" w:hAnsi="Times New Roman"/>
          <w:lang w:val="nn-NO"/>
        </w:rPr>
        <w:t xml:space="preserve"> stabilitet (skogbrann, fl</w:t>
      </w:r>
      <w:r w:rsidRPr="002C64DF">
        <w:rPr>
          <w:rFonts w:ascii="Times New Roman" w:hAnsi="Times New Roman"/>
          <w:lang w:val="nn-NO"/>
        </w:rPr>
        <w:t>au</w:t>
      </w:r>
      <w:r w:rsidR="00BF0F7D" w:rsidRPr="002C64DF">
        <w:rPr>
          <w:rFonts w:ascii="Times New Roman" w:hAnsi="Times New Roman"/>
          <w:lang w:val="nn-NO"/>
        </w:rPr>
        <w:t>m,</w:t>
      </w:r>
      <w:r w:rsidRPr="002C64DF">
        <w:rPr>
          <w:rFonts w:ascii="Times New Roman" w:hAnsi="Times New Roman"/>
          <w:lang w:val="nn-NO"/>
        </w:rPr>
        <w:t xml:space="preserve"> </w:t>
      </w:r>
      <w:r w:rsidR="00BF0F7D" w:rsidRPr="002C64DF">
        <w:rPr>
          <w:rFonts w:ascii="Times New Roman" w:hAnsi="Times New Roman"/>
          <w:lang w:val="nn-NO"/>
        </w:rPr>
        <w:t>nedbør/luftfuktighe</w:t>
      </w:r>
      <w:r w:rsidR="00926D1B">
        <w:rPr>
          <w:rFonts w:ascii="Times New Roman" w:hAnsi="Times New Roman"/>
          <w:lang w:val="nn-NO"/>
        </w:rPr>
        <w:t>i</w:t>
      </w:r>
      <w:r w:rsidR="00BF0F7D" w:rsidRPr="002C64DF">
        <w:rPr>
          <w:rFonts w:ascii="Times New Roman" w:hAnsi="Times New Roman"/>
          <w:lang w:val="nn-NO"/>
        </w:rPr>
        <w:t xml:space="preserve">t, vind). </w:t>
      </w:r>
    </w:p>
    <w:p w14:paraId="3915685C" w14:textId="3350C22D" w:rsidR="00BF0F7D" w:rsidRPr="002C64DF" w:rsidRDefault="00BF0F7D" w:rsidP="00BF0F7D">
      <w:pPr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>Naturtyp</w:t>
      </w:r>
      <w:r w:rsidR="00CB225A" w:rsidRPr="002C64DF">
        <w:rPr>
          <w:rFonts w:ascii="Times New Roman" w:hAnsi="Times New Roman"/>
          <w:u w:val="single"/>
          <w:lang w:val="nn-NO"/>
        </w:rPr>
        <w:t>a</w:t>
      </w:r>
      <w:r w:rsidRPr="002C64DF">
        <w:rPr>
          <w:rFonts w:ascii="Times New Roman" w:hAnsi="Times New Roman"/>
          <w:u w:val="single"/>
          <w:lang w:val="nn-NO"/>
        </w:rPr>
        <w:t>r, utforming</w:t>
      </w:r>
      <w:r w:rsidR="00CB225A" w:rsidRPr="002C64DF">
        <w:rPr>
          <w:rFonts w:ascii="Times New Roman" w:hAnsi="Times New Roman"/>
          <w:u w:val="single"/>
          <w:lang w:val="nn-NO"/>
        </w:rPr>
        <w:t>a</w:t>
      </w:r>
      <w:r w:rsidRPr="002C64DF">
        <w:rPr>
          <w:rFonts w:ascii="Times New Roman" w:hAnsi="Times New Roman"/>
          <w:u w:val="single"/>
          <w:lang w:val="nn-NO"/>
        </w:rPr>
        <w:t>r og vegetasjonstyp</w:t>
      </w:r>
      <w:r w:rsidR="00CB225A" w:rsidRPr="002C64DF">
        <w:rPr>
          <w:rFonts w:ascii="Times New Roman" w:hAnsi="Times New Roman"/>
          <w:u w:val="single"/>
          <w:lang w:val="nn-NO"/>
        </w:rPr>
        <w:t>a</w:t>
      </w:r>
      <w:r w:rsidRPr="002C64DF">
        <w:rPr>
          <w:rFonts w:ascii="Times New Roman" w:hAnsi="Times New Roman"/>
          <w:u w:val="single"/>
          <w:lang w:val="nn-NO"/>
        </w:rPr>
        <w:t>r:</w:t>
      </w:r>
      <w:r w:rsidRPr="002C64DF">
        <w:rPr>
          <w:rFonts w:ascii="Times New Roman" w:hAnsi="Times New Roman"/>
          <w:lang w:val="nn-NO"/>
        </w:rPr>
        <w:t xml:space="preserve"> Suppler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nde opplysning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 om naturtyp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r, utforming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 og mosaikk </w:t>
      </w:r>
      <w:proofErr w:type="spellStart"/>
      <w:r w:rsidRPr="002C64DF">
        <w:rPr>
          <w:rFonts w:ascii="Times New Roman" w:hAnsi="Times New Roman"/>
          <w:lang w:val="nn-NO"/>
        </w:rPr>
        <w:t>oppgis</w:t>
      </w:r>
      <w:proofErr w:type="spellEnd"/>
      <w:r w:rsidRPr="002C64DF">
        <w:rPr>
          <w:rFonts w:ascii="Times New Roman" w:hAnsi="Times New Roman"/>
          <w:lang w:val="nn-NO"/>
        </w:rPr>
        <w:t xml:space="preserve"> her, samt suppler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nde opplysning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 om tru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 vegetasjonstyp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 og evt. andre viktige vegetasjonstyp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r. </w:t>
      </w:r>
      <w:r w:rsidR="00CB225A" w:rsidRPr="002C64DF">
        <w:rPr>
          <w:rFonts w:ascii="Times New Roman" w:hAnsi="Times New Roman"/>
          <w:lang w:val="nn-NO"/>
        </w:rPr>
        <w:t>Dersom</w:t>
      </w:r>
      <w:r w:rsidRPr="002C64DF">
        <w:rPr>
          <w:rFonts w:ascii="Times New Roman" w:hAnsi="Times New Roman"/>
          <w:lang w:val="nn-NO"/>
        </w:rPr>
        <w:t xml:space="preserve"> naturtyp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r/vegetasjonstyp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 som ikk</w:t>
      </w:r>
      <w:r w:rsidR="00CB225A" w:rsidRPr="002C64DF">
        <w:rPr>
          <w:rFonts w:ascii="Times New Roman" w:hAnsi="Times New Roman"/>
          <w:lang w:val="nn-NO"/>
        </w:rPr>
        <w:t>j</w:t>
      </w:r>
      <w:r w:rsidRPr="002C64DF">
        <w:rPr>
          <w:rFonts w:ascii="Times New Roman" w:hAnsi="Times New Roman"/>
          <w:lang w:val="nn-NO"/>
        </w:rPr>
        <w:t>e er prioriterte er inkludert, skal dette ne</w:t>
      </w:r>
      <w:r w:rsidR="00CB225A" w:rsidRPr="002C64DF">
        <w:rPr>
          <w:rFonts w:ascii="Times New Roman" w:hAnsi="Times New Roman"/>
          <w:lang w:val="nn-NO"/>
        </w:rPr>
        <w:t>mnast</w:t>
      </w:r>
      <w:r w:rsidRPr="002C64DF">
        <w:rPr>
          <w:rFonts w:ascii="Times New Roman" w:hAnsi="Times New Roman"/>
          <w:lang w:val="nn-NO"/>
        </w:rPr>
        <w:t xml:space="preserve"> og </w:t>
      </w:r>
      <w:r w:rsidR="00CB225A" w:rsidRPr="002C64DF">
        <w:rPr>
          <w:rFonts w:ascii="Times New Roman" w:hAnsi="Times New Roman"/>
          <w:lang w:val="nn-NO"/>
        </w:rPr>
        <w:t>grunngjevast</w:t>
      </w:r>
      <w:r w:rsidRPr="002C64DF">
        <w:rPr>
          <w:rFonts w:ascii="Times New Roman" w:hAnsi="Times New Roman"/>
          <w:lang w:val="nn-NO"/>
        </w:rPr>
        <w:t xml:space="preserve"> (</w:t>
      </w:r>
      <w:r w:rsidR="00CB225A" w:rsidRPr="002C64DF">
        <w:rPr>
          <w:rFonts w:ascii="Times New Roman" w:hAnsi="Times New Roman"/>
          <w:lang w:val="nn-NO"/>
        </w:rPr>
        <w:t>til dømes</w:t>
      </w:r>
      <w:r w:rsidRPr="002C64DF">
        <w:rPr>
          <w:rFonts w:ascii="Times New Roman" w:hAnsi="Times New Roman"/>
          <w:lang w:val="nn-NO"/>
        </w:rPr>
        <w:t xml:space="preserve"> av arronderingsmessige årsak</w:t>
      </w:r>
      <w:r w:rsidR="00CB225A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 xml:space="preserve">r). </w:t>
      </w:r>
    </w:p>
    <w:p w14:paraId="05515C6E" w14:textId="6A4FB6B8" w:rsidR="00BF0F7D" w:rsidRPr="002C64DF" w:rsidRDefault="00BF0F7D" w:rsidP="00BF0F7D">
      <w:pPr>
        <w:tabs>
          <w:tab w:val="num" w:pos="0"/>
        </w:tabs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>Artsmangf</w:t>
      </w:r>
      <w:r w:rsidR="00CB225A" w:rsidRPr="002C64DF">
        <w:rPr>
          <w:rFonts w:ascii="Times New Roman" w:hAnsi="Times New Roman"/>
          <w:u w:val="single"/>
          <w:lang w:val="nn-NO"/>
        </w:rPr>
        <w:t>a</w:t>
      </w:r>
      <w:r w:rsidRPr="002C64DF">
        <w:rPr>
          <w:rFonts w:ascii="Times New Roman" w:hAnsi="Times New Roman"/>
          <w:u w:val="single"/>
          <w:lang w:val="nn-NO"/>
        </w:rPr>
        <w:t>ld:</w:t>
      </w:r>
      <w:r w:rsidRPr="002C64DF">
        <w:rPr>
          <w:rFonts w:ascii="Times New Roman" w:hAnsi="Times New Roman"/>
          <w:lang w:val="nn-NO"/>
        </w:rPr>
        <w:t xml:space="preserve"> Typiske/karakteristiske/dominer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nde art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r. I tillegg kan art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 som supplerer eller </w:t>
      </w:r>
      <w:r w:rsidR="00CB225A" w:rsidRPr="002C64DF">
        <w:rPr>
          <w:rFonts w:ascii="Times New Roman" w:hAnsi="Times New Roman"/>
          <w:lang w:val="nn-NO"/>
        </w:rPr>
        <w:t>spesifiserer</w:t>
      </w:r>
      <w:r w:rsidRPr="002C64DF">
        <w:rPr>
          <w:rFonts w:ascii="Times New Roman" w:hAnsi="Times New Roman"/>
          <w:lang w:val="nn-NO"/>
        </w:rPr>
        <w:t xml:space="preserve"> ytterl</w:t>
      </w:r>
      <w:r w:rsidR="00CB225A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g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re i forhold til naturtype-/vegetasjonstype</w:t>
      </w:r>
      <w:r w:rsidR="00CB225A" w:rsidRPr="002C64DF">
        <w:rPr>
          <w:rFonts w:ascii="Times New Roman" w:hAnsi="Times New Roman"/>
          <w:lang w:val="nn-NO"/>
        </w:rPr>
        <w:t>skildringa</w:t>
      </w:r>
      <w:r w:rsidRPr="002C64DF">
        <w:rPr>
          <w:rFonts w:ascii="Times New Roman" w:hAnsi="Times New Roman"/>
          <w:lang w:val="nn-NO"/>
        </w:rPr>
        <w:t xml:space="preserve"> ne</w:t>
      </w:r>
      <w:r w:rsidR="00CB225A" w:rsidRPr="002C64DF">
        <w:rPr>
          <w:rFonts w:ascii="Times New Roman" w:hAnsi="Times New Roman"/>
          <w:lang w:val="nn-NO"/>
        </w:rPr>
        <w:t>mnast</w:t>
      </w:r>
      <w:r w:rsidRPr="002C64DF">
        <w:rPr>
          <w:rFonts w:ascii="Times New Roman" w:hAnsi="Times New Roman"/>
          <w:lang w:val="nn-NO"/>
        </w:rPr>
        <w:t>. Alle sjeldne, kravfulle og r</w:t>
      </w:r>
      <w:r w:rsidR="00CB225A" w:rsidRPr="002C64DF">
        <w:rPr>
          <w:rFonts w:ascii="Times New Roman" w:hAnsi="Times New Roman"/>
          <w:lang w:val="nn-NO"/>
        </w:rPr>
        <w:t>au</w:t>
      </w:r>
      <w:r w:rsidRPr="002C64DF">
        <w:rPr>
          <w:rFonts w:ascii="Times New Roman" w:hAnsi="Times New Roman"/>
          <w:lang w:val="nn-NO"/>
        </w:rPr>
        <w:t>dlist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 art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 skal list</w:t>
      </w:r>
      <w:r w:rsidR="00CB225A" w:rsidRPr="002C64DF">
        <w:rPr>
          <w:rFonts w:ascii="Times New Roman" w:hAnsi="Times New Roman"/>
          <w:lang w:val="nn-NO"/>
        </w:rPr>
        <w:t>ast</w:t>
      </w:r>
      <w:r w:rsidRPr="002C64DF">
        <w:rPr>
          <w:rFonts w:ascii="Times New Roman" w:hAnsi="Times New Roman"/>
          <w:lang w:val="nn-NO"/>
        </w:rPr>
        <w:t xml:space="preserve"> opp med </w:t>
      </w:r>
      <w:r w:rsidR="00CB225A" w:rsidRPr="002C64DF">
        <w:rPr>
          <w:rFonts w:ascii="Times New Roman" w:hAnsi="Times New Roman"/>
          <w:lang w:val="nn-NO"/>
        </w:rPr>
        <w:t>ta</w:t>
      </w:r>
      <w:r w:rsidRPr="002C64DF">
        <w:rPr>
          <w:rFonts w:ascii="Times New Roman" w:hAnsi="Times New Roman"/>
          <w:lang w:val="nn-NO"/>
        </w:rPr>
        <w:t>l/mengde for art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ne, samt funnhistorikk. </w:t>
      </w:r>
    </w:p>
    <w:p w14:paraId="1D53949F" w14:textId="68E38371" w:rsidR="00BF0F7D" w:rsidRPr="002C64DF" w:rsidRDefault="00BF0F7D" w:rsidP="00BF0F7D">
      <w:pPr>
        <w:tabs>
          <w:tab w:val="num" w:pos="0"/>
        </w:tabs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 xml:space="preserve">Bruk, tilstand, </w:t>
      </w:r>
      <w:r w:rsidR="00CB225A" w:rsidRPr="002C64DF">
        <w:rPr>
          <w:rFonts w:ascii="Times New Roman" w:hAnsi="Times New Roman"/>
          <w:u w:val="single"/>
          <w:lang w:val="nn-NO"/>
        </w:rPr>
        <w:t>påverknad</w:t>
      </w:r>
      <w:r w:rsidRPr="002C64DF">
        <w:rPr>
          <w:rFonts w:ascii="Times New Roman" w:hAnsi="Times New Roman"/>
          <w:u w:val="single"/>
          <w:lang w:val="nn-NO"/>
        </w:rPr>
        <w:t>:</w:t>
      </w:r>
      <w:r w:rsidRPr="002C64DF">
        <w:rPr>
          <w:rFonts w:ascii="Times New Roman" w:hAnsi="Times New Roman"/>
          <w:lang w:val="nn-NO"/>
        </w:rPr>
        <w:t xml:space="preserve"> Utfyll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nde opplysning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 om tilstand, inngrep, andre påv</w:t>
      </w:r>
      <w:r w:rsidR="00CB225A" w:rsidRPr="002C64DF">
        <w:rPr>
          <w:rFonts w:ascii="Times New Roman" w:hAnsi="Times New Roman"/>
          <w:lang w:val="nn-NO"/>
        </w:rPr>
        <w:t>erknads</w:t>
      </w:r>
      <w:r w:rsidRPr="002C64DF">
        <w:rPr>
          <w:rFonts w:ascii="Times New Roman" w:hAnsi="Times New Roman"/>
          <w:lang w:val="nn-NO"/>
        </w:rPr>
        <w:t>faktor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r, historikk og bruk. </w:t>
      </w:r>
      <w:r w:rsidRPr="002C64DF">
        <w:rPr>
          <w:rFonts w:ascii="Times New Roman" w:hAnsi="Times New Roman"/>
          <w:i/>
          <w:lang w:val="nn-NO"/>
        </w:rPr>
        <w:t xml:space="preserve">Bruk: </w:t>
      </w:r>
      <w:r w:rsidRPr="002C64DF">
        <w:rPr>
          <w:rFonts w:ascii="Times New Roman" w:hAnsi="Times New Roman"/>
          <w:lang w:val="nn-NO"/>
        </w:rPr>
        <w:t>N</w:t>
      </w:r>
      <w:r w:rsidR="00CB225A" w:rsidRPr="002C64DF">
        <w:rPr>
          <w:rFonts w:ascii="Times New Roman" w:hAnsi="Times New Roman"/>
          <w:lang w:val="nn-NO"/>
        </w:rPr>
        <w:t>overande</w:t>
      </w:r>
      <w:r w:rsidRPr="002C64DF">
        <w:rPr>
          <w:rFonts w:ascii="Times New Roman" w:hAnsi="Times New Roman"/>
          <w:lang w:val="nn-NO"/>
        </w:rPr>
        <w:t xml:space="preserve"> og tidl</w:t>
      </w:r>
      <w:r w:rsidR="00CB225A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g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re bruk skal </w:t>
      </w:r>
      <w:r w:rsidR="00CB225A" w:rsidRPr="002C64DF">
        <w:rPr>
          <w:rFonts w:ascii="Times New Roman" w:hAnsi="Times New Roman"/>
          <w:lang w:val="nn-NO"/>
        </w:rPr>
        <w:t>skildrast</w:t>
      </w:r>
      <w:r w:rsidRPr="002C64DF">
        <w:rPr>
          <w:rFonts w:ascii="Times New Roman" w:hAnsi="Times New Roman"/>
          <w:lang w:val="nn-NO"/>
        </w:rPr>
        <w:t>. For tidl</w:t>
      </w:r>
      <w:r w:rsidR="00CB225A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g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re bruk me</w:t>
      </w:r>
      <w:r w:rsidR="00CB225A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>n</w:t>
      </w:r>
      <w:r w:rsidR="00CB225A" w:rsidRPr="002C64DF">
        <w:rPr>
          <w:rFonts w:ascii="Times New Roman" w:hAnsi="Times New Roman"/>
          <w:lang w:val="nn-NO"/>
        </w:rPr>
        <w:t>ast</w:t>
      </w:r>
      <w:r w:rsidRPr="002C64DF">
        <w:rPr>
          <w:rFonts w:ascii="Times New Roman" w:hAnsi="Times New Roman"/>
          <w:lang w:val="nn-NO"/>
        </w:rPr>
        <w:t xml:space="preserve"> tradisjonell drift, (helst tilbake til </w:t>
      </w:r>
      <w:r w:rsidR="00B4789C" w:rsidRPr="002C64DF">
        <w:rPr>
          <w:rFonts w:ascii="Times New Roman" w:hAnsi="Times New Roman"/>
          <w:lang w:val="nn-NO"/>
        </w:rPr>
        <w:t>første halvdel av 1900-talet</w:t>
      </w:r>
      <w:r w:rsidRPr="002C64DF">
        <w:rPr>
          <w:rFonts w:ascii="Times New Roman" w:hAnsi="Times New Roman"/>
          <w:lang w:val="nn-NO"/>
        </w:rPr>
        <w:t>). Kontinuitet i bruk/ikk</w:t>
      </w:r>
      <w:r w:rsidR="00CB225A" w:rsidRPr="002C64DF">
        <w:rPr>
          <w:rFonts w:ascii="Times New Roman" w:hAnsi="Times New Roman"/>
          <w:lang w:val="nn-NO"/>
        </w:rPr>
        <w:t>j</w:t>
      </w:r>
      <w:r w:rsidRPr="002C64DF">
        <w:rPr>
          <w:rFonts w:ascii="Times New Roman" w:hAnsi="Times New Roman"/>
          <w:lang w:val="nn-NO"/>
        </w:rPr>
        <w:t>e bruk: Angi period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 (årstal) med ev. opphø</w:t>
      </w:r>
      <w:r w:rsidR="00CB225A" w:rsidRPr="002C64DF">
        <w:rPr>
          <w:rFonts w:ascii="Times New Roman" w:hAnsi="Times New Roman"/>
          <w:lang w:val="nn-NO"/>
        </w:rPr>
        <w:t>y</w:t>
      </w:r>
      <w:r w:rsidRPr="002C64DF">
        <w:rPr>
          <w:rFonts w:ascii="Times New Roman" w:hAnsi="Times New Roman"/>
          <w:lang w:val="nn-NO"/>
        </w:rPr>
        <w:t xml:space="preserve">r av </w:t>
      </w:r>
      <w:r w:rsidR="00B4789C" w:rsidRPr="002C64DF">
        <w:rPr>
          <w:rFonts w:ascii="Times New Roman" w:hAnsi="Times New Roman"/>
          <w:lang w:val="nn-NO"/>
        </w:rPr>
        <w:t>slått</w:t>
      </w:r>
      <w:r w:rsidRPr="002C64DF">
        <w:rPr>
          <w:rFonts w:ascii="Times New Roman" w:hAnsi="Times New Roman"/>
          <w:lang w:val="nn-NO"/>
        </w:rPr>
        <w:t>. Period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 (årstal) med ev. </w:t>
      </w:r>
      <w:r w:rsidR="00B4789C" w:rsidRPr="002C64DF">
        <w:rPr>
          <w:rFonts w:ascii="Times New Roman" w:hAnsi="Times New Roman"/>
          <w:lang w:val="nn-NO"/>
        </w:rPr>
        <w:t>varier</w:t>
      </w:r>
      <w:r w:rsidR="00CB225A" w:rsidRPr="002C64DF">
        <w:rPr>
          <w:rFonts w:ascii="Times New Roman" w:hAnsi="Times New Roman"/>
          <w:lang w:val="nn-NO"/>
        </w:rPr>
        <w:t>a</w:t>
      </w:r>
      <w:r w:rsidR="00B4789C" w:rsidRPr="002C64DF">
        <w:rPr>
          <w:rFonts w:ascii="Times New Roman" w:hAnsi="Times New Roman"/>
          <w:lang w:val="nn-NO"/>
        </w:rPr>
        <w:t>nde intensitet i bruken</w:t>
      </w:r>
      <w:r w:rsidRPr="002C64DF">
        <w:rPr>
          <w:rFonts w:ascii="Times New Roman" w:hAnsi="Times New Roman"/>
          <w:lang w:val="nn-NO"/>
        </w:rPr>
        <w:t xml:space="preserve">, eks: </w:t>
      </w:r>
      <w:r w:rsidR="00B4789C" w:rsidRPr="002C64DF">
        <w:rPr>
          <w:rFonts w:ascii="Times New Roman" w:hAnsi="Times New Roman"/>
          <w:lang w:val="nn-NO"/>
        </w:rPr>
        <w:t>slåttehyppigh</w:t>
      </w:r>
      <w:r w:rsidR="00CB225A" w:rsidRPr="002C64DF">
        <w:rPr>
          <w:rFonts w:ascii="Times New Roman" w:hAnsi="Times New Roman"/>
          <w:lang w:val="nn-NO"/>
        </w:rPr>
        <w:t>eit</w:t>
      </w:r>
      <w:r w:rsidRPr="002C64DF">
        <w:rPr>
          <w:rFonts w:ascii="Times New Roman" w:hAnsi="Times New Roman"/>
          <w:lang w:val="nn-NO"/>
        </w:rPr>
        <w:t xml:space="preserve">, </w:t>
      </w:r>
      <w:r w:rsidR="00DA28AB" w:rsidRPr="002C64DF">
        <w:rPr>
          <w:rFonts w:ascii="Times New Roman" w:hAnsi="Times New Roman"/>
          <w:lang w:val="nn-NO"/>
        </w:rPr>
        <w:t xml:space="preserve">rydding av kratt, fjerning av tuer og andre </w:t>
      </w:r>
      <w:proofErr w:type="spellStart"/>
      <w:r w:rsidR="00DA28AB" w:rsidRPr="002C64DF">
        <w:rPr>
          <w:rFonts w:ascii="Times New Roman" w:hAnsi="Times New Roman"/>
          <w:lang w:val="nn-NO"/>
        </w:rPr>
        <w:t>uj</w:t>
      </w:r>
      <w:r w:rsidR="00CB225A" w:rsidRPr="002C64DF">
        <w:rPr>
          <w:rFonts w:ascii="Times New Roman" w:hAnsi="Times New Roman"/>
          <w:lang w:val="nn-NO"/>
        </w:rPr>
        <w:t>amn</w:t>
      </w:r>
      <w:r w:rsidR="00DA28AB" w:rsidRPr="002C64DF">
        <w:rPr>
          <w:rFonts w:ascii="Times New Roman" w:hAnsi="Times New Roman"/>
          <w:lang w:val="nn-NO"/>
        </w:rPr>
        <w:t>he</w:t>
      </w:r>
      <w:r w:rsidR="00CB225A" w:rsidRPr="002C64DF">
        <w:rPr>
          <w:rFonts w:ascii="Times New Roman" w:hAnsi="Times New Roman"/>
          <w:lang w:val="nn-NO"/>
        </w:rPr>
        <w:t>i</w:t>
      </w:r>
      <w:r w:rsidR="00DA28AB" w:rsidRPr="002C64DF">
        <w:rPr>
          <w:rFonts w:ascii="Times New Roman" w:hAnsi="Times New Roman"/>
          <w:lang w:val="nn-NO"/>
        </w:rPr>
        <w:t>t</w:t>
      </w:r>
      <w:r w:rsidR="00CB225A" w:rsidRPr="002C64DF">
        <w:rPr>
          <w:rFonts w:ascii="Times New Roman" w:hAnsi="Times New Roman"/>
          <w:lang w:val="nn-NO"/>
        </w:rPr>
        <w:t>e</w:t>
      </w:r>
      <w:r w:rsidR="00DA28AB" w:rsidRPr="002C64DF">
        <w:rPr>
          <w:rFonts w:ascii="Times New Roman" w:hAnsi="Times New Roman"/>
          <w:lang w:val="nn-NO"/>
        </w:rPr>
        <w:t>r</w:t>
      </w:r>
      <w:proofErr w:type="spellEnd"/>
      <w:r w:rsidRPr="002C64DF">
        <w:rPr>
          <w:rFonts w:ascii="Times New Roman" w:hAnsi="Times New Roman"/>
          <w:lang w:val="nn-NO"/>
        </w:rPr>
        <w:t>.</w:t>
      </w:r>
      <w:r w:rsidRPr="002C64DF">
        <w:rPr>
          <w:rFonts w:ascii="Times New Roman" w:hAnsi="Times New Roman"/>
          <w:lang w:val="nn-NO" w:eastAsia="nb-NO"/>
        </w:rPr>
        <w:t xml:space="preserve"> For </w:t>
      </w:r>
      <w:r w:rsidRPr="002C64DF">
        <w:rPr>
          <w:rFonts w:ascii="Times New Roman" w:hAnsi="Times New Roman"/>
          <w:i/>
          <w:lang w:val="nn-NO" w:eastAsia="nb-NO"/>
        </w:rPr>
        <w:t>t</w:t>
      </w:r>
      <w:r w:rsidRPr="002C64DF">
        <w:rPr>
          <w:rFonts w:ascii="Times New Roman" w:hAnsi="Times New Roman"/>
          <w:i/>
          <w:color w:val="000000"/>
          <w:lang w:val="nn-NO" w:eastAsia="nb-NO"/>
        </w:rPr>
        <w:t xml:space="preserve">ilstand </w:t>
      </w:r>
      <w:r w:rsidRPr="002C64DF">
        <w:rPr>
          <w:rFonts w:ascii="Times New Roman" w:hAnsi="Times New Roman"/>
          <w:color w:val="000000"/>
          <w:lang w:val="nn-NO" w:eastAsia="nb-NO"/>
        </w:rPr>
        <w:t>a</w:t>
      </w:r>
      <w:r w:rsidRPr="002C64DF">
        <w:rPr>
          <w:rFonts w:ascii="Times New Roman" w:hAnsi="Times New Roman"/>
          <w:lang w:val="nn-NO"/>
        </w:rPr>
        <w:t>ngi her eventuell avvik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nde skjøtsel: Slått men graset ligg </w:t>
      </w:r>
      <w:r w:rsidR="00CB225A" w:rsidRPr="002C64DF">
        <w:rPr>
          <w:rFonts w:ascii="Times New Roman" w:hAnsi="Times New Roman"/>
          <w:lang w:val="nn-NO"/>
        </w:rPr>
        <w:t>att</w:t>
      </w:r>
      <w:r w:rsidRPr="002C64DF">
        <w:rPr>
          <w:rFonts w:ascii="Times New Roman" w:hAnsi="Times New Roman"/>
          <w:lang w:val="nn-NO"/>
        </w:rPr>
        <w:t>, beiting</w:t>
      </w:r>
      <w:r w:rsidR="00B4789C" w:rsidRPr="002C64DF">
        <w:rPr>
          <w:rFonts w:ascii="Times New Roman" w:hAnsi="Times New Roman"/>
          <w:lang w:val="nn-NO"/>
        </w:rPr>
        <w:t>, grøfting</w:t>
      </w:r>
      <w:r w:rsidRPr="002C64DF">
        <w:rPr>
          <w:rFonts w:ascii="Times New Roman" w:hAnsi="Times New Roman"/>
          <w:lang w:val="nn-NO"/>
        </w:rPr>
        <w:t xml:space="preserve"> osv. Noter type </w:t>
      </w:r>
      <w:r w:rsidR="00CB225A" w:rsidRPr="002C64DF">
        <w:rPr>
          <w:rFonts w:ascii="Times New Roman" w:hAnsi="Times New Roman"/>
          <w:lang w:val="nn-NO"/>
        </w:rPr>
        <w:t>att</w:t>
      </w:r>
      <w:r w:rsidRPr="002C64DF">
        <w:rPr>
          <w:rFonts w:ascii="Times New Roman" w:hAnsi="Times New Roman"/>
          <w:lang w:val="nn-NO"/>
        </w:rPr>
        <w:t>groingsart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 og grad av </w:t>
      </w:r>
      <w:r w:rsidR="00CB225A" w:rsidRPr="002C64DF">
        <w:rPr>
          <w:rFonts w:ascii="Times New Roman" w:hAnsi="Times New Roman"/>
          <w:lang w:val="nn-NO"/>
        </w:rPr>
        <w:t>att</w:t>
      </w:r>
      <w:r w:rsidRPr="002C64DF">
        <w:rPr>
          <w:rFonts w:ascii="Times New Roman" w:hAnsi="Times New Roman"/>
          <w:lang w:val="nn-NO"/>
        </w:rPr>
        <w:t>groing. Avgrens gjerne på ortofoto areal med  preg av forfall</w:t>
      </w:r>
      <w:r w:rsidR="00B4789C" w:rsidRPr="002C64DF">
        <w:rPr>
          <w:rFonts w:ascii="Times New Roman" w:hAnsi="Times New Roman"/>
          <w:lang w:val="nn-NO"/>
        </w:rPr>
        <w:t xml:space="preserve">, </w:t>
      </w:r>
      <w:r w:rsidR="00CB225A" w:rsidRPr="002C64DF">
        <w:rPr>
          <w:rFonts w:ascii="Times New Roman" w:hAnsi="Times New Roman"/>
          <w:lang w:val="nn-NO"/>
        </w:rPr>
        <w:t>til dømes</w:t>
      </w:r>
      <w:r w:rsidR="00B4789C" w:rsidRPr="002C64DF">
        <w:rPr>
          <w:rFonts w:ascii="Times New Roman" w:hAnsi="Times New Roman"/>
          <w:lang w:val="nn-NO"/>
        </w:rPr>
        <w:t xml:space="preserve"> krattoppslag</w:t>
      </w:r>
      <w:r w:rsidRPr="002C64DF">
        <w:rPr>
          <w:rFonts w:ascii="Times New Roman" w:hAnsi="Times New Roman"/>
          <w:lang w:val="nn-NO"/>
        </w:rPr>
        <w:t>. NB: (Dette blir suppler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nde opplysning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 til rubrikken </w:t>
      </w:r>
      <w:r w:rsidRPr="002C64DF">
        <w:rPr>
          <w:rFonts w:ascii="Times New Roman" w:hAnsi="Times New Roman"/>
          <w:i/>
          <w:lang w:val="nn-NO"/>
        </w:rPr>
        <w:t xml:space="preserve">hevd </w:t>
      </w:r>
      <w:r w:rsidRPr="002C64DF">
        <w:rPr>
          <w:rFonts w:ascii="Times New Roman" w:hAnsi="Times New Roman"/>
          <w:lang w:val="nn-NO"/>
        </w:rPr>
        <w:t>ov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nfor)</w:t>
      </w:r>
      <w:r w:rsidR="00DA28AB" w:rsidRPr="002C64DF">
        <w:rPr>
          <w:rFonts w:ascii="Times New Roman" w:hAnsi="Times New Roman"/>
          <w:lang w:val="nn-NO"/>
        </w:rPr>
        <w:t>.</w:t>
      </w:r>
      <w:r w:rsidRPr="002C64DF">
        <w:rPr>
          <w:rFonts w:ascii="Times New Roman" w:hAnsi="Times New Roman"/>
          <w:lang w:val="nn-NO"/>
        </w:rPr>
        <w:t xml:space="preserve"> </w:t>
      </w:r>
      <w:r w:rsidR="00CB225A" w:rsidRPr="002C64DF">
        <w:rPr>
          <w:rFonts w:ascii="Times New Roman" w:hAnsi="Times New Roman"/>
          <w:lang w:val="nn-NO"/>
        </w:rPr>
        <w:t>Påverknadsfaktorar</w:t>
      </w:r>
      <w:r w:rsidRPr="002C64DF">
        <w:rPr>
          <w:rFonts w:ascii="Times New Roman" w:hAnsi="Times New Roman"/>
          <w:lang w:val="nn-NO"/>
        </w:rPr>
        <w:t xml:space="preserve"> kan i tillegg registrer</w:t>
      </w:r>
      <w:r w:rsidR="00CB225A" w:rsidRPr="002C64DF">
        <w:rPr>
          <w:rFonts w:ascii="Times New Roman" w:hAnsi="Times New Roman"/>
          <w:lang w:val="nn-NO"/>
        </w:rPr>
        <w:t>ast</w:t>
      </w:r>
      <w:r w:rsidRPr="002C64DF">
        <w:rPr>
          <w:rFonts w:ascii="Times New Roman" w:hAnsi="Times New Roman"/>
          <w:lang w:val="nn-NO"/>
        </w:rPr>
        <w:t xml:space="preserve"> som </w:t>
      </w:r>
      <w:proofErr w:type="spellStart"/>
      <w:r w:rsidRPr="002C64DF">
        <w:rPr>
          <w:rFonts w:ascii="Times New Roman" w:hAnsi="Times New Roman"/>
          <w:lang w:val="nn-NO"/>
        </w:rPr>
        <w:t>søkbar</w:t>
      </w:r>
      <w:proofErr w:type="spellEnd"/>
      <w:r w:rsidRPr="002C64DF">
        <w:rPr>
          <w:rFonts w:ascii="Times New Roman" w:hAnsi="Times New Roman"/>
          <w:lang w:val="nn-NO"/>
        </w:rPr>
        <w:t xml:space="preserve"> e</w:t>
      </w:r>
      <w:r w:rsidR="00CB225A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>genskap for alle naturtyp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r. For kulturlandskap kan bruk registrer</w:t>
      </w:r>
      <w:r w:rsidR="00CB225A" w:rsidRPr="002C64DF">
        <w:rPr>
          <w:rFonts w:ascii="Times New Roman" w:hAnsi="Times New Roman"/>
          <w:lang w:val="nn-NO"/>
        </w:rPr>
        <w:t>ast</w:t>
      </w:r>
      <w:r w:rsidRPr="002C64DF">
        <w:rPr>
          <w:rFonts w:ascii="Times New Roman" w:hAnsi="Times New Roman"/>
          <w:lang w:val="nn-NO"/>
        </w:rPr>
        <w:t xml:space="preserve"> som </w:t>
      </w:r>
      <w:proofErr w:type="spellStart"/>
      <w:r w:rsidRPr="002C64DF">
        <w:rPr>
          <w:rFonts w:ascii="Times New Roman" w:hAnsi="Times New Roman"/>
          <w:lang w:val="nn-NO"/>
        </w:rPr>
        <w:t>søkbar</w:t>
      </w:r>
      <w:proofErr w:type="spellEnd"/>
      <w:r w:rsidRPr="002C64DF">
        <w:rPr>
          <w:rFonts w:ascii="Times New Roman" w:hAnsi="Times New Roman"/>
          <w:lang w:val="nn-NO"/>
        </w:rPr>
        <w:t xml:space="preserve"> e</w:t>
      </w:r>
      <w:r w:rsidR="00CB225A" w:rsidRPr="002C64DF">
        <w:rPr>
          <w:rFonts w:ascii="Times New Roman" w:hAnsi="Times New Roman"/>
          <w:lang w:val="nn-NO"/>
        </w:rPr>
        <w:t>ig</w:t>
      </w:r>
      <w:r w:rsidRPr="002C64DF">
        <w:rPr>
          <w:rFonts w:ascii="Times New Roman" w:hAnsi="Times New Roman"/>
          <w:lang w:val="nn-NO"/>
        </w:rPr>
        <w:t>enskap.</w:t>
      </w:r>
    </w:p>
    <w:p w14:paraId="2A795521" w14:textId="04D91FA2" w:rsidR="00BF0F7D" w:rsidRPr="002C64DF" w:rsidRDefault="00CB225A" w:rsidP="00BF0F7D">
      <w:pPr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lastRenderedPageBreak/>
        <w:t>Framande</w:t>
      </w:r>
      <w:r w:rsidR="00BF0F7D" w:rsidRPr="002C64DF">
        <w:rPr>
          <w:rFonts w:ascii="Times New Roman" w:hAnsi="Times New Roman"/>
          <w:u w:val="single"/>
          <w:lang w:val="nn-NO"/>
        </w:rPr>
        <w:t xml:space="preserve"> art</w:t>
      </w:r>
      <w:r w:rsidRPr="002C64DF">
        <w:rPr>
          <w:rFonts w:ascii="Times New Roman" w:hAnsi="Times New Roman"/>
          <w:u w:val="single"/>
          <w:lang w:val="nn-NO"/>
        </w:rPr>
        <w:t>a</w:t>
      </w:r>
      <w:r w:rsidR="00BF0F7D" w:rsidRPr="002C64DF">
        <w:rPr>
          <w:rFonts w:ascii="Times New Roman" w:hAnsi="Times New Roman"/>
          <w:u w:val="single"/>
          <w:lang w:val="nn-NO"/>
        </w:rPr>
        <w:t xml:space="preserve">r: </w:t>
      </w:r>
      <w:r w:rsidR="00BF0F7D" w:rsidRPr="002C64DF">
        <w:rPr>
          <w:rFonts w:ascii="Times New Roman" w:hAnsi="Times New Roman"/>
          <w:lang w:val="nn-NO"/>
        </w:rPr>
        <w:t>F</w:t>
      </w:r>
      <w:r w:rsidRPr="002C64DF">
        <w:rPr>
          <w:rFonts w:ascii="Times New Roman" w:hAnsi="Times New Roman"/>
          <w:lang w:val="nn-NO"/>
        </w:rPr>
        <w:t>ø</w:t>
      </w:r>
      <w:r w:rsidR="00BF0F7D" w:rsidRPr="002C64DF">
        <w:rPr>
          <w:rFonts w:ascii="Times New Roman" w:hAnsi="Times New Roman"/>
          <w:lang w:val="nn-NO"/>
        </w:rPr>
        <w:t>rekomst og tiltak. (</w:t>
      </w:r>
      <w:r w:rsidRPr="002C64DF">
        <w:rPr>
          <w:rFonts w:ascii="Times New Roman" w:hAnsi="Times New Roman"/>
          <w:lang w:val="nn-NO"/>
        </w:rPr>
        <w:t>kor</w:t>
      </w:r>
      <w:r w:rsidR="00BF0F7D" w:rsidRPr="002C64DF">
        <w:rPr>
          <w:rFonts w:ascii="Times New Roman" w:hAnsi="Times New Roman"/>
          <w:lang w:val="nn-NO"/>
        </w:rPr>
        <w:t xml:space="preserve"> de</w:t>
      </w:r>
      <w:r w:rsidRPr="002C64DF">
        <w:rPr>
          <w:rFonts w:ascii="Times New Roman" w:hAnsi="Times New Roman"/>
          <w:lang w:val="nn-NO"/>
        </w:rPr>
        <w:t>i</w:t>
      </w:r>
      <w:r w:rsidR="00BF0F7D" w:rsidRPr="002C64DF">
        <w:rPr>
          <w:rFonts w:ascii="Times New Roman" w:hAnsi="Times New Roman"/>
          <w:lang w:val="nn-NO"/>
        </w:rPr>
        <w:t xml:space="preserve"> v</w:t>
      </w:r>
      <w:r w:rsidRPr="002C64DF">
        <w:rPr>
          <w:rFonts w:ascii="Times New Roman" w:hAnsi="Times New Roman"/>
          <w:lang w:val="nn-NO"/>
        </w:rPr>
        <w:t>eks</w:t>
      </w:r>
      <w:r w:rsidR="00BF0F7D" w:rsidRPr="002C64DF">
        <w:rPr>
          <w:rFonts w:ascii="Times New Roman" w:hAnsi="Times New Roman"/>
          <w:lang w:val="nn-NO"/>
        </w:rPr>
        <w:t xml:space="preserve"> </w:t>
      </w:r>
      <w:proofErr w:type="spellStart"/>
      <w:r w:rsidR="00BF0F7D" w:rsidRPr="002C64DF">
        <w:rPr>
          <w:rFonts w:ascii="Times New Roman" w:hAnsi="Times New Roman"/>
          <w:lang w:val="nn-NO"/>
        </w:rPr>
        <w:t>avmerk</w:t>
      </w:r>
      <w:r w:rsidRPr="002C64DF">
        <w:rPr>
          <w:rFonts w:ascii="Times New Roman" w:hAnsi="Times New Roman"/>
          <w:lang w:val="nn-NO"/>
        </w:rPr>
        <w:t>ast</w:t>
      </w:r>
      <w:proofErr w:type="spellEnd"/>
      <w:r w:rsidR="00BF0F7D" w:rsidRPr="002C64DF">
        <w:rPr>
          <w:rFonts w:ascii="Times New Roman" w:hAnsi="Times New Roman"/>
          <w:lang w:val="nn-NO"/>
        </w:rPr>
        <w:t xml:space="preserve"> på ortofoto/kart).</w:t>
      </w:r>
    </w:p>
    <w:p w14:paraId="0BC3A3C4" w14:textId="46E28C72" w:rsidR="00BF0F7D" w:rsidRPr="002C64DF" w:rsidRDefault="00BF0F7D" w:rsidP="00BF0F7D">
      <w:pPr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 xml:space="preserve">Kulturminne: </w:t>
      </w:r>
      <w:r w:rsidRPr="002C64DF">
        <w:rPr>
          <w:rFonts w:ascii="Times New Roman" w:hAnsi="Times New Roman"/>
          <w:lang w:val="nn-NO"/>
        </w:rPr>
        <w:t>F</w:t>
      </w:r>
      <w:r w:rsidR="00CB225A" w:rsidRPr="002C64DF">
        <w:rPr>
          <w:rFonts w:ascii="Times New Roman" w:hAnsi="Times New Roman"/>
          <w:lang w:val="nn-NO"/>
        </w:rPr>
        <w:t>ø</w:t>
      </w:r>
      <w:r w:rsidRPr="002C64DF">
        <w:rPr>
          <w:rFonts w:ascii="Times New Roman" w:hAnsi="Times New Roman"/>
          <w:lang w:val="nn-NO"/>
        </w:rPr>
        <w:t>rekomst av spesielle kulturminne i lokaliteten, eks</w:t>
      </w:r>
      <w:r w:rsidR="00DA28AB" w:rsidRPr="002C64DF">
        <w:rPr>
          <w:rFonts w:ascii="Times New Roman" w:hAnsi="Times New Roman"/>
          <w:lang w:val="nn-NO"/>
        </w:rPr>
        <w:t>.</w:t>
      </w:r>
      <w:r w:rsidRPr="002C64DF">
        <w:rPr>
          <w:rFonts w:ascii="Times New Roman" w:hAnsi="Times New Roman"/>
          <w:lang w:val="nn-NO"/>
        </w:rPr>
        <w:t xml:space="preserve"> </w:t>
      </w:r>
      <w:r w:rsidR="00DA28AB" w:rsidRPr="002C64DF">
        <w:rPr>
          <w:rFonts w:ascii="Times New Roman" w:hAnsi="Times New Roman"/>
          <w:lang w:val="nn-NO"/>
        </w:rPr>
        <w:t xml:space="preserve">høyløe/høybu, </w:t>
      </w:r>
      <w:proofErr w:type="spellStart"/>
      <w:r w:rsidR="00DA28AB" w:rsidRPr="002C64DF">
        <w:rPr>
          <w:rFonts w:ascii="Times New Roman" w:hAnsi="Times New Roman"/>
          <w:lang w:val="nn-NO"/>
        </w:rPr>
        <w:t>slåttebu</w:t>
      </w:r>
      <w:proofErr w:type="spellEnd"/>
      <w:r w:rsidR="00DA28AB" w:rsidRPr="002C64DF">
        <w:rPr>
          <w:rFonts w:ascii="Times New Roman" w:hAnsi="Times New Roman"/>
          <w:lang w:val="nn-NO"/>
        </w:rPr>
        <w:t>, stakkst</w:t>
      </w:r>
      <w:r w:rsidR="00CB225A" w:rsidRPr="002C64DF">
        <w:rPr>
          <w:rFonts w:ascii="Times New Roman" w:hAnsi="Times New Roman"/>
          <w:lang w:val="nn-NO"/>
        </w:rPr>
        <w:t>a</w:t>
      </w:r>
      <w:r w:rsidR="00DA28AB" w:rsidRPr="002C64DF">
        <w:rPr>
          <w:rFonts w:ascii="Times New Roman" w:hAnsi="Times New Roman"/>
          <w:lang w:val="nn-NO"/>
        </w:rPr>
        <w:t xml:space="preserve">ng, </w:t>
      </w:r>
      <w:proofErr w:type="spellStart"/>
      <w:r w:rsidR="00DA28AB" w:rsidRPr="002C64DF">
        <w:rPr>
          <w:rFonts w:ascii="Times New Roman" w:hAnsi="Times New Roman"/>
          <w:lang w:val="nn-NO"/>
        </w:rPr>
        <w:t>hafell</w:t>
      </w:r>
      <w:proofErr w:type="spellEnd"/>
      <w:r w:rsidR="00DA28AB" w:rsidRPr="002C64DF">
        <w:rPr>
          <w:rFonts w:ascii="Times New Roman" w:hAnsi="Times New Roman"/>
          <w:lang w:val="nn-NO"/>
        </w:rPr>
        <w:t xml:space="preserve">, </w:t>
      </w:r>
      <w:r w:rsidRPr="002C64DF">
        <w:rPr>
          <w:rFonts w:ascii="Times New Roman" w:hAnsi="Times New Roman"/>
          <w:lang w:val="nn-NO"/>
        </w:rPr>
        <w:t>osv.</w:t>
      </w:r>
      <w:r w:rsidR="00DA28AB" w:rsidRPr="002C64DF">
        <w:rPr>
          <w:rFonts w:ascii="Times New Roman" w:hAnsi="Times New Roman"/>
          <w:lang w:val="nn-NO"/>
        </w:rPr>
        <w:t>, eller rester av slike.</w:t>
      </w:r>
    </w:p>
    <w:p w14:paraId="6B6E4255" w14:textId="0FA2CDE5" w:rsidR="00BF0F7D" w:rsidRPr="002C64DF" w:rsidRDefault="00BF0F7D" w:rsidP="00BF0F7D">
      <w:pPr>
        <w:numPr>
          <w:ilvl w:val="0"/>
          <w:numId w:val="14"/>
        </w:numPr>
        <w:tabs>
          <w:tab w:val="clear" w:pos="-284"/>
          <w:tab w:val="num" w:pos="0"/>
        </w:tabs>
        <w:spacing w:before="40"/>
        <w:ind w:left="0" w:right="141" w:hanging="198"/>
        <w:jc w:val="both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 xml:space="preserve">Skjøtsel og </w:t>
      </w:r>
      <w:r w:rsidR="00CB225A" w:rsidRPr="002C64DF">
        <w:rPr>
          <w:rFonts w:ascii="Times New Roman" w:hAnsi="Times New Roman"/>
          <w:u w:val="single"/>
          <w:lang w:val="nn-NO"/>
        </w:rPr>
        <w:t>om</w:t>
      </w:r>
      <w:r w:rsidRPr="002C64DF">
        <w:rPr>
          <w:rFonts w:ascii="Times New Roman" w:hAnsi="Times New Roman"/>
          <w:u w:val="single"/>
          <w:lang w:val="nn-NO"/>
        </w:rPr>
        <w:t xml:space="preserve">syn: </w:t>
      </w:r>
      <w:r w:rsidRPr="002C64DF">
        <w:rPr>
          <w:rFonts w:ascii="Times New Roman" w:hAnsi="Times New Roman"/>
          <w:lang w:val="nn-NO"/>
        </w:rPr>
        <w:t>Skjøtsel er aktive tiltak for å frem</w:t>
      </w:r>
      <w:r w:rsidR="00CB225A" w:rsidRPr="002C64DF">
        <w:rPr>
          <w:rFonts w:ascii="Times New Roman" w:hAnsi="Times New Roman"/>
          <w:lang w:val="nn-NO"/>
        </w:rPr>
        <w:t>j</w:t>
      </w:r>
      <w:r w:rsidRPr="002C64DF">
        <w:rPr>
          <w:rFonts w:ascii="Times New Roman" w:hAnsi="Times New Roman"/>
          <w:lang w:val="nn-NO"/>
        </w:rPr>
        <w:t>e naturverdi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ne. </w:t>
      </w:r>
      <w:r w:rsidR="00CB225A" w:rsidRPr="002C64DF">
        <w:rPr>
          <w:rFonts w:ascii="Times New Roman" w:hAnsi="Times New Roman"/>
          <w:lang w:val="nn-NO"/>
        </w:rPr>
        <w:t>Om</w:t>
      </w:r>
      <w:r w:rsidRPr="002C64DF">
        <w:rPr>
          <w:rFonts w:ascii="Times New Roman" w:hAnsi="Times New Roman"/>
          <w:lang w:val="nn-NO"/>
        </w:rPr>
        <w:t>syn er passive tiltak for å unngå skadel</w:t>
      </w:r>
      <w:r w:rsidR="00CB225A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ge aktivitet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 for lokaliteten, eller visse former for bruk/inngrep som ikk</w:t>
      </w:r>
      <w:r w:rsidR="00CB225A" w:rsidRPr="002C64DF">
        <w:rPr>
          <w:rFonts w:ascii="Times New Roman" w:hAnsi="Times New Roman"/>
          <w:lang w:val="nn-NO"/>
        </w:rPr>
        <w:t>j</w:t>
      </w:r>
      <w:r w:rsidRPr="002C64DF">
        <w:rPr>
          <w:rFonts w:ascii="Times New Roman" w:hAnsi="Times New Roman"/>
          <w:lang w:val="nn-NO"/>
        </w:rPr>
        <w:t>e vesentl</w:t>
      </w:r>
      <w:r w:rsidR="00CB225A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g påv</w:t>
      </w:r>
      <w:r w:rsidR="00CB225A" w:rsidRPr="002C64DF">
        <w:rPr>
          <w:rFonts w:ascii="Times New Roman" w:hAnsi="Times New Roman"/>
          <w:lang w:val="nn-NO"/>
        </w:rPr>
        <w:t>erkar</w:t>
      </w:r>
      <w:r w:rsidRPr="002C64DF">
        <w:rPr>
          <w:rFonts w:ascii="Times New Roman" w:hAnsi="Times New Roman"/>
          <w:lang w:val="nn-NO"/>
        </w:rPr>
        <w:t xml:space="preserve"> de</w:t>
      </w:r>
      <w:r w:rsidR="00CB225A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 xml:space="preserve"> naturverdi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ne som skal ivareta</w:t>
      </w:r>
      <w:r w:rsidR="00CB225A" w:rsidRPr="002C64DF">
        <w:rPr>
          <w:rFonts w:ascii="Times New Roman" w:hAnsi="Times New Roman"/>
          <w:lang w:val="nn-NO"/>
        </w:rPr>
        <w:t>kast</w:t>
      </w:r>
      <w:r w:rsidRPr="002C64DF">
        <w:rPr>
          <w:rFonts w:ascii="Times New Roman" w:hAnsi="Times New Roman"/>
          <w:lang w:val="nn-NO"/>
        </w:rPr>
        <w:t xml:space="preserve">. Konkrete forslag og behov for å ta spesielle </w:t>
      </w:r>
      <w:r w:rsidR="00CB225A" w:rsidRPr="002C64DF">
        <w:rPr>
          <w:rFonts w:ascii="Times New Roman" w:hAnsi="Times New Roman"/>
          <w:lang w:val="nn-NO"/>
        </w:rPr>
        <w:t>omsyn</w:t>
      </w:r>
      <w:r w:rsidRPr="002C64DF">
        <w:rPr>
          <w:rFonts w:ascii="Times New Roman" w:hAnsi="Times New Roman"/>
          <w:lang w:val="nn-NO"/>
        </w:rPr>
        <w:t xml:space="preserve"> ut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nfor lokaliteten bør det ne</w:t>
      </w:r>
      <w:r w:rsidR="00CB225A" w:rsidRPr="002C64DF">
        <w:rPr>
          <w:rFonts w:ascii="Times New Roman" w:hAnsi="Times New Roman"/>
          <w:lang w:val="nn-NO"/>
        </w:rPr>
        <w:t>mnast</w:t>
      </w:r>
      <w:r w:rsidRPr="002C64DF">
        <w:rPr>
          <w:rFonts w:ascii="Times New Roman" w:hAnsi="Times New Roman"/>
          <w:lang w:val="nn-NO"/>
        </w:rPr>
        <w:t xml:space="preserve"> her. Det gis her e</w:t>
      </w:r>
      <w:r w:rsidR="00CB225A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>n kort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re oppsummering av det som skriv</w:t>
      </w:r>
      <w:r w:rsidR="00CB225A" w:rsidRPr="002C64DF">
        <w:rPr>
          <w:rFonts w:ascii="Times New Roman" w:hAnsi="Times New Roman"/>
          <w:lang w:val="nn-NO"/>
        </w:rPr>
        <w:t>ast</w:t>
      </w:r>
      <w:r w:rsidRPr="002C64DF">
        <w:rPr>
          <w:rFonts w:ascii="Times New Roman" w:hAnsi="Times New Roman"/>
          <w:lang w:val="nn-NO"/>
        </w:rPr>
        <w:t xml:space="preserve"> i skjøtselsplanen om mål for skjøtsel, tilstand, skjøtselstiltak, tidsplan m.m.</w:t>
      </w:r>
    </w:p>
    <w:p w14:paraId="7FF3B68E" w14:textId="0AADA95A" w:rsidR="00BF0F7D" w:rsidRPr="002C64DF" w:rsidRDefault="00BF0F7D" w:rsidP="00BF0F7D">
      <w:pPr>
        <w:numPr>
          <w:ilvl w:val="0"/>
          <w:numId w:val="14"/>
        </w:numPr>
        <w:tabs>
          <w:tab w:val="clear" w:pos="-284"/>
          <w:tab w:val="num" w:pos="0"/>
        </w:tabs>
        <w:spacing w:before="40"/>
        <w:ind w:left="0" w:right="141" w:hanging="198"/>
        <w:jc w:val="both"/>
        <w:rPr>
          <w:rFonts w:ascii="Times New Roman" w:hAnsi="Times New Roman"/>
          <w:u w:val="single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>Del av he</w:t>
      </w:r>
      <w:r w:rsidR="00CB225A" w:rsidRPr="002C64DF">
        <w:rPr>
          <w:rFonts w:ascii="Times New Roman" w:hAnsi="Times New Roman"/>
          <w:u w:val="single"/>
          <w:lang w:val="nn-NO"/>
        </w:rPr>
        <w:t>ilskapleg</w:t>
      </w:r>
      <w:r w:rsidRPr="002C64DF">
        <w:rPr>
          <w:rFonts w:ascii="Times New Roman" w:hAnsi="Times New Roman"/>
          <w:u w:val="single"/>
          <w:lang w:val="nn-NO"/>
        </w:rPr>
        <w:t xml:space="preserve"> landskap</w:t>
      </w:r>
      <w:r w:rsidRPr="002C64DF">
        <w:rPr>
          <w:rFonts w:ascii="Times New Roman" w:hAnsi="Times New Roman"/>
          <w:lang w:val="nn-NO"/>
        </w:rPr>
        <w:t>: Sam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nheng med andre områder inn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nfor e</w:t>
      </w:r>
      <w:r w:rsidR="00CB225A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>t større areal. Det vil ofte v</w:t>
      </w:r>
      <w:r w:rsidR="00CB225A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re aktuelt å vise til nærm</w:t>
      </w:r>
      <w:r w:rsidR="00CB225A" w:rsidRPr="002C64DF">
        <w:rPr>
          <w:rFonts w:ascii="Times New Roman" w:hAnsi="Times New Roman"/>
          <w:lang w:val="nn-NO"/>
        </w:rPr>
        <w:t>are</w:t>
      </w:r>
      <w:r w:rsidRPr="002C64DF">
        <w:rPr>
          <w:rFonts w:ascii="Times New Roman" w:hAnsi="Times New Roman"/>
          <w:lang w:val="nn-NO"/>
        </w:rPr>
        <w:t xml:space="preserve"> </w:t>
      </w:r>
      <w:r w:rsidR="00CB225A" w:rsidRPr="002C64DF">
        <w:rPr>
          <w:rFonts w:ascii="Times New Roman" w:hAnsi="Times New Roman"/>
          <w:lang w:val="nn-NO"/>
        </w:rPr>
        <w:t>skildring</w:t>
      </w:r>
      <w:r w:rsidRPr="002C64DF">
        <w:rPr>
          <w:rFonts w:ascii="Times New Roman" w:hAnsi="Times New Roman"/>
          <w:lang w:val="nn-NO"/>
        </w:rPr>
        <w:t xml:space="preserve"> i dokument eller k</w:t>
      </w:r>
      <w:r w:rsidR="00CB225A" w:rsidRPr="002C64DF">
        <w:rPr>
          <w:rFonts w:ascii="Times New Roman" w:hAnsi="Times New Roman"/>
          <w:lang w:val="nn-NO"/>
        </w:rPr>
        <w:t>jeld</w:t>
      </w:r>
      <w:r w:rsidRPr="002C64DF">
        <w:rPr>
          <w:rFonts w:ascii="Times New Roman" w:hAnsi="Times New Roman"/>
          <w:lang w:val="nn-NO"/>
        </w:rPr>
        <w:t>e på faktaarket.</w:t>
      </w:r>
    </w:p>
    <w:p w14:paraId="43AF5335" w14:textId="48FE5EEE" w:rsidR="00BF0F7D" w:rsidRPr="002C64DF" w:rsidRDefault="00CB225A" w:rsidP="00BF0F7D">
      <w:pPr>
        <w:numPr>
          <w:ilvl w:val="0"/>
          <w:numId w:val="14"/>
        </w:numPr>
        <w:tabs>
          <w:tab w:val="clear" w:pos="-284"/>
          <w:tab w:val="num" w:pos="0"/>
        </w:tabs>
        <w:spacing w:before="40"/>
        <w:ind w:left="0" w:right="141" w:hanging="198"/>
        <w:jc w:val="both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>Verdigrunngjeving</w:t>
      </w:r>
      <w:r w:rsidR="00BF0F7D" w:rsidRPr="002C64DF">
        <w:rPr>
          <w:rFonts w:ascii="Times New Roman" w:hAnsi="Times New Roman"/>
          <w:u w:val="single"/>
          <w:lang w:val="nn-NO"/>
        </w:rPr>
        <w:t xml:space="preserve"> (Obligatorisk):</w:t>
      </w:r>
      <w:r w:rsidR="00BF0F7D" w:rsidRPr="002C64DF">
        <w:rPr>
          <w:rFonts w:ascii="Times New Roman" w:hAnsi="Times New Roman"/>
          <w:lang w:val="nn-NO"/>
        </w:rPr>
        <w:t xml:space="preserve"> 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 xml:space="preserve">A, B eller C. Angi kort </w:t>
      </w:r>
      <w:r w:rsidRPr="002C64DF">
        <w:rPr>
          <w:rFonts w:ascii="Times New Roman" w:hAnsi="Times New Roman"/>
          <w:color w:val="000000"/>
          <w:lang w:val="nn-NO" w:eastAsia="nb-NO"/>
        </w:rPr>
        <w:t>kva slags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 xml:space="preserve"> faktor</w:t>
      </w:r>
      <w:r w:rsidRPr="002C64DF">
        <w:rPr>
          <w:rFonts w:ascii="Times New Roman" w:hAnsi="Times New Roman"/>
          <w:color w:val="000000"/>
          <w:lang w:val="nn-NO" w:eastAsia="nb-NO"/>
        </w:rPr>
        <w:t>a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>r som i størst grad bidr</w:t>
      </w:r>
      <w:r w:rsidRPr="002C64DF">
        <w:rPr>
          <w:rFonts w:ascii="Times New Roman" w:hAnsi="Times New Roman"/>
          <w:color w:val="000000"/>
          <w:lang w:val="nn-NO" w:eastAsia="nb-NO"/>
        </w:rPr>
        <w:t>eg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 xml:space="preserve"> </w:t>
      </w:r>
      <w:r w:rsidR="00BF0F7D" w:rsidRPr="002C64DF">
        <w:rPr>
          <w:rFonts w:ascii="Times New Roman" w:hAnsi="Times New Roman"/>
          <w:lang w:val="nn-NO"/>
        </w:rPr>
        <w:t>til verdien som er s</w:t>
      </w:r>
      <w:r w:rsidRPr="002C64DF">
        <w:rPr>
          <w:rFonts w:ascii="Times New Roman" w:hAnsi="Times New Roman"/>
          <w:lang w:val="nn-NO"/>
        </w:rPr>
        <w:t>e</w:t>
      </w:r>
      <w:r w:rsidR="00BF0F7D" w:rsidRPr="002C64DF">
        <w:rPr>
          <w:rFonts w:ascii="Times New Roman" w:hAnsi="Times New Roman"/>
          <w:lang w:val="nn-NO"/>
        </w:rPr>
        <w:t>tt.</w:t>
      </w:r>
      <w:r w:rsidR="00BF0F7D" w:rsidRPr="002C64DF">
        <w:rPr>
          <w:rFonts w:ascii="Times New Roman" w:hAnsi="Times New Roman"/>
          <w:b/>
          <w:lang w:val="nn-NO"/>
        </w:rPr>
        <w:t xml:space="preserve"> </w:t>
      </w:r>
      <w:r w:rsidR="00BF0F7D" w:rsidRPr="002C64DF">
        <w:rPr>
          <w:rFonts w:ascii="Times New Roman" w:hAnsi="Times New Roman"/>
          <w:lang w:val="nn-NO"/>
        </w:rPr>
        <w:t xml:space="preserve">Eventuell </w:t>
      </w:r>
      <w:r w:rsidRPr="002C64DF">
        <w:rPr>
          <w:rFonts w:ascii="Times New Roman" w:hAnsi="Times New Roman"/>
          <w:lang w:val="nn-NO"/>
        </w:rPr>
        <w:t>usikkerheit</w:t>
      </w:r>
      <w:r w:rsidR="00BF0F7D" w:rsidRPr="002C64DF">
        <w:rPr>
          <w:rFonts w:ascii="Times New Roman" w:hAnsi="Times New Roman"/>
          <w:lang w:val="nn-NO"/>
        </w:rPr>
        <w:t xml:space="preserve"> i forhold til verdien bør </w:t>
      </w:r>
      <w:r w:rsidRPr="002C64DF">
        <w:rPr>
          <w:rFonts w:ascii="Times New Roman" w:hAnsi="Times New Roman"/>
          <w:lang w:val="nn-NO"/>
        </w:rPr>
        <w:t>nemnast</w:t>
      </w:r>
      <w:r w:rsidR="00BF0F7D" w:rsidRPr="002C64DF">
        <w:rPr>
          <w:rFonts w:ascii="Times New Roman" w:hAnsi="Times New Roman"/>
          <w:lang w:val="nn-NO"/>
        </w:rPr>
        <w:t>. Eventuelle utviklingstrekk som støtt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>r verdival</w:t>
      </w:r>
      <w:r w:rsidRPr="002C64DF">
        <w:rPr>
          <w:rFonts w:ascii="Times New Roman" w:hAnsi="Times New Roman"/>
          <w:lang w:val="nn-NO"/>
        </w:rPr>
        <w:t>et</w:t>
      </w:r>
      <w:r w:rsidR="00BF0F7D" w:rsidRPr="002C64DF">
        <w:rPr>
          <w:rFonts w:ascii="Times New Roman" w:hAnsi="Times New Roman"/>
          <w:lang w:val="nn-NO"/>
        </w:rPr>
        <w:t>, ne</w:t>
      </w:r>
      <w:r w:rsidRPr="002C64DF">
        <w:rPr>
          <w:rFonts w:ascii="Times New Roman" w:hAnsi="Times New Roman"/>
          <w:lang w:val="nn-NO"/>
        </w:rPr>
        <w:t>mnast</w:t>
      </w:r>
      <w:r w:rsidR="00BF0F7D" w:rsidRPr="002C64DF">
        <w:rPr>
          <w:rFonts w:ascii="Times New Roman" w:hAnsi="Times New Roman"/>
          <w:lang w:val="nn-NO"/>
        </w:rPr>
        <w:t>. Om lokaliteten har endr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 xml:space="preserve"> verdiset</w:t>
      </w:r>
      <w:r w:rsidRPr="002C64DF">
        <w:rPr>
          <w:rFonts w:ascii="Times New Roman" w:hAnsi="Times New Roman"/>
          <w:lang w:val="nn-NO"/>
        </w:rPr>
        <w:t>jing</w:t>
      </w:r>
      <w:r w:rsidR="00BF0F7D" w:rsidRPr="002C64DF">
        <w:rPr>
          <w:rFonts w:ascii="Times New Roman" w:hAnsi="Times New Roman"/>
          <w:lang w:val="nn-NO"/>
        </w:rPr>
        <w:t xml:space="preserve"> sid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>n f</w:t>
      </w:r>
      <w:r w:rsidRPr="002C64DF">
        <w:rPr>
          <w:rFonts w:ascii="Times New Roman" w:hAnsi="Times New Roman"/>
          <w:lang w:val="nn-NO"/>
        </w:rPr>
        <w:t>ørre</w:t>
      </w:r>
      <w:r w:rsidR="00BF0F7D" w:rsidRPr="002C64DF">
        <w:rPr>
          <w:rFonts w:ascii="Times New Roman" w:hAnsi="Times New Roman"/>
          <w:lang w:val="nn-NO"/>
        </w:rPr>
        <w:t xml:space="preserve"> registrering bør dette </w:t>
      </w:r>
      <w:r w:rsidRPr="002C64DF">
        <w:rPr>
          <w:rFonts w:ascii="Times New Roman" w:hAnsi="Times New Roman"/>
          <w:lang w:val="nn-NO"/>
        </w:rPr>
        <w:t>grunngjevast</w:t>
      </w:r>
      <w:r w:rsidR="00BF0F7D" w:rsidRPr="002C64DF">
        <w:rPr>
          <w:rFonts w:ascii="Times New Roman" w:hAnsi="Times New Roman"/>
          <w:lang w:val="nn-NO"/>
        </w:rPr>
        <w:t xml:space="preserve"> her. Restaureringspotensialet til lokaliteten bør inn i verdivurderinga, om (del</w:t>
      </w:r>
      <w:r w:rsidRPr="002C64DF">
        <w:rPr>
          <w:rFonts w:ascii="Times New Roman" w:hAnsi="Times New Roman"/>
          <w:lang w:val="nn-NO"/>
        </w:rPr>
        <w:t>a</w:t>
      </w:r>
      <w:r w:rsidR="00BF0F7D" w:rsidRPr="002C64DF">
        <w:rPr>
          <w:rFonts w:ascii="Times New Roman" w:hAnsi="Times New Roman"/>
          <w:lang w:val="nn-NO"/>
        </w:rPr>
        <w:t xml:space="preserve">r av) </w:t>
      </w:r>
      <w:r w:rsidR="00DA28AB" w:rsidRPr="002C64DF">
        <w:rPr>
          <w:rFonts w:ascii="Times New Roman" w:hAnsi="Times New Roman"/>
          <w:lang w:val="nn-NO"/>
        </w:rPr>
        <w:t xml:space="preserve">myra </w:t>
      </w:r>
      <w:r w:rsidR="00BF0F7D" w:rsidRPr="002C64DF">
        <w:rPr>
          <w:rFonts w:ascii="Times New Roman" w:hAnsi="Times New Roman"/>
          <w:lang w:val="nn-NO"/>
        </w:rPr>
        <w:t>er i forfall</w:t>
      </w:r>
      <w:r w:rsidR="00DA28AB" w:rsidRPr="002C64DF">
        <w:rPr>
          <w:rFonts w:ascii="Times New Roman" w:hAnsi="Times New Roman"/>
          <w:lang w:val="nn-NO"/>
        </w:rPr>
        <w:t xml:space="preserve"> pga. </w:t>
      </w:r>
      <w:r w:rsidRPr="002C64DF">
        <w:rPr>
          <w:rFonts w:ascii="Times New Roman" w:hAnsi="Times New Roman"/>
          <w:lang w:val="nn-NO"/>
        </w:rPr>
        <w:t>att</w:t>
      </w:r>
      <w:r w:rsidR="00DA28AB" w:rsidRPr="002C64DF">
        <w:rPr>
          <w:rFonts w:ascii="Times New Roman" w:hAnsi="Times New Roman"/>
          <w:lang w:val="nn-NO"/>
        </w:rPr>
        <w:t>groing eller drenering</w:t>
      </w:r>
      <w:r w:rsidR="00BF0F7D" w:rsidRPr="002C64DF">
        <w:rPr>
          <w:rFonts w:ascii="Times New Roman" w:hAnsi="Times New Roman"/>
          <w:lang w:val="nn-NO"/>
        </w:rPr>
        <w:t>.</w:t>
      </w:r>
    </w:p>
    <w:p w14:paraId="3817E834" w14:textId="2FF3ED98" w:rsidR="00BF0F7D" w:rsidRPr="002C64DF" w:rsidRDefault="00BF0F7D" w:rsidP="00BF0F7D">
      <w:pPr>
        <w:numPr>
          <w:ilvl w:val="0"/>
          <w:numId w:val="14"/>
        </w:numPr>
        <w:tabs>
          <w:tab w:val="clear" w:pos="-284"/>
          <w:tab w:val="num" w:pos="0"/>
        </w:tabs>
        <w:spacing w:before="40"/>
        <w:ind w:left="0" w:right="141" w:hanging="198"/>
        <w:jc w:val="both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u w:val="single"/>
          <w:lang w:val="nn-NO"/>
        </w:rPr>
        <w:t>Merknad:</w:t>
      </w:r>
      <w:r w:rsidRPr="002C64DF">
        <w:rPr>
          <w:rFonts w:ascii="Times New Roman" w:hAnsi="Times New Roman"/>
          <w:lang w:val="nn-NO"/>
        </w:rPr>
        <w:t xml:space="preserve"> Her kan det legg</w:t>
      </w:r>
      <w:r w:rsidR="00CB225A" w:rsidRPr="002C64DF">
        <w:rPr>
          <w:rFonts w:ascii="Times New Roman" w:hAnsi="Times New Roman"/>
          <w:lang w:val="nn-NO"/>
        </w:rPr>
        <w:t>jast</w:t>
      </w:r>
      <w:r w:rsidRPr="002C64DF">
        <w:rPr>
          <w:rFonts w:ascii="Times New Roman" w:hAnsi="Times New Roman"/>
          <w:lang w:val="nn-NO"/>
        </w:rPr>
        <w:t xml:space="preserve"> inn uthev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 kommentar om at lokaliteten må oppsøk</w:t>
      </w:r>
      <w:r w:rsidR="00CB225A" w:rsidRPr="002C64DF">
        <w:rPr>
          <w:rFonts w:ascii="Times New Roman" w:hAnsi="Times New Roman"/>
          <w:lang w:val="nn-NO"/>
        </w:rPr>
        <w:t>ast</w:t>
      </w:r>
      <w:r w:rsidRPr="002C64DF">
        <w:rPr>
          <w:rFonts w:ascii="Times New Roman" w:hAnsi="Times New Roman"/>
          <w:lang w:val="nn-NO"/>
        </w:rPr>
        <w:t xml:space="preserve"> på nytt, at avgrensing</w:t>
      </w:r>
      <w:r w:rsidR="00CB225A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 er for unøyaktig m.m.</w:t>
      </w:r>
    </w:p>
    <w:p w14:paraId="0833E577" w14:textId="77777777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color w:val="0000FF"/>
          <w:sz w:val="16"/>
          <w:szCs w:val="16"/>
          <w:lang w:val="nn-NO" w:eastAsia="nb-NO"/>
        </w:rPr>
      </w:pPr>
    </w:p>
    <w:p w14:paraId="49F6C026" w14:textId="77777777" w:rsidR="00BF0F7D" w:rsidRPr="00E363CF" w:rsidRDefault="00BF0F7D" w:rsidP="00BF0F7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32"/>
          <w:lang w:eastAsia="nb-NO"/>
        </w:rPr>
      </w:pPr>
      <w:r w:rsidRPr="00E363CF">
        <w:rPr>
          <w:rFonts w:ascii="Times New Roman" w:hAnsi="Times New Roman"/>
          <w:b/>
          <w:bCs/>
          <w:color w:val="000000"/>
          <w:sz w:val="32"/>
          <w:lang w:eastAsia="nb-NO"/>
        </w:rPr>
        <w:t>Skjøtselsplan</w:t>
      </w:r>
    </w:p>
    <w:p w14:paraId="1A365B4E" w14:textId="7BC23483" w:rsidR="00BF0F7D" w:rsidRPr="00E363CF" w:rsidRDefault="00BF0F7D" w:rsidP="00BF0F7D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nb-NO"/>
        </w:rPr>
      </w:pPr>
      <w:r w:rsidRPr="00E363CF">
        <w:rPr>
          <w:rFonts w:ascii="Times New Roman" w:hAnsi="Times New Roman"/>
          <w:b/>
          <w:color w:val="000000"/>
          <w:lang w:eastAsia="nb-NO"/>
        </w:rPr>
        <w:t>Dato skjøtselsplan:</w:t>
      </w:r>
      <w:r w:rsidRPr="00E363CF">
        <w:rPr>
          <w:rFonts w:ascii="Times New Roman" w:hAnsi="Times New Roman"/>
          <w:color w:val="000000"/>
          <w:lang w:eastAsia="nb-NO"/>
        </w:rPr>
        <w:t xml:space="preserve"> Dato for ferdigstil</w:t>
      </w:r>
      <w:r w:rsidR="002C64DF" w:rsidRPr="00E363CF">
        <w:rPr>
          <w:rFonts w:ascii="Times New Roman" w:hAnsi="Times New Roman"/>
          <w:color w:val="000000"/>
          <w:lang w:eastAsia="nb-NO"/>
        </w:rPr>
        <w:t>t</w:t>
      </w:r>
      <w:r w:rsidRPr="00E363CF">
        <w:rPr>
          <w:rFonts w:ascii="Times New Roman" w:hAnsi="Times New Roman"/>
          <w:color w:val="000000"/>
          <w:lang w:eastAsia="nb-NO"/>
        </w:rPr>
        <w:t xml:space="preserve"> skjøtselsplan. </w:t>
      </w:r>
    </w:p>
    <w:p w14:paraId="32598F96" w14:textId="638C861E" w:rsidR="00BF0F7D" w:rsidRPr="002C64DF" w:rsidRDefault="002C64DF" w:rsidP="00BF0F7D">
      <w:pPr>
        <w:autoSpaceDE w:val="0"/>
        <w:autoSpaceDN w:val="0"/>
        <w:adjustRightInd w:val="0"/>
        <w:rPr>
          <w:rFonts w:ascii="Times New Roman" w:hAnsi="Times New Roman"/>
          <w:color w:val="000000"/>
          <w:lang w:val="nn-NO" w:eastAsia="nb-NO"/>
        </w:rPr>
      </w:pPr>
      <w:r w:rsidRPr="002C64DF">
        <w:rPr>
          <w:rFonts w:ascii="Times New Roman" w:hAnsi="Times New Roman"/>
          <w:b/>
          <w:color w:val="000000"/>
          <w:lang w:val="nn-NO" w:eastAsia="nb-NO"/>
        </w:rPr>
        <w:t>Utforma</w:t>
      </w:r>
      <w:r w:rsidR="00BF0F7D" w:rsidRPr="002C64DF">
        <w:rPr>
          <w:rFonts w:ascii="Times New Roman" w:hAnsi="Times New Roman"/>
          <w:b/>
          <w:color w:val="000000"/>
          <w:lang w:val="nn-NO" w:eastAsia="nb-NO"/>
        </w:rPr>
        <w:t xml:space="preserve"> av: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 xml:space="preserve"> Na</w:t>
      </w:r>
      <w:r w:rsidRPr="002C64DF">
        <w:rPr>
          <w:rFonts w:ascii="Times New Roman" w:hAnsi="Times New Roman"/>
          <w:color w:val="000000"/>
          <w:lang w:val="nn-NO" w:eastAsia="nb-NO"/>
        </w:rPr>
        <w:t>m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>n på ressursperson som har skr</w:t>
      </w:r>
      <w:r w:rsidRPr="002C64DF">
        <w:rPr>
          <w:rFonts w:ascii="Times New Roman" w:hAnsi="Times New Roman"/>
          <w:color w:val="000000"/>
          <w:lang w:val="nn-NO" w:eastAsia="nb-NO"/>
        </w:rPr>
        <w:t>ive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 xml:space="preserve"> planen ev </w:t>
      </w:r>
      <w:r w:rsidRPr="002C64DF">
        <w:rPr>
          <w:rFonts w:ascii="Times New Roman" w:hAnsi="Times New Roman"/>
          <w:color w:val="000000"/>
          <w:lang w:val="nn-NO" w:eastAsia="nb-NO"/>
        </w:rPr>
        <w:t>kven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 xml:space="preserve"> som har </w:t>
      </w:r>
      <w:r w:rsidRPr="002C64DF">
        <w:rPr>
          <w:rFonts w:ascii="Times New Roman" w:hAnsi="Times New Roman"/>
          <w:color w:val="000000"/>
          <w:lang w:val="nn-NO" w:eastAsia="nb-NO"/>
        </w:rPr>
        <w:t>rettleia</w:t>
      </w:r>
      <w:r w:rsidR="00BF0F7D" w:rsidRPr="002C64DF">
        <w:rPr>
          <w:rFonts w:ascii="Times New Roman" w:hAnsi="Times New Roman"/>
          <w:color w:val="000000"/>
          <w:lang w:val="nn-NO" w:eastAsia="nb-NO"/>
        </w:rPr>
        <w:t xml:space="preserve"> skjøtselsplanarbeidet.</w:t>
      </w:r>
    </w:p>
    <w:p w14:paraId="30E63593" w14:textId="6A93B60E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lang w:val="nn-NO" w:eastAsia="nb-NO"/>
        </w:rPr>
      </w:pPr>
      <w:r w:rsidRPr="002C64DF">
        <w:rPr>
          <w:rFonts w:ascii="Times New Roman" w:hAnsi="Times New Roman"/>
          <w:b/>
          <w:bCs/>
          <w:color w:val="000000"/>
          <w:lang w:val="nn-NO" w:eastAsia="nb-NO"/>
        </w:rPr>
        <w:t xml:space="preserve">UTM: 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>Sett inn koordinat</w:t>
      </w:r>
      <w:r w:rsidR="002C64DF" w:rsidRPr="002C64DF">
        <w:rPr>
          <w:rFonts w:ascii="Times New Roman" w:hAnsi="Times New Roman"/>
          <w:bCs/>
          <w:color w:val="000000"/>
          <w:lang w:val="nn-NO" w:eastAsia="nb-NO"/>
        </w:rPr>
        <w:t>ar</w:t>
      </w:r>
      <w:r w:rsidRPr="002C64DF">
        <w:rPr>
          <w:rFonts w:ascii="Times New Roman" w:hAnsi="Times New Roman"/>
          <w:b/>
          <w:bCs/>
          <w:color w:val="000000"/>
          <w:lang w:val="nn-NO" w:eastAsia="nb-NO"/>
        </w:rPr>
        <w:t xml:space="preserve"> 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 xml:space="preserve">for midtpunkt i </w:t>
      </w:r>
      <w:proofErr w:type="spellStart"/>
      <w:r w:rsidRPr="002C64DF">
        <w:rPr>
          <w:rFonts w:ascii="Times New Roman" w:hAnsi="Times New Roman"/>
          <w:bCs/>
          <w:color w:val="000000"/>
          <w:lang w:val="nn-NO" w:eastAsia="nb-NO"/>
        </w:rPr>
        <w:t>polygonet</w:t>
      </w:r>
      <w:proofErr w:type="spellEnd"/>
      <w:r w:rsidRPr="002C64DF">
        <w:rPr>
          <w:rFonts w:ascii="Times New Roman" w:hAnsi="Times New Roman"/>
          <w:bCs/>
          <w:color w:val="000000"/>
          <w:lang w:val="nn-NO" w:eastAsia="nb-NO"/>
        </w:rPr>
        <w:t>,</w:t>
      </w:r>
      <w:r w:rsidRPr="002C64DF">
        <w:rPr>
          <w:rFonts w:ascii="Times New Roman" w:hAnsi="Times New Roman"/>
          <w:b/>
          <w:bCs/>
          <w:color w:val="000000"/>
          <w:lang w:val="nn-NO" w:eastAsia="nb-NO"/>
        </w:rPr>
        <w:t xml:space="preserve"> </w:t>
      </w:r>
      <w:proofErr w:type="spellStart"/>
      <w:r w:rsidRPr="002C64DF">
        <w:rPr>
          <w:rFonts w:ascii="Times New Roman" w:hAnsi="Times New Roman"/>
          <w:b/>
          <w:bCs/>
          <w:color w:val="000000"/>
          <w:lang w:val="nn-NO" w:eastAsia="nb-NO"/>
        </w:rPr>
        <w:t>Gnr</w:t>
      </w:r>
      <w:proofErr w:type="spellEnd"/>
      <w:r w:rsidRPr="002C64DF">
        <w:rPr>
          <w:rFonts w:ascii="Times New Roman" w:hAnsi="Times New Roman"/>
          <w:b/>
          <w:bCs/>
          <w:color w:val="000000"/>
          <w:lang w:val="nn-NO" w:eastAsia="nb-NO"/>
        </w:rPr>
        <w:t>/</w:t>
      </w:r>
      <w:proofErr w:type="spellStart"/>
      <w:r w:rsidRPr="002C64DF">
        <w:rPr>
          <w:rFonts w:ascii="Times New Roman" w:hAnsi="Times New Roman"/>
          <w:b/>
          <w:bCs/>
          <w:color w:val="000000"/>
          <w:lang w:val="nn-NO" w:eastAsia="nb-NO"/>
        </w:rPr>
        <w:t>bnr</w:t>
      </w:r>
      <w:proofErr w:type="spellEnd"/>
      <w:r w:rsidRPr="002C64DF">
        <w:rPr>
          <w:rFonts w:ascii="Times New Roman" w:hAnsi="Times New Roman"/>
          <w:b/>
          <w:bCs/>
          <w:color w:val="000000"/>
          <w:lang w:val="nn-NO" w:eastAsia="nb-NO"/>
        </w:rPr>
        <w:t>: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 xml:space="preserve"> </w:t>
      </w:r>
      <w:proofErr w:type="spellStart"/>
      <w:r w:rsidRPr="002C64DF">
        <w:rPr>
          <w:rFonts w:ascii="Times New Roman" w:hAnsi="Times New Roman"/>
          <w:bCs/>
          <w:color w:val="000000"/>
          <w:lang w:val="nn-NO" w:eastAsia="nb-NO"/>
        </w:rPr>
        <w:t>Oppgi</w:t>
      </w:r>
      <w:proofErr w:type="spellEnd"/>
      <w:r w:rsidRPr="002C64DF">
        <w:rPr>
          <w:rFonts w:ascii="Times New Roman" w:hAnsi="Times New Roman"/>
          <w:bCs/>
          <w:color w:val="000000"/>
          <w:lang w:val="nn-NO" w:eastAsia="nb-NO"/>
        </w:rPr>
        <w:t xml:space="preserve"> alle g</w:t>
      </w:r>
      <w:r w:rsidR="002C64DF" w:rsidRPr="002C64DF">
        <w:rPr>
          <w:rFonts w:ascii="Times New Roman" w:hAnsi="Times New Roman"/>
          <w:bCs/>
          <w:color w:val="000000"/>
          <w:lang w:val="nn-NO" w:eastAsia="nb-NO"/>
        </w:rPr>
        <w:t>a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>rds og bruksnummer inn</w:t>
      </w:r>
      <w:r w:rsidR="002C64DF" w:rsidRPr="002C64DF">
        <w:rPr>
          <w:rFonts w:ascii="Times New Roman" w:hAnsi="Times New Roman"/>
          <w:bCs/>
          <w:color w:val="000000"/>
          <w:lang w:val="nn-NO" w:eastAsia="nb-NO"/>
        </w:rPr>
        <w:t>a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>n lokaliteten som skjøtselsplanen gjeld for. (Kan bli mange for store lokalitet</w:t>
      </w:r>
      <w:r w:rsidR="002C64DF" w:rsidRPr="002C64DF">
        <w:rPr>
          <w:rFonts w:ascii="Times New Roman" w:hAnsi="Times New Roman"/>
          <w:bCs/>
          <w:color w:val="000000"/>
          <w:lang w:val="nn-NO" w:eastAsia="nb-NO"/>
        </w:rPr>
        <w:t>a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>r. Her kan de få hjelp av kommunen)</w:t>
      </w:r>
      <w:r w:rsidRPr="002C64DF">
        <w:rPr>
          <w:rFonts w:ascii="Times New Roman" w:hAnsi="Times New Roman"/>
          <w:b/>
          <w:color w:val="000000"/>
          <w:lang w:val="nn-NO" w:eastAsia="nb-NO"/>
        </w:rPr>
        <w:t>.</w:t>
      </w:r>
    </w:p>
    <w:p w14:paraId="0AA21834" w14:textId="1E5CAC98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lang w:val="nn-NO" w:eastAsia="nb-NO"/>
        </w:rPr>
      </w:pPr>
      <w:r w:rsidRPr="002C64DF">
        <w:rPr>
          <w:rFonts w:ascii="Times New Roman" w:hAnsi="Times New Roman"/>
          <w:b/>
          <w:bCs/>
          <w:color w:val="000000"/>
          <w:lang w:val="nn-NO" w:eastAsia="nb-NO"/>
        </w:rPr>
        <w:t>Areal (n</w:t>
      </w:r>
      <w:r w:rsidR="002C64DF" w:rsidRPr="002C64DF">
        <w:rPr>
          <w:rFonts w:ascii="Times New Roman" w:hAnsi="Times New Roman"/>
          <w:b/>
          <w:bCs/>
          <w:color w:val="000000"/>
          <w:lang w:val="nn-NO" w:eastAsia="nb-NO"/>
        </w:rPr>
        <w:t>o</w:t>
      </w:r>
      <w:r w:rsidRPr="002C64DF">
        <w:rPr>
          <w:rFonts w:ascii="Times New Roman" w:hAnsi="Times New Roman"/>
          <w:b/>
          <w:bCs/>
          <w:color w:val="000000"/>
          <w:lang w:val="nn-NO" w:eastAsia="nb-NO"/>
        </w:rPr>
        <w:t>v</w:t>
      </w:r>
      <w:r w:rsidR="002C64DF" w:rsidRPr="002C64DF">
        <w:rPr>
          <w:rFonts w:ascii="Times New Roman" w:hAnsi="Times New Roman"/>
          <w:b/>
          <w:bCs/>
          <w:color w:val="000000"/>
          <w:lang w:val="nn-NO" w:eastAsia="nb-NO"/>
        </w:rPr>
        <w:t>e</w:t>
      </w:r>
      <w:r w:rsidRPr="002C64DF">
        <w:rPr>
          <w:rFonts w:ascii="Times New Roman" w:hAnsi="Times New Roman"/>
          <w:b/>
          <w:bCs/>
          <w:color w:val="000000"/>
          <w:lang w:val="nn-NO" w:eastAsia="nb-NO"/>
        </w:rPr>
        <w:t>r</w:t>
      </w:r>
      <w:r w:rsidR="002C64DF" w:rsidRPr="002C64DF">
        <w:rPr>
          <w:rFonts w:ascii="Times New Roman" w:hAnsi="Times New Roman"/>
          <w:b/>
          <w:bCs/>
          <w:color w:val="000000"/>
          <w:lang w:val="nn-NO" w:eastAsia="nb-NO"/>
        </w:rPr>
        <w:t>a</w:t>
      </w:r>
      <w:r w:rsidRPr="002C64DF">
        <w:rPr>
          <w:rFonts w:ascii="Times New Roman" w:hAnsi="Times New Roman"/>
          <w:b/>
          <w:bCs/>
          <w:color w:val="000000"/>
          <w:lang w:val="nn-NO" w:eastAsia="nb-NO"/>
        </w:rPr>
        <w:t>nde og etter evt. restaurering):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 xml:space="preserve"> </w:t>
      </w:r>
      <w:proofErr w:type="spellStart"/>
      <w:r w:rsidRPr="002C64DF">
        <w:rPr>
          <w:rFonts w:ascii="Times New Roman" w:hAnsi="Times New Roman"/>
          <w:bCs/>
          <w:color w:val="000000"/>
          <w:lang w:val="nn-NO" w:eastAsia="nb-NO"/>
        </w:rPr>
        <w:t>Oppgi</w:t>
      </w:r>
      <w:proofErr w:type="spellEnd"/>
      <w:r w:rsidRPr="002C64DF">
        <w:rPr>
          <w:rFonts w:ascii="Times New Roman" w:hAnsi="Times New Roman"/>
          <w:bCs/>
          <w:color w:val="000000"/>
          <w:lang w:val="nn-NO" w:eastAsia="nb-NO"/>
        </w:rPr>
        <w:t xml:space="preserve"> areal på lokaliteten ved registrering, om aktuelt angi også areal etter at restaureringstiltak er gjennomført dersom dette vil endre på arealst</w:t>
      </w:r>
      <w:r w:rsidR="002C64DF" w:rsidRPr="002C64DF">
        <w:rPr>
          <w:rFonts w:ascii="Times New Roman" w:hAnsi="Times New Roman"/>
          <w:bCs/>
          <w:color w:val="000000"/>
          <w:lang w:val="nn-NO" w:eastAsia="nb-NO"/>
        </w:rPr>
        <w:t>orleiken</w:t>
      </w:r>
      <w:r w:rsidRPr="002C64DF">
        <w:rPr>
          <w:rFonts w:ascii="Times New Roman" w:hAnsi="Times New Roman"/>
          <w:bCs/>
          <w:color w:val="000000"/>
          <w:lang w:val="nn-NO" w:eastAsia="nb-NO"/>
        </w:rPr>
        <w:t>.</w:t>
      </w:r>
    </w:p>
    <w:p w14:paraId="07874787" w14:textId="5F55A6CA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szCs w:val="16"/>
          <w:lang w:val="nn-NO"/>
        </w:rPr>
      </w:pPr>
      <w:r w:rsidRPr="002C64DF">
        <w:rPr>
          <w:rFonts w:ascii="Times New Roman" w:hAnsi="Times New Roman"/>
          <w:b/>
          <w:szCs w:val="16"/>
          <w:lang w:val="nn-NO"/>
        </w:rPr>
        <w:t>Del av verneområde</w:t>
      </w:r>
      <w:r w:rsidRPr="002C64DF">
        <w:rPr>
          <w:rFonts w:ascii="Times New Roman" w:hAnsi="Times New Roman"/>
          <w:szCs w:val="16"/>
          <w:lang w:val="nn-NO"/>
        </w:rPr>
        <w:t>: Det skal noter</w:t>
      </w:r>
      <w:r w:rsidR="002C64DF" w:rsidRPr="002C64DF">
        <w:rPr>
          <w:rFonts w:ascii="Times New Roman" w:hAnsi="Times New Roman"/>
          <w:szCs w:val="16"/>
          <w:lang w:val="nn-NO"/>
        </w:rPr>
        <w:t>ast</w:t>
      </w:r>
      <w:r w:rsidRPr="002C64DF">
        <w:rPr>
          <w:rFonts w:ascii="Times New Roman" w:hAnsi="Times New Roman"/>
          <w:szCs w:val="16"/>
          <w:lang w:val="nn-NO"/>
        </w:rPr>
        <w:t xml:space="preserve"> om</w:t>
      </w:r>
      <w:r w:rsidRPr="002C64DF">
        <w:rPr>
          <w:rFonts w:ascii="Times New Roman" w:hAnsi="Times New Roman"/>
          <w:b/>
          <w:szCs w:val="16"/>
          <w:lang w:val="nn-NO"/>
        </w:rPr>
        <w:t xml:space="preserve"> </w:t>
      </w:r>
      <w:r w:rsidRPr="002C64DF">
        <w:rPr>
          <w:rFonts w:ascii="Times New Roman" w:hAnsi="Times New Roman"/>
          <w:szCs w:val="16"/>
          <w:lang w:val="nn-NO"/>
        </w:rPr>
        <w:t>området ligg he</w:t>
      </w:r>
      <w:r w:rsidR="002C64DF" w:rsidRPr="002C64DF">
        <w:rPr>
          <w:rFonts w:ascii="Times New Roman" w:hAnsi="Times New Roman"/>
          <w:szCs w:val="16"/>
          <w:lang w:val="nn-NO"/>
        </w:rPr>
        <w:t>i</w:t>
      </w:r>
      <w:r w:rsidRPr="002C64DF">
        <w:rPr>
          <w:rFonts w:ascii="Times New Roman" w:hAnsi="Times New Roman"/>
          <w:szCs w:val="16"/>
          <w:lang w:val="nn-NO"/>
        </w:rPr>
        <w:t>lt eller delvis inn</w:t>
      </w:r>
      <w:r w:rsidR="002C64DF" w:rsidRPr="002C64DF">
        <w:rPr>
          <w:rFonts w:ascii="Times New Roman" w:hAnsi="Times New Roman"/>
          <w:szCs w:val="16"/>
          <w:lang w:val="nn-NO"/>
        </w:rPr>
        <w:t>a</w:t>
      </w:r>
      <w:r w:rsidRPr="002C64DF">
        <w:rPr>
          <w:rFonts w:ascii="Times New Roman" w:hAnsi="Times New Roman"/>
          <w:szCs w:val="16"/>
          <w:lang w:val="nn-NO"/>
        </w:rPr>
        <w:t>nfor e</w:t>
      </w:r>
      <w:r w:rsidR="002C64DF" w:rsidRPr="002C64DF">
        <w:rPr>
          <w:rFonts w:ascii="Times New Roman" w:hAnsi="Times New Roman"/>
          <w:szCs w:val="16"/>
          <w:lang w:val="nn-NO"/>
        </w:rPr>
        <w:t>i</w:t>
      </w:r>
      <w:r w:rsidRPr="002C64DF">
        <w:rPr>
          <w:rFonts w:ascii="Times New Roman" w:hAnsi="Times New Roman"/>
          <w:szCs w:val="16"/>
          <w:lang w:val="nn-NO"/>
        </w:rPr>
        <w:t xml:space="preserve">t verneområde. </w:t>
      </w:r>
    </w:p>
    <w:p w14:paraId="6BCFC834" w14:textId="2C300C10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nn-NO" w:eastAsia="nb-NO"/>
        </w:rPr>
      </w:pPr>
      <w:r w:rsidRPr="002C64DF">
        <w:rPr>
          <w:rFonts w:ascii="Times New Roman" w:hAnsi="Times New Roman"/>
          <w:b/>
          <w:szCs w:val="16"/>
          <w:lang w:val="nn-NO"/>
        </w:rPr>
        <w:t>Kontakt med grunnei</w:t>
      </w:r>
      <w:r w:rsidR="002C64DF" w:rsidRPr="002C64DF">
        <w:rPr>
          <w:rFonts w:ascii="Times New Roman" w:hAnsi="Times New Roman"/>
          <w:b/>
          <w:szCs w:val="16"/>
          <w:lang w:val="nn-NO"/>
        </w:rPr>
        <w:t>ga</w:t>
      </w:r>
      <w:r w:rsidRPr="002C64DF">
        <w:rPr>
          <w:rFonts w:ascii="Times New Roman" w:hAnsi="Times New Roman"/>
          <w:b/>
          <w:szCs w:val="16"/>
          <w:lang w:val="nn-NO"/>
        </w:rPr>
        <w:t>r/bruk</w:t>
      </w:r>
      <w:r w:rsidR="002C64DF" w:rsidRPr="002C64DF">
        <w:rPr>
          <w:rFonts w:ascii="Times New Roman" w:hAnsi="Times New Roman"/>
          <w:b/>
          <w:szCs w:val="16"/>
          <w:lang w:val="nn-NO"/>
        </w:rPr>
        <w:t>a</w:t>
      </w:r>
      <w:r w:rsidRPr="002C64DF">
        <w:rPr>
          <w:rFonts w:ascii="Times New Roman" w:hAnsi="Times New Roman"/>
          <w:b/>
          <w:szCs w:val="16"/>
          <w:lang w:val="nn-NO"/>
        </w:rPr>
        <w:t>r:</w:t>
      </w:r>
      <w:r w:rsidRPr="002C64DF">
        <w:rPr>
          <w:rFonts w:ascii="Times New Roman" w:hAnsi="Times New Roman"/>
          <w:szCs w:val="16"/>
          <w:lang w:val="nn-NO"/>
        </w:rPr>
        <w:t xml:space="preserve"> Det er </w:t>
      </w:r>
      <w:r w:rsidR="002C64DF" w:rsidRPr="002C64DF">
        <w:rPr>
          <w:rFonts w:ascii="Times New Roman" w:hAnsi="Times New Roman"/>
          <w:szCs w:val="16"/>
          <w:lang w:val="nn-NO"/>
        </w:rPr>
        <w:t>svært</w:t>
      </w:r>
      <w:r w:rsidRPr="002C64DF">
        <w:rPr>
          <w:rFonts w:ascii="Times New Roman" w:hAnsi="Times New Roman"/>
          <w:szCs w:val="16"/>
          <w:lang w:val="nn-NO"/>
        </w:rPr>
        <w:t xml:space="preserve"> viktig å h</w:t>
      </w:r>
      <w:r w:rsidR="002C64DF" w:rsidRPr="002C64DF">
        <w:rPr>
          <w:rFonts w:ascii="Times New Roman" w:hAnsi="Times New Roman"/>
          <w:szCs w:val="16"/>
          <w:lang w:val="nn-NO"/>
        </w:rPr>
        <w:t>a</w:t>
      </w:r>
      <w:r w:rsidRPr="002C64DF">
        <w:rPr>
          <w:rFonts w:ascii="Times New Roman" w:hAnsi="Times New Roman"/>
          <w:szCs w:val="16"/>
          <w:lang w:val="nn-NO"/>
        </w:rPr>
        <w:t>lde god dialog med grunne</w:t>
      </w:r>
      <w:r w:rsidR="002C64DF" w:rsidRPr="002C64DF">
        <w:rPr>
          <w:rFonts w:ascii="Times New Roman" w:hAnsi="Times New Roman"/>
          <w:szCs w:val="16"/>
          <w:lang w:val="nn-NO"/>
        </w:rPr>
        <w:t>iga</w:t>
      </w:r>
      <w:r w:rsidRPr="002C64DF">
        <w:rPr>
          <w:rFonts w:ascii="Times New Roman" w:hAnsi="Times New Roman"/>
          <w:szCs w:val="16"/>
          <w:lang w:val="nn-NO"/>
        </w:rPr>
        <w:t>r/ev. bruk</w:t>
      </w:r>
      <w:r w:rsidR="002C64DF" w:rsidRPr="002C64DF">
        <w:rPr>
          <w:rFonts w:ascii="Times New Roman" w:hAnsi="Times New Roman"/>
          <w:szCs w:val="16"/>
          <w:lang w:val="nn-NO"/>
        </w:rPr>
        <w:t>a</w:t>
      </w:r>
      <w:r w:rsidRPr="002C64DF">
        <w:rPr>
          <w:rFonts w:ascii="Times New Roman" w:hAnsi="Times New Roman"/>
          <w:szCs w:val="16"/>
          <w:lang w:val="nn-NO"/>
        </w:rPr>
        <w:t>r under he</w:t>
      </w:r>
      <w:r w:rsidR="002C64DF" w:rsidRPr="002C64DF">
        <w:rPr>
          <w:rFonts w:ascii="Times New Roman" w:hAnsi="Times New Roman"/>
          <w:szCs w:val="16"/>
          <w:lang w:val="nn-NO"/>
        </w:rPr>
        <w:t>i</w:t>
      </w:r>
      <w:r w:rsidRPr="002C64DF">
        <w:rPr>
          <w:rFonts w:ascii="Times New Roman" w:hAnsi="Times New Roman"/>
          <w:szCs w:val="16"/>
          <w:lang w:val="nn-NO"/>
        </w:rPr>
        <w:t xml:space="preserve">le skjøtselsplanprosessen, slik at skjøtselsplanen </w:t>
      </w:r>
      <w:r w:rsidR="002C64DF" w:rsidRPr="002C64DF">
        <w:rPr>
          <w:rFonts w:ascii="Times New Roman" w:hAnsi="Times New Roman"/>
          <w:szCs w:val="16"/>
          <w:lang w:val="nn-NO"/>
        </w:rPr>
        <w:t>vert</w:t>
      </w:r>
      <w:r w:rsidRPr="002C64DF">
        <w:rPr>
          <w:rFonts w:ascii="Times New Roman" w:hAnsi="Times New Roman"/>
          <w:szCs w:val="16"/>
          <w:lang w:val="nn-NO"/>
        </w:rPr>
        <w:t xml:space="preserve"> konkret og tilpass</w:t>
      </w:r>
      <w:r w:rsidR="002C64DF" w:rsidRPr="002C64DF">
        <w:rPr>
          <w:rFonts w:ascii="Times New Roman" w:hAnsi="Times New Roman"/>
          <w:szCs w:val="16"/>
          <w:lang w:val="nn-NO"/>
        </w:rPr>
        <w:t>a</w:t>
      </w:r>
      <w:r w:rsidRPr="002C64DF">
        <w:rPr>
          <w:rFonts w:ascii="Times New Roman" w:hAnsi="Times New Roman"/>
          <w:szCs w:val="16"/>
          <w:lang w:val="nn-NO"/>
        </w:rPr>
        <w:t xml:space="preserve"> grunnei</w:t>
      </w:r>
      <w:r w:rsidR="002C64DF" w:rsidRPr="002C64DF">
        <w:rPr>
          <w:rFonts w:ascii="Times New Roman" w:hAnsi="Times New Roman"/>
          <w:szCs w:val="16"/>
          <w:lang w:val="nn-NO"/>
        </w:rPr>
        <w:t>garen sitt</w:t>
      </w:r>
      <w:r w:rsidRPr="002C64DF">
        <w:rPr>
          <w:rFonts w:ascii="Times New Roman" w:hAnsi="Times New Roman"/>
          <w:szCs w:val="16"/>
          <w:lang w:val="nn-NO"/>
        </w:rPr>
        <w:t xml:space="preserve"> behov, kapasitet og drif</w:t>
      </w:r>
      <w:r w:rsidR="00CE4DD1" w:rsidRPr="002C64DF">
        <w:rPr>
          <w:rFonts w:ascii="Times New Roman" w:hAnsi="Times New Roman"/>
          <w:szCs w:val="16"/>
          <w:lang w:val="nn-NO"/>
        </w:rPr>
        <w:t>t</w:t>
      </w:r>
      <w:r w:rsidRPr="002C64DF">
        <w:rPr>
          <w:rFonts w:ascii="Times New Roman" w:hAnsi="Times New Roman"/>
          <w:szCs w:val="16"/>
          <w:lang w:val="nn-NO"/>
        </w:rPr>
        <w:t>. Det skal dokumenter</w:t>
      </w:r>
      <w:r w:rsidR="002C64DF" w:rsidRPr="002C64DF">
        <w:rPr>
          <w:rFonts w:ascii="Times New Roman" w:hAnsi="Times New Roman"/>
          <w:szCs w:val="16"/>
          <w:lang w:val="nn-NO"/>
        </w:rPr>
        <w:t>ast</w:t>
      </w:r>
      <w:r w:rsidRPr="002C64DF">
        <w:rPr>
          <w:rFonts w:ascii="Times New Roman" w:hAnsi="Times New Roman"/>
          <w:szCs w:val="16"/>
          <w:lang w:val="nn-NO"/>
        </w:rPr>
        <w:t xml:space="preserve"> at skjøtselsplanskriv</w:t>
      </w:r>
      <w:r w:rsidR="002C64DF" w:rsidRPr="002C64DF">
        <w:rPr>
          <w:rFonts w:ascii="Times New Roman" w:hAnsi="Times New Roman"/>
          <w:szCs w:val="16"/>
          <w:lang w:val="nn-NO"/>
        </w:rPr>
        <w:t>a</w:t>
      </w:r>
      <w:r w:rsidRPr="002C64DF">
        <w:rPr>
          <w:rFonts w:ascii="Times New Roman" w:hAnsi="Times New Roman"/>
          <w:szCs w:val="16"/>
          <w:lang w:val="nn-NO"/>
        </w:rPr>
        <w:t xml:space="preserve">r har hatt denne dialogen, og med </w:t>
      </w:r>
      <w:r w:rsidR="002C64DF" w:rsidRPr="002C64DF">
        <w:rPr>
          <w:rFonts w:ascii="Times New Roman" w:hAnsi="Times New Roman"/>
          <w:szCs w:val="16"/>
          <w:lang w:val="nn-NO"/>
        </w:rPr>
        <w:t>kven</w:t>
      </w:r>
      <w:r w:rsidRPr="002C64DF">
        <w:rPr>
          <w:rFonts w:ascii="Times New Roman" w:hAnsi="Times New Roman"/>
          <w:szCs w:val="16"/>
          <w:lang w:val="nn-NO"/>
        </w:rPr>
        <w:t xml:space="preserve"> dialogen er ført.</w:t>
      </w:r>
    </w:p>
    <w:p w14:paraId="1D405BA5" w14:textId="38B7CA84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color w:val="000000"/>
          <w:lang w:val="nn-NO" w:eastAsia="nb-NO"/>
        </w:rPr>
        <w:t>Mål: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Del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ast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opp i hov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u</w:t>
      </w:r>
      <w:r w:rsidRPr="002C64DF">
        <w:rPr>
          <w:rFonts w:ascii="Times New Roman" w:hAnsi="Times New Roman"/>
          <w:color w:val="000000"/>
          <w:lang w:val="nn-NO" w:eastAsia="nb-NO"/>
        </w:rPr>
        <w:t>dmål, delmål, ev. mål for delområde, samt tilstandsmål for e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inskilde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art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a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r. </w:t>
      </w:r>
      <w:r w:rsidRPr="002C64DF">
        <w:rPr>
          <w:rFonts w:ascii="Times New Roman" w:hAnsi="Times New Roman"/>
          <w:lang w:val="nn-NO"/>
        </w:rPr>
        <w:t>R</w:t>
      </w:r>
      <w:r w:rsidR="002C64DF" w:rsidRPr="002C64DF">
        <w:rPr>
          <w:rFonts w:ascii="Times New Roman" w:hAnsi="Times New Roman"/>
          <w:lang w:val="nn-NO"/>
        </w:rPr>
        <w:t>au</w:t>
      </w:r>
      <w:r w:rsidRPr="002C64DF">
        <w:rPr>
          <w:rFonts w:ascii="Times New Roman" w:hAnsi="Times New Roman"/>
          <w:lang w:val="nn-NO"/>
        </w:rPr>
        <w:t>dlisteart</w:t>
      </w:r>
      <w:r w:rsidR="002C64DF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r, karakterart</w:t>
      </w:r>
      <w:r w:rsidR="002C64DF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r, totalt </w:t>
      </w:r>
      <w:r w:rsidR="002C64DF" w:rsidRPr="002C64DF">
        <w:rPr>
          <w:rFonts w:ascii="Times New Roman" w:hAnsi="Times New Roman"/>
          <w:lang w:val="nn-NO"/>
        </w:rPr>
        <w:t>tal</w:t>
      </w:r>
      <w:r w:rsidRPr="002C64DF">
        <w:rPr>
          <w:rFonts w:ascii="Times New Roman" w:hAnsi="Times New Roman"/>
          <w:lang w:val="nn-NO"/>
        </w:rPr>
        <w:t xml:space="preserve"> arter. Konkretiser</w:t>
      </w:r>
      <w:r w:rsidR="002C64DF" w:rsidRPr="002C64DF">
        <w:rPr>
          <w:rFonts w:ascii="Times New Roman" w:hAnsi="Times New Roman"/>
          <w:lang w:val="nn-NO"/>
        </w:rPr>
        <w:t>ast</w:t>
      </w:r>
      <w:r w:rsidRPr="002C64DF">
        <w:rPr>
          <w:rFonts w:ascii="Times New Roman" w:hAnsi="Times New Roman"/>
          <w:lang w:val="nn-NO"/>
        </w:rPr>
        <w:t xml:space="preserve"> med % </w:t>
      </w:r>
      <w:r w:rsidR="002C64DF" w:rsidRPr="002C64DF">
        <w:rPr>
          <w:rFonts w:ascii="Times New Roman" w:hAnsi="Times New Roman"/>
          <w:lang w:val="nn-NO"/>
        </w:rPr>
        <w:t>auke</w:t>
      </w:r>
      <w:r w:rsidRPr="002C64DF">
        <w:rPr>
          <w:rFonts w:ascii="Times New Roman" w:hAnsi="Times New Roman"/>
          <w:lang w:val="nn-NO"/>
        </w:rPr>
        <w:t xml:space="preserve"> inn</w:t>
      </w:r>
      <w:r w:rsidR="002C64DF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 e</w:t>
      </w:r>
      <w:r w:rsidR="002C64DF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 xml:space="preserve">t tidsrom, </w:t>
      </w:r>
      <w:r w:rsidR="002C64DF" w:rsidRPr="002C64DF">
        <w:rPr>
          <w:rFonts w:ascii="Times New Roman" w:hAnsi="Times New Roman"/>
          <w:lang w:val="nn-NO"/>
        </w:rPr>
        <w:t>til dømes</w:t>
      </w:r>
      <w:r w:rsidRPr="002C64DF">
        <w:rPr>
          <w:rFonts w:ascii="Times New Roman" w:hAnsi="Times New Roman"/>
          <w:lang w:val="nn-NO"/>
        </w:rPr>
        <w:t xml:space="preserve"> inn</w:t>
      </w:r>
      <w:r w:rsidR="002C64DF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n 10 år. Er lokaliteten i god hevd vil det v</w:t>
      </w:r>
      <w:r w:rsidR="002C64DF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re e</w:t>
      </w:r>
      <w:r w:rsidR="002C64DF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>t mål i seg s</w:t>
      </w:r>
      <w:r w:rsidR="002C64DF" w:rsidRPr="002C64DF">
        <w:rPr>
          <w:rFonts w:ascii="Times New Roman" w:hAnsi="Times New Roman"/>
          <w:lang w:val="nn-NO"/>
        </w:rPr>
        <w:t>jølv</w:t>
      </w:r>
      <w:r w:rsidRPr="002C64DF">
        <w:rPr>
          <w:rFonts w:ascii="Times New Roman" w:hAnsi="Times New Roman"/>
          <w:lang w:val="nn-NO"/>
        </w:rPr>
        <w:t xml:space="preserve"> å beh</w:t>
      </w:r>
      <w:r w:rsidR="002C64DF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lde dagens </w:t>
      </w:r>
      <w:proofErr w:type="spellStart"/>
      <w:r w:rsidRPr="002C64DF">
        <w:rPr>
          <w:rFonts w:ascii="Times New Roman" w:hAnsi="Times New Roman"/>
          <w:lang w:val="nn-NO"/>
        </w:rPr>
        <w:t>artsinventar</w:t>
      </w:r>
      <w:proofErr w:type="spellEnd"/>
      <w:r w:rsidRPr="002C64DF">
        <w:rPr>
          <w:rFonts w:ascii="Times New Roman" w:hAnsi="Times New Roman"/>
          <w:lang w:val="nn-NO"/>
        </w:rPr>
        <w:t xml:space="preserve"> og fordeling. Om området ligg inn</w:t>
      </w:r>
      <w:r w:rsidR="002C64DF" w:rsidRPr="002C64DF">
        <w:rPr>
          <w:rFonts w:ascii="Times New Roman" w:hAnsi="Times New Roman"/>
          <w:lang w:val="nn-NO"/>
        </w:rPr>
        <w:t>an</w:t>
      </w:r>
      <w:r w:rsidRPr="002C64DF">
        <w:rPr>
          <w:rFonts w:ascii="Times New Roman" w:hAnsi="Times New Roman"/>
          <w:lang w:val="nn-NO"/>
        </w:rPr>
        <w:t>for e</w:t>
      </w:r>
      <w:r w:rsidR="002C64DF" w:rsidRP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>t verneområde og har konkrete bevaringsmål som vil påv</w:t>
      </w:r>
      <w:r w:rsidR="002C64DF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>rke skjøtselen så skal dette beskriv</w:t>
      </w:r>
      <w:r w:rsidR="002C64DF" w:rsidRPr="002C64DF">
        <w:rPr>
          <w:rFonts w:ascii="Times New Roman" w:hAnsi="Times New Roman"/>
          <w:lang w:val="nn-NO"/>
        </w:rPr>
        <w:t>ast</w:t>
      </w:r>
      <w:r w:rsidRPr="002C64DF">
        <w:rPr>
          <w:rFonts w:ascii="Times New Roman" w:hAnsi="Times New Roman"/>
          <w:lang w:val="nn-NO"/>
        </w:rPr>
        <w:t xml:space="preserve"> her.</w:t>
      </w:r>
    </w:p>
    <w:p w14:paraId="49087A05" w14:textId="2259652F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bCs/>
          <w:lang w:val="nn-NO"/>
        </w:rPr>
      </w:pPr>
      <w:r w:rsidRPr="002C64DF">
        <w:rPr>
          <w:rFonts w:ascii="Times New Roman" w:hAnsi="Times New Roman"/>
          <w:b/>
          <w:color w:val="000000"/>
          <w:lang w:val="nn-NO" w:eastAsia="nb-NO"/>
        </w:rPr>
        <w:t>Aktuelle tiltak: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Del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ast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opp i: </w:t>
      </w:r>
      <w:r w:rsidRPr="002C64DF">
        <w:rPr>
          <w:rFonts w:ascii="Times New Roman" w:hAnsi="Times New Roman"/>
          <w:i/>
          <w:color w:val="000000"/>
          <w:lang w:val="nn-NO" w:eastAsia="nb-NO"/>
        </w:rPr>
        <w:t>Generelle tiltak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(med 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til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vising til A: generell del i skjøtselsplanen), </w:t>
      </w:r>
      <w:r w:rsidRPr="002C64DF">
        <w:rPr>
          <w:rFonts w:ascii="Times New Roman" w:hAnsi="Times New Roman"/>
          <w:i/>
          <w:color w:val="000000"/>
          <w:lang w:val="nn-NO"/>
        </w:rPr>
        <w:t>Aktuelle restaureringstiltak, utover de</w:t>
      </w:r>
      <w:r w:rsidR="002C64DF" w:rsidRPr="002C64DF">
        <w:rPr>
          <w:rFonts w:ascii="Times New Roman" w:hAnsi="Times New Roman"/>
          <w:i/>
          <w:color w:val="000000"/>
          <w:lang w:val="nn-NO"/>
        </w:rPr>
        <w:t>i</w:t>
      </w:r>
      <w:r w:rsidRPr="002C64DF">
        <w:rPr>
          <w:rFonts w:ascii="Times New Roman" w:hAnsi="Times New Roman"/>
          <w:i/>
          <w:color w:val="000000"/>
          <w:lang w:val="nn-NO"/>
        </w:rPr>
        <w:t xml:space="preserve"> generelle</w:t>
      </w:r>
      <w:r w:rsidRPr="002C64DF">
        <w:rPr>
          <w:rFonts w:ascii="Times New Roman" w:hAnsi="Times New Roman"/>
          <w:color w:val="000000"/>
          <w:lang w:val="nn-NO"/>
        </w:rPr>
        <w:t xml:space="preserve"> dvs</w:t>
      </w:r>
      <w:r w:rsidR="002C64DF" w:rsidRPr="002C64DF">
        <w:rPr>
          <w:rFonts w:ascii="Times New Roman" w:hAnsi="Times New Roman"/>
          <w:color w:val="000000"/>
          <w:lang w:val="nn-NO"/>
        </w:rPr>
        <w:t>.</w:t>
      </w:r>
      <w:r w:rsidRPr="002C64DF">
        <w:rPr>
          <w:rFonts w:ascii="Times New Roman" w:hAnsi="Times New Roman"/>
          <w:color w:val="000000"/>
          <w:lang w:val="nn-NO"/>
        </w:rPr>
        <w:t xml:space="preserve"> restaureringstiltak som er nødvendig for konkret denne lokaliteten og som ikk</w:t>
      </w:r>
      <w:r w:rsidR="002C64DF" w:rsidRPr="002C64DF">
        <w:rPr>
          <w:rFonts w:ascii="Times New Roman" w:hAnsi="Times New Roman"/>
          <w:color w:val="000000"/>
          <w:lang w:val="nn-NO"/>
        </w:rPr>
        <w:t>j</w:t>
      </w:r>
      <w:r w:rsidRPr="002C64DF">
        <w:rPr>
          <w:rFonts w:ascii="Times New Roman" w:hAnsi="Times New Roman"/>
          <w:color w:val="000000"/>
          <w:lang w:val="nn-NO"/>
        </w:rPr>
        <w:t xml:space="preserve">e er </w:t>
      </w:r>
      <w:r w:rsidR="002C64DF" w:rsidRPr="002C64DF">
        <w:rPr>
          <w:rFonts w:ascii="Times New Roman" w:hAnsi="Times New Roman"/>
          <w:color w:val="000000"/>
          <w:lang w:val="nn-NO"/>
        </w:rPr>
        <w:t>skildra</w:t>
      </w:r>
      <w:r w:rsidRPr="002C64DF">
        <w:rPr>
          <w:rFonts w:ascii="Times New Roman" w:hAnsi="Times New Roman"/>
          <w:color w:val="000000"/>
          <w:lang w:val="nn-NO"/>
        </w:rPr>
        <w:t xml:space="preserve"> i den generelle delen. </w:t>
      </w:r>
      <w:r w:rsidRPr="002C64DF">
        <w:rPr>
          <w:rFonts w:ascii="Times New Roman" w:hAnsi="Times New Roman"/>
          <w:lang w:val="nn-NO"/>
        </w:rPr>
        <w:t>Det kan v</w:t>
      </w:r>
      <w:r w:rsidR="002C64DF" w:rsidRPr="002C64DF">
        <w:rPr>
          <w:rFonts w:ascii="Times New Roman" w:hAnsi="Times New Roman"/>
          <w:lang w:val="nn-NO"/>
        </w:rPr>
        <w:t>e</w:t>
      </w:r>
      <w:r w:rsidRPr="002C64DF">
        <w:rPr>
          <w:rFonts w:ascii="Times New Roman" w:hAnsi="Times New Roman"/>
          <w:lang w:val="nn-NO"/>
        </w:rPr>
        <w:t xml:space="preserve">re </w:t>
      </w:r>
      <w:r w:rsidRPr="002C64DF">
        <w:rPr>
          <w:rFonts w:ascii="Times New Roman" w:hAnsi="Times New Roman"/>
          <w:bCs/>
          <w:lang w:val="nn-NO"/>
        </w:rPr>
        <w:t xml:space="preserve">tidspunkt for tiltak, midlertidig plassering av </w:t>
      </w:r>
      <w:r w:rsidR="00CE4DD1" w:rsidRPr="002C64DF">
        <w:rPr>
          <w:rFonts w:ascii="Times New Roman" w:hAnsi="Times New Roman"/>
          <w:bCs/>
          <w:lang w:val="nn-NO"/>
        </w:rPr>
        <w:t>ryddingsavfall, brenning eller utk</w:t>
      </w:r>
      <w:r w:rsidR="002C64DF" w:rsidRPr="002C64DF">
        <w:rPr>
          <w:rFonts w:ascii="Times New Roman" w:hAnsi="Times New Roman"/>
          <w:bCs/>
          <w:lang w:val="nn-NO"/>
        </w:rPr>
        <w:t>øyring</w:t>
      </w:r>
      <w:r w:rsidR="00CE4DD1" w:rsidRPr="002C64DF">
        <w:rPr>
          <w:rFonts w:ascii="Times New Roman" w:hAnsi="Times New Roman"/>
          <w:bCs/>
          <w:lang w:val="nn-NO"/>
        </w:rPr>
        <w:t xml:space="preserve"> av ryddingsavfall</w:t>
      </w:r>
      <w:r w:rsidRPr="002C64DF">
        <w:rPr>
          <w:rFonts w:ascii="Times New Roman" w:hAnsi="Times New Roman"/>
          <w:bCs/>
          <w:lang w:val="nn-NO"/>
        </w:rPr>
        <w:t xml:space="preserve">, </w:t>
      </w:r>
      <w:r w:rsidR="002C64DF" w:rsidRPr="002C64DF">
        <w:rPr>
          <w:rFonts w:ascii="Times New Roman" w:hAnsi="Times New Roman"/>
          <w:bCs/>
          <w:lang w:val="nn-NO"/>
        </w:rPr>
        <w:t>ned</w:t>
      </w:r>
      <w:r w:rsidRPr="002C64DF">
        <w:rPr>
          <w:rFonts w:ascii="Times New Roman" w:hAnsi="Times New Roman"/>
          <w:bCs/>
          <w:lang w:val="nn-NO"/>
        </w:rPr>
        <w:t>kjemping av problemart</w:t>
      </w:r>
      <w:r w:rsidR="002C64DF" w:rsidRPr="002C64DF">
        <w:rPr>
          <w:rFonts w:ascii="Times New Roman" w:hAnsi="Times New Roman"/>
          <w:bCs/>
          <w:lang w:val="nn-NO"/>
        </w:rPr>
        <w:t>a</w:t>
      </w:r>
      <w:r w:rsidRPr="002C64DF">
        <w:rPr>
          <w:rFonts w:ascii="Times New Roman" w:hAnsi="Times New Roman"/>
          <w:bCs/>
          <w:lang w:val="nn-NO"/>
        </w:rPr>
        <w:t xml:space="preserve">r, eller spesielle </w:t>
      </w:r>
      <w:r w:rsidR="002C64DF" w:rsidRPr="002C64DF">
        <w:rPr>
          <w:rFonts w:ascii="Times New Roman" w:hAnsi="Times New Roman"/>
          <w:bCs/>
          <w:i/>
          <w:lang w:val="nn-NO"/>
        </w:rPr>
        <w:t>om</w:t>
      </w:r>
      <w:r w:rsidRPr="002C64DF">
        <w:rPr>
          <w:rFonts w:ascii="Times New Roman" w:hAnsi="Times New Roman"/>
          <w:bCs/>
          <w:i/>
          <w:lang w:val="nn-NO"/>
        </w:rPr>
        <w:t>syn</w:t>
      </w:r>
      <w:r w:rsidRPr="002C64DF">
        <w:rPr>
          <w:rFonts w:ascii="Times New Roman" w:hAnsi="Times New Roman"/>
          <w:bCs/>
          <w:lang w:val="nn-NO"/>
        </w:rPr>
        <w:t xml:space="preserve"> knyt</w:t>
      </w:r>
      <w:r w:rsidR="002C64DF" w:rsidRPr="002C64DF">
        <w:rPr>
          <w:rFonts w:ascii="Times New Roman" w:hAnsi="Times New Roman"/>
          <w:bCs/>
          <w:lang w:val="nn-NO"/>
        </w:rPr>
        <w:t>t</w:t>
      </w:r>
      <w:r w:rsidRPr="002C64DF">
        <w:rPr>
          <w:rFonts w:ascii="Times New Roman" w:hAnsi="Times New Roman"/>
          <w:bCs/>
          <w:lang w:val="nn-NO"/>
        </w:rPr>
        <w:t xml:space="preserve"> til kulturminne, </w:t>
      </w:r>
      <w:r w:rsidR="00CE4DD1" w:rsidRPr="002C64DF">
        <w:rPr>
          <w:rFonts w:ascii="Times New Roman" w:hAnsi="Times New Roman"/>
          <w:bCs/>
          <w:lang w:val="nn-NO"/>
        </w:rPr>
        <w:t>spesielt blaute parti</w:t>
      </w:r>
      <w:r w:rsidRPr="002C64DF">
        <w:rPr>
          <w:rFonts w:ascii="Times New Roman" w:hAnsi="Times New Roman"/>
          <w:bCs/>
          <w:lang w:val="nn-NO"/>
        </w:rPr>
        <w:t xml:space="preserve">, </w:t>
      </w:r>
      <w:r w:rsidR="002C64DF" w:rsidRPr="002C64DF">
        <w:rPr>
          <w:rFonts w:ascii="Times New Roman" w:hAnsi="Times New Roman"/>
          <w:bCs/>
          <w:lang w:val="nn-NO"/>
        </w:rPr>
        <w:t>åt</w:t>
      </w:r>
      <w:r w:rsidRPr="002C64DF">
        <w:rPr>
          <w:rFonts w:ascii="Times New Roman" w:hAnsi="Times New Roman"/>
          <w:bCs/>
          <w:lang w:val="nn-NO"/>
        </w:rPr>
        <w:t>komst til lokalitet, ei</w:t>
      </w:r>
      <w:r w:rsidR="002C64DF" w:rsidRPr="002C64DF">
        <w:rPr>
          <w:rFonts w:ascii="Times New Roman" w:hAnsi="Times New Roman"/>
          <w:bCs/>
          <w:lang w:val="nn-NO"/>
        </w:rPr>
        <w:t>g</w:t>
      </w:r>
      <w:r w:rsidRPr="002C64DF">
        <w:rPr>
          <w:rFonts w:ascii="Times New Roman" w:hAnsi="Times New Roman"/>
          <w:bCs/>
          <w:lang w:val="nn-NO"/>
        </w:rPr>
        <w:t>edomsstruktur osv.</w:t>
      </w:r>
    </w:p>
    <w:p w14:paraId="653DEAAE" w14:textId="086E02A2" w:rsidR="00BF0F7D" w:rsidRPr="002C64DF" w:rsidRDefault="00BF0F7D" w:rsidP="00BF0F7D">
      <w:pPr>
        <w:rPr>
          <w:rFonts w:ascii="Times New Roman" w:hAnsi="Times New Roman"/>
          <w:bCs/>
          <w:lang w:val="nn-NO"/>
        </w:rPr>
      </w:pPr>
      <w:r w:rsidRPr="002C64DF">
        <w:rPr>
          <w:rFonts w:ascii="Times New Roman" w:hAnsi="Times New Roman"/>
          <w:color w:val="000000"/>
          <w:lang w:val="nn-NO"/>
        </w:rPr>
        <w:t xml:space="preserve">Til sist; </w:t>
      </w:r>
      <w:r w:rsidRPr="002C64DF">
        <w:rPr>
          <w:rFonts w:ascii="Times New Roman" w:hAnsi="Times New Roman"/>
          <w:i/>
          <w:lang w:val="nn-NO"/>
        </w:rPr>
        <w:t>Aktuelle årl</w:t>
      </w:r>
      <w:r w:rsidR="002C64DF" w:rsidRPr="002C64DF">
        <w:rPr>
          <w:rFonts w:ascii="Times New Roman" w:hAnsi="Times New Roman"/>
          <w:i/>
          <w:lang w:val="nn-NO"/>
        </w:rPr>
        <w:t>e</w:t>
      </w:r>
      <w:r w:rsidRPr="002C64DF">
        <w:rPr>
          <w:rFonts w:ascii="Times New Roman" w:hAnsi="Times New Roman"/>
          <w:i/>
          <w:lang w:val="nn-NO"/>
        </w:rPr>
        <w:t>ge skjøtselstiltak, utover de</w:t>
      </w:r>
      <w:r w:rsidR="002C64DF" w:rsidRPr="002C64DF">
        <w:rPr>
          <w:rFonts w:ascii="Times New Roman" w:hAnsi="Times New Roman"/>
          <w:i/>
          <w:lang w:val="nn-NO"/>
        </w:rPr>
        <w:t>i</w:t>
      </w:r>
      <w:r w:rsidRPr="002C64DF">
        <w:rPr>
          <w:rFonts w:ascii="Times New Roman" w:hAnsi="Times New Roman"/>
          <w:i/>
          <w:lang w:val="nn-NO"/>
        </w:rPr>
        <w:t xml:space="preserve"> generelle</w:t>
      </w:r>
      <w:r w:rsidRPr="002C64DF">
        <w:rPr>
          <w:rFonts w:ascii="Times New Roman" w:hAnsi="Times New Roman"/>
          <w:lang w:val="nn-NO"/>
        </w:rPr>
        <w:t xml:space="preserve">. </w:t>
      </w:r>
      <w:r w:rsidR="002C64DF" w:rsidRPr="002C64DF">
        <w:rPr>
          <w:rFonts w:ascii="Times New Roman" w:hAnsi="Times New Roman"/>
          <w:lang w:val="nn-NO"/>
        </w:rPr>
        <w:t>Til dømes</w:t>
      </w:r>
      <w:r w:rsidRPr="002C64DF">
        <w:rPr>
          <w:rFonts w:ascii="Times New Roman" w:hAnsi="Times New Roman"/>
          <w:lang w:val="nn-NO"/>
        </w:rPr>
        <w:t xml:space="preserve"> spesifikke lokale </w:t>
      </w:r>
      <w:r w:rsidRPr="002C64DF">
        <w:rPr>
          <w:rFonts w:ascii="Times New Roman" w:hAnsi="Times New Roman"/>
          <w:bCs/>
          <w:lang w:val="nn-NO"/>
        </w:rPr>
        <w:t xml:space="preserve">slåttetidspunkt, behandling av </w:t>
      </w:r>
      <w:r w:rsidR="00981CD0" w:rsidRPr="002C64DF">
        <w:rPr>
          <w:rFonts w:ascii="Times New Roman" w:hAnsi="Times New Roman"/>
          <w:bCs/>
          <w:lang w:val="nn-NO"/>
        </w:rPr>
        <w:t>slåttegras</w:t>
      </w:r>
      <w:r w:rsidRPr="002C64DF">
        <w:rPr>
          <w:rFonts w:ascii="Times New Roman" w:hAnsi="Times New Roman"/>
          <w:bCs/>
          <w:lang w:val="nn-NO"/>
        </w:rPr>
        <w:t>et, bortk</w:t>
      </w:r>
      <w:r w:rsidR="002C64DF" w:rsidRPr="002C64DF">
        <w:rPr>
          <w:rFonts w:ascii="Times New Roman" w:hAnsi="Times New Roman"/>
          <w:bCs/>
          <w:lang w:val="nn-NO"/>
        </w:rPr>
        <w:t>øyring</w:t>
      </w:r>
      <w:r w:rsidRPr="002C64DF">
        <w:rPr>
          <w:rFonts w:ascii="Times New Roman" w:hAnsi="Times New Roman"/>
          <w:bCs/>
          <w:lang w:val="nn-NO"/>
        </w:rPr>
        <w:t xml:space="preserve">, slått </w:t>
      </w:r>
      <w:r w:rsidR="002C64DF" w:rsidRPr="002C64DF">
        <w:rPr>
          <w:rFonts w:ascii="Times New Roman" w:hAnsi="Times New Roman"/>
          <w:bCs/>
          <w:lang w:val="nn-NO"/>
        </w:rPr>
        <w:t>kvart</w:t>
      </w:r>
      <w:r w:rsidRPr="002C64DF">
        <w:rPr>
          <w:rFonts w:ascii="Times New Roman" w:hAnsi="Times New Roman"/>
          <w:bCs/>
          <w:lang w:val="nn-NO"/>
        </w:rPr>
        <w:t xml:space="preserve"> år eller sjeldn</w:t>
      </w:r>
      <w:r w:rsidR="002C64DF" w:rsidRPr="002C64DF">
        <w:rPr>
          <w:rFonts w:ascii="Times New Roman" w:hAnsi="Times New Roman"/>
          <w:bCs/>
          <w:lang w:val="nn-NO"/>
        </w:rPr>
        <w:t>a</w:t>
      </w:r>
      <w:r w:rsidRPr="002C64DF">
        <w:rPr>
          <w:rFonts w:ascii="Times New Roman" w:hAnsi="Times New Roman"/>
          <w:bCs/>
          <w:lang w:val="nn-NO"/>
        </w:rPr>
        <w:t xml:space="preserve">re osv. </w:t>
      </w:r>
    </w:p>
    <w:p w14:paraId="1360FF63" w14:textId="77777777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lang w:val="nn-NO"/>
        </w:rPr>
      </w:pPr>
      <w:r w:rsidRPr="002C64DF">
        <w:rPr>
          <w:rFonts w:ascii="Times New Roman" w:hAnsi="Times New Roman"/>
          <w:b/>
          <w:color w:val="000000"/>
          <w:lang w:val="nn-NO" w:eastAsia="nb-NO"/>
        </w:rPr>
        <w:t>Utstyrsbehov: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</w:t>
      </w:r>
      <w:r w:rsidRPr="002C64DF">
        <w:rPr>
          <w:rFonts w:ascii="Times New Roman" w:hAnsi="Times New Roman"/>
          <w:lang w:val="nn-NO"/>
        </w:rPr>
        <w:t>Spesielle behov for utstyr til skjøtsel/restaurering.</w:t>
      </w:r>
    </w:p>
    <w:p w14:paraId="0B323B34" w14:textId="509A0F57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color w:val="000000"/>
          <w:lang w:val="nn-NO" w:eastAsia="nb-NO"/>
        </w:rPr>
      </w:pPr>
      <w:r w:rsidRPr="002C64DF">
        <w:rPr>
          <w:rFonts w:ascii="Times New Roman" w:hAnsi="Times New Roman"/>
          <w:b/>
          <w:lang w:val="nn-NO"/>
        </w:rPr>
        <w:t>Oppfølging:</w:t>
      </w:r>
      <w:r w:rsidRPr="002C64DF">
        <w:rPr>
          <w:rFonts w:ascii="Times New Roman" w:hAnsi="Times New Roman"/>
          <w:lang w:val="nn-NO"/>
        </w:rPr>
        <w:t xml:space="preserve"> Det bør ang</w:t>
      </w:r>
      <w:r w:rsidR="002C64DF" w:rsidRPr="002C64DF">
        <w:rPr>
          <w:rFonts w:ascii="Times New Roman" w:hAnsi="Times New Roman"/>
          <w:lang w:val="nn-NO"/>
        </w:rPr>
        <w:t>jevast</w:t>
      </w:r>
      <w:r w:rsidRPr="002C64DF">
        <w:rPr>
          <w:rFonts w:ascii="Times New Roman" w:hAnsi="Times New Roman"/>
          <w:lang w:val="nn-NO"/>
        </w:rPr>
        <w:t xml:space="preserve"> årstal for evaluering av tiltak</w:t>
      </w:r>
      <w:r w:rsidR="002C64DF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 </w:t>
      </w:r>
      <w:r w:rsidR="002C64DF" w:rsidRPr="002C64DF">
        <w:rPr>
          <w:rFonts w:ascii="Times New Roman" w:hAnsi="Times New Roman"/>
          <w:lang w:val="nn-NO"/>
        </w:rPr>
        <w:t>som er sett i gong</w:t>
      </w:r>
      <w:r w:rsidRPr="002C64DF">
        <w:rPr>
          <w:rFonts w:ascii="Times New Roman" w:hAnsi="Times New Roman"/>
          <w:lang w:val="nn-NO"/>
        </w:rPr>
        <w:t xml:space="preserve"> etter skjøtselsplanen. Om det er aktuelt med suppler</w:t>
      </w:r>
      <w:r w:rsidR="002C64DF" w:rsidRP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nde registrering av spesifikke </w:t>
      </w:r>
      <w:r w:rsidR="00981CD0" w:rsidRPr="002C64DF">
        <w:rPr>
          <w:rFonts w:ascii="Times New Roman" w:hAnsi="Times New Roman"/>
          <w:lang w:val="nn-NO"/>
        </w:rPr>
        <w:t>art</w:t>
      </w:r>
      <w:r w:rsidR="002C64DF" w:rsidRPr="002C64DF">
        <w:rPr>
          <w:rFonts w:ascii="Times New Roman" w:hAnsi="Times New Roman"/>
          <w:lang w:val="nn-NO"/>
        </w:rPr>
        <w:t>a</w:t>
      </w:r>
      <w:r w:rsidR="00981CD0" w:rsidRPr="002C64DF">
        <w:rPr>
          <w:rFonts w:ascii="Times New Roman" w:hAnsi="Times New Roman"/>
          <w:lang w:val="nn-NO"/>
        </w:rPr>
        <w:t>r/</w:t>
      </w:r>
      <w:proofErr w:type="spellStart"/>
      <w:r w:rsidRPr="002C64DF">
        <w:rPr>
          <w:rFonts w:ascii="Times New Roman" w:hAnsi="Times New Roman"/>
          <w:lang w:val="nn-NO"/>
        </w:rPr>
        <w:t>artsgrupper</w:t>
      </w:r>
      <w:proofErr w:type="spellEnd"/>
      <w:r w:rsidRPr="002C64DF">
        <w:rPr>
          <w:rFonts w:ascii="Times New Roman" w:hAnsi="Times New Roman"/>
          <w:lang w:val="nn-NO"/>
        </w:rPr>
        <w:t xml:space="preserve"> så ne</w:t>
      </w:r>
      <w:r w:rsidR="002C64DF" w:rsidRPr="002C64DF">
        <w:rPr>
          <w:rFonts w:ascii="Times New Roman" w:hAnsi="Times New Roman"/>
          <w:lang w:val="nn-NO"/>
        </w:rPr>
        <w:t>mnast</w:t>
      </w:r>
      <w:r w:rsidRPr="002C64DF">
        <w:rPr>
          <w:rFonts w:ascii="Times New Roman" w:hAnsi="Times New Roman"/>
          <w:lang w:val="nn-NO"/>
        </w:rPr>
        <w:t xml:space="preserve"> dette her.</w:t>
      </w:r>
    </w:p>
    <w:p w14:paraId="2116033F" w14:textId="098D5377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color w:val="000000"/>
          <w:lang w:val="nn-NO" w:eastAsia="nb-NO"/>
        </w:rPr>
      </w:pPr>
      <w:r w:rsidRPr="002C64DF">
        <w:rPr>
          <w:rFonts w:ascii="Times New Roman" w:hAnsi="Times New Roman"/>
          <w:b/>
          <w:color w:val="000000"/>
          <w:lang w:val="nn-NO" w:eastAsia="nb-NO"/>
        </w:rPr>
        <w:t>Tilsk</w:t>
      </w:r>
      <w:r w:rsidR="002C64DF" w:rsidRPr="002C64DF">
        <w:rPr>
          <w:rFonts w:ascii="Times New Roman" w:hAnsi="Times New Roman"/>
          <w:b/>
          <w:color w:val="000000"/>
          <w:lang w:val="nn-NO" w:eastAsia="nb-NO"/>
        </w:rPr>
        <w:t>ot</w:t>
      </w:r>
      <w:r w:rsidRPr="002C64DF">
        <w:rPr>
          <w:rFonts w:ascii="Times New Roman" w:hAnsi="Times New Roman"/>
          <w:b/>
          <w:color w:val="000000"/>
          <w:lang w:val="nn-NO" w:eastAsia="nb-NO"/>
        </w:rPr>
        <w:t>/skjøtselsavtale: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Gi opplysning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a</w:t>
      </w:r>
      <w:r w:rsidRPr="002C64DF">
        <w:rPr>
          <w:rFonts w:ascii="Times New Roman" w:hAnsi="Times New Roman"/>
          <w:color w:val="000000"/>
          <w:lang w:val="nn-NO" w:eastAsia="nb-NO"/>
        </w:rPr>
        <w:t>r om det er søkt midl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a</w:t>
      </w:r>
      <w:r w:rsidRPr="002C64DF">
        <w:rPr>
          <w:rFonts w:ascii="Times New Roman" w:hAnsi="Times New Roman"/>
          <w:color w:val="000000"/>
          <w:lang w:val="nn-NO" w:eastAsia="nb-NO"/>
        </w:rPr>
        <w:t>r RMP, SMIL ev andre miljømidl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a</w:t>
      </w:r>
      <w:r w:rsidRPr="002C64DF">
        <w:rPr>
          <w:rFonts w:ascii="Times New Roman" w:hAnsi="Times New Roman"/>
          <w:color w:val="000000"/>
          <w:lang w:val="nn-NO" w:eastAsia="nb-NO"/>
        </w:rPr>
        <w:t>r, samt opplys om det f</w:t>
      </w:r>
      <w:r w:rsidR="002C64DF" w:rsidRPr="002C64DF">
        <w:rPr>
          <w:rFonts w:ascii="Times New Roman" w:hAnsi="Times New Roman"/>
          <w:color w:val="000000"/>
          <w:lang w:val="nn-NO" w:eastAsia="nb-NO"/>
        </w:rPr>
        <w:t>ø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religg skjøtselsavtale og </w:t>
      </w:r>
      <w:r w:rsidR="002C64DF">
        <w:rPr>
          <w:rFonts w:ascii="Times New Roman" w:hAnsi="Times New Roman"/>
          <w:color w:val="000000"/>
          <w:lang w:val="nn-NO" w:eastAsia="nb-NO"/>
        </w:rPr>
        <w:t>kor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lenge den</w:t>
      </w:r>
      <w:r w:rsidR="002C64DF">
        <w:rPr>
          <w:rFonts w:ascii="Times New Roman" w:hAnsi="Times New Roman"/>
          <w:color w:val="000000"/>
          <w:lang w:val="nn-NO" w:eastAsia="nb-NO"/>
        </w:rPr>
        <w:t>ne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gjeld.</w:t>
      </w:r>
    </w:p>
    <w:p w14:paraId="64875B0E" w14:textId="53388D2D" w:rsidR="00BF0F7D" w:rsidRPr="002C64DF" w:rsidRDefault="00BF0F7D" w:rsidP="00BF0F7D">
      <w:pPr>
        <w:autoSpaceDE w:val="0"/>
        <w:autoSpaceDN w:val="0"/>
        <w:adjustRightInd w:val="0"/>
        <w:rPr>
          <w:rFonts w:ascii="Times New Roman" w:hAnsi="Times New Roman"/>
          <w:color w:val="000000"/>
          <w:lang w:val="nn-NO" w:eastAsia="nb-NO"/>
        </w:rPr>
      </w:pPr>
      <w:r w:rsidRPr="002C64DF">
        <w:rPr>
          <w:rFonts w:ascii="Times New Roman" w:hAnsi="Times New Roman"/>
          <w:b/>
          <w:color w:val="000000"/>
          <w:lang w:val="nn-NO" w:eastAsia="nb-NO"/>
        </w:rPr>
        <w:t>Ansvar:</w:t>
      </w:r>
      <w:r w:rsidRPr="002C64DF">
        <w:rPr>
          <w:rFonts w:ascii="Times New Roman" w:hAnsi="Times New Roman"/>
          <w:color w:val="000000"/>
          <w:lang w:val="nn-NO" w:eastAsia="nb-NO"/>
        </w:rPr>
        <w:t xml:space="preserve"> </w:t>
      </w:r>
      <w:r w:rsidRPr="002C64DF">
        <w:rPr>
          <w:rFonts w:ascii="Times New Roman" w:hAnsi="Times New Roman"/>
          <w:lang w:val="nn-NO"/>
        </w:rPr>
        <w:t>Na</w:t>
      </w:r>
      <w:r w:rsidR="002C64DF">
        <w:rPr>
          <w:rFonts w:ascii="Times New Roman" w:hAnsi="Times New Roman"/>
          <w:lang w:val="nn-NO"/>
        </w:rPr>
        <w:t>m</w:t>
      </w:r>
      <w:r w:rsidRPr="002C64DF">
        <w:rPr>
          <w:rFonts w:ascii="Times New Roman" w:hAnsi="Times New Roman"/>
          <w:lang w:val="nn-NO"/>
        </w:rPr>
        <w:t>n på person(-</w:t>
      </w:r>
      <w:r w:rsid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r) som har ansvar for iverkse</w:t>
      </w:r>
      <w:r w:rsidR="002C64DF">
        <w:rPr>
          <w:rFonts w:ascii="Times New Roman" w:hAnsi="Times New Roman"/>
          <w:lang w:val="nn-NO"/>
        </w:rPr>
        <w:t>tjing</w:t>
      </w:r>
      <w:r w:rsidRPr="002C64DF">
        <w:rPr>
          <w:rFonts w:ascii="Times New Roman" w:hAnsi="Times New Roman"/>
          <w:lang w:val="nn-NO"/>
        </w:rPr>
        <w:t xml:space="preserve"> av skjøtselsplanen, eks grunnei</w:t>
      </w:r>
      <w:r w:rsidR="002C64DF">
        <w:rPr>
          <w:rFonts w:ascii="Times New Roman" w:hAnsi="Times New Roman"/>
          <w:lang w:val="nn-NO"/>
        </w:rPr>
        <w:t>gar</w:t>
      </w:r>
      <w:r w:rsidRPr="002C64DF">
        <w:rPr>
          <w:rFonts w:ascii="Times New Roman" w:hAnsi="Times New Roman"/>
          <w:lang w:val="nn-NO"/>
        </w:rPr>
        <w:t>/bruk</w:t>
      </w:r>
      <w:r w:rsid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>r for gjennomføring av tiltak, samt person i forvalting</w:t>
      </w:r>
      <w:r w:rsidR="002C64DF">
        <w:rPr>
          <w:rFonts w:ascii="Times New Roman" w:hAnsi="Times New Roman"/>
          <w:lang w:val="nn-NO"/>
        </w:rPr>
        <w:t>a</w:t>
      </w:r>
      <w:r w:rsidRPr="002C64DF">
        <w:rPr>
          <w:rFonts w:ascii="Times New Roman" w:hAnsi="Times New Roman"/>
          <w:lang w:val="nn-NO"/>
        </w:rPr>
        <w:t xml:space="preserve"> for oppfølging av skjøtselsavtaler med me</w:t>
      </w:r>
      <w:r w:rsidR="002C64DF">
        <w:rPr>
          <w:rFonts w:ascii="Times New Roman" w:hAnsi="Times New Roman"/>
          <w:lang w:val="nn-NO"/>
        </w:rPr>
        <w:t>i</w:t>
      </w:r>
      <w:r w:rsidRPr="002C64DF">
        <w:rPr>
          <w:rFonts w:ascii="Times New Roman" w:hAnsi="Times New Roman"/>
          <w:lang w:val="nn-NO"/>
        </w:rPr>
        <w:t>r.</w:t>
      </w:r>
    </w:p>
    <w:p w14:paraId="37BD19C1" w14:textId="77777777" w:rsidR="004F707E" w:rsidRPr="002C64DF" w:rsidRDefault="004F707E" w:rsidP="004F707E">
      <w:pPr>
        <w:rPr>
          <w:lang w:val="nn-NO"/>
        </w:rPr>
      </w:pPr>
    </w:p>
    <w:sectPr w:rsidR="004F707E" w:rsidRPr="002C64DF" w:rsidSect="0014277E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453E" w14:textId="77777777" w:rsidR="003003CC" w:rsidRDefault="003003CC" w:rsidP="00AB1790">
      <w:r>
        <w:separator/>
      </w:r>
    </w:p>
  </w:endnote>
  <w:endnote w:type="continuationSeparator" w:id="0">
    <w:p w14:paraId="503E501C" w14:textId="77777777" w:rsidR="003003CC" w:rsidRDefault="003003CC" w:rsidP="00AB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830F" w14:textId="2C10006E" w:rsidR="000B0273" w:rsidRDefault="000B0273">
    <w:pPr>
      <w:pStyle w:val="Bunntekst"/>
    </w:pPr>
    <w:r>
      <w:t>Skjøtselsplanmal slåttemyr</w:t>
    </w:r>
    <w:r>
      <w:tab/>
    </w:r>
    <w:r>
      <w:tab/>
    </w:r>
    <w:r>
      <w:rPr>
        <w:noProof/>
      </w:rPr>
      <w:drawing>
        <wp:inline distT="0" distB="0" distL="0" distR="0" wp14:anchorId="743566D0" wp14:editId="2FEF9A64">
          <wp:extent cx="104775" cy="104775"/>
          <wp:effectExtent l="0" t="0" r="0" b="0"/>
          <wp:docPr id="1" name="Bilde 1" descr="NTNU-Logo uten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NU-Logo uten_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57"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NTNU Vitenskapsmuseet</w:t>
    </w:r>
  </w:p>
  <w:p w14:paraId="7ABC9084" w14:textId="77777777" w:rsidR="000B0273" w:rsidRDefault="000B02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9F414" w14:textId="77777777" w:rsidR="003003CC" w:rsidRDefault="003003CC" w:rsidP="00AB1790">
      <w:r>
        <w:separator/>
      </w:r>
    </w:p>
  </w:footnote>
  <w:footnote w:type="continuationSeparator" w:id="0">
    <w:p w14:paraId="7D93720B" w14:textId="77777777" w:rsidR="003003CC" w:rsidRDefault="003003CC" w:rsidP="00AB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14B1"/>
    <w:multiLevelType w:val="hybridMultilevel"/>
    <w:tmpl w:val="0630D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9033F"/>
    <w:multiLevelType w:val="hybridMultilevel"/>
    <w:tmpl w:val="5B9E4476"/>
    <w:lvl w:ilvl="0" w:tplc="FFFFFFFF">
      <w:start w:val="1"/>
      <w:numFmt w:val="bullet"/>
      <w:lvlText w:val="–"/>
      <w:lvlJc w:val="left"/>
      <w:pPr>
        <w:tabs>
          <w:tab w:val="num" w:pos="-284"/>
        </w:tabs>
        <w:ind w:left="-304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D543C94"/>
    <w:multiLevelType w:val="multilevel"/>
    <w:tmpl w:val="06F43FC8"/>
    <w:lvl w:ilvl="0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681"/>
        </w:tabs>
        <w:ind w:left="625" w:hanging="5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7CA7914"/>
    <w:multiLevelType w:val="hybridMultilevel"/>
    <w:tmpl w:val="059EFB74"/>
    <w:lvl w:ilvl="0" w:tplc="CE984A04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32443"/>
    <w:multiLevelType w:val="hybridMultilevel"/>
    <w:tmpl w:val="DC8EED1A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2240A1"/>
    <w:multiLevelType w:val="hybridMultilevel"/>
    <w:tmpl w:val="661E133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9B3D29"/>
    <w:multiLevelType w:val="hybridMultilevel"/>
    <w:tmpl w:val="EB0260AA"/>
    <w:lvl w:ilvl="0" w:tplc="F7286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61B73AB"/>
    <w:multiLevelType w:val="hybridMultilevel"/>
    <w:tmpl w:val="4F783C7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C5EC8"/>
    <w:multiLevelType w:val="hybridMultilevel"/>
    <w:tmpl w:val="8856EB1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D35E2A"/>
    <w:multiLevelType w:val="hybridMultilevel"/>
    <w:tmpl w:val="397EEB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27892"/>
    <w:multiLevelType w:val="hybridMultilevel"/>
    <w:tmpl w:val="8F1CA8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C3"/>
    <w:rsid w:val="000010B4"/>
    <w:rsid w:val="00005AB6"/>
    <w:rsid w:val="00007AB6"/>
    <w:rsid w:val="00027667"/>
    <w:rsid w:val="00047BAB"/>
    <w:rsid w:val="000528E5"/>
    <w:rsid w:val="00075A98"/>
    <w:rsid w:val="00085DAF"/>
    <w:rsid w:val="000905BA"/>
    <w:rsid w:val="000A2C44"/>
    <w:rsid w:val="000A7D06"/>
    <w:rsid w:val="000B0273"/>
    <w:rsid w:val="000B2C99"/>
    <w:rsid w:val="000C427B"/>
    <w:rsid w:val="000E5E01"/>
    <w:rsid w:val="000F6759"/>
    <w:rsid w:val="000F718A"/>
    <w:rsid w:val="00132E04"/>
    <w:rsid w:val="001343E0"/>
    <w:rsid w:val="0014277E"/>
    <w:rsid w:val="00142B26"/>
    <w:rsid w:val="001450F4"/>
    <w:rsid w:val="00181377"/>
    <w:rsid w:val="001958AF"/>
    <w:rsid w:val="001A2356"/>
    <w:rsid w:val="001A2B13"/>
    <w:rsid w:val="001A581D"/>
    <w:rsid w:val="001B0039"/>
    <w:rsid w:val="001B466C"/>
    <w:rsid w:val="001B4BB8"/>
    <w:rsid w:val="001C3357"/>
    <w:rsid w:val="001D0AC3"/>
    <w:rsid w:val="001D0E63"/>
    <w:rsid w:val="001D1E96"/>
    <w:rsid w:val="001D4BC1"/>
    <w:rsid w:val="001E68DE"/>
    <w:rsid w:val="001F21EE"/>
    <w:rsid w:val="002176F4"/>
    <w:rsid w:val="0022020D"/>
    <w:rsid w:val="0025252E"/>
    <w:rsid w:val="00266C3C"/>
    <w:rsid w:val="002871ED"/>
    <w:rsid w:val="002A32E4"/>
    <w:rsid w:val="002C64DF"/>
    <w:rsid w:val="002F6386"/>
    <w:rsid w:val="0030006E"/>
    <w:rsid w:val="003003CC"/>
    <w:rsid w:val="00302A02"/>
    <w:rsid w:val="003409BF"/>
    <w:rsid w:val="00357E02"/>
    <w:rsid w:val="00363EA5"/>
    <w:rsid w:val="00377561"/>
    <w:rsid w:val="0038557F"/>
    <w:rsid w:val="00390870"/>
    <w:rsid w:val="00390ACE"/>
    <w:rsid w:val="003A3790"/>
    <w:rsid w:val="003B4709"/>
    <w:rsid w:val="003B7FB4"/>
    <w:rsid w:val="003C3D66"/>
    <w:rsid w:val="003D0697"/>
    <w:rsid w:val="003D727D"/>
    <w:rsid w:val="003E15EA"/>
    <w:rsid w:val="003E6BD5"/>
    <w:rsid w:val="003F5675"/>
    <w:rsid w:val="004251BF"/>
    <w:rsid w:val="00456580"/>
    <w:rsid w:val="004636B7"/>
    <w:rsid w:val="00477145"/>
    <w:rsid w:val="00483167"/>
    <w:rsid w:val="004C2818"/>
    <w:rsid w:val="004D6E8E"/>
    <w:rsid w:val="004F3523"/>
    <w:rsid w:val="004F707E"/>
    <w:rsid w:val="0054131F"/>
    <w:rsid w:val="00543DD2"/>
    <w:rsid w:val="005572EA"/>
    <w:rsid w:val="00565394"/>
    <w:rsid w:val="00571BD0"/>
    <w:rsid w:val="00581FF5"/>
    <w:rsid w:val="005A1702"/>
    <w:rsid w:val="005A1C93"/>
    <w:rsid w:val="005A79AB"/>
    <w:rsid w:val="005C776E"/>
    <w:rsid w:val="005D5A58"/>
    <w:rsid w:val="005F29C4"/>
    <w:rsid w:val="005F39DF"/>
    <w:rsid w:val="00612179"/>
    <w:rsid w:val="00620384"/>
    <w:rsid w:val="00633F9D"/>
    <w:rsid w:val="00696049"/>
    <w:rsid w:val="006A10FC"/>
    <w:rsid w:val="006B3279"/>
    <w:rsid w:val="006E5050"/>
    <w:rsid w:val="00700154"/>
    <w:rsid w:val="007255D1"/>
    <w:rsid w:val="00726AFB"/>
    <w:rsid w:val="00741A76"/>
    <w:rsid w:val="00754AAB"/>
    <w:rsid w:val="007612C2"/>
    <w:rsid w:val="0077703A"/>
    <w:rsid w:val="007972CE"/>
    <w:rsid w:val="007A2338"/>
    <w:rsid w:val="007A468A"/>
    <w:rsid w:val="007B12D6"/>
    <w:rsid w:val="007E28E4"/>
    <w:rsid w:val="007F6F36"/>
    <w:rsid w:val="00801EB9"/>
    <w:rsid w:val="008125C6"/>
    <w:rsid w:val="00821F21"/>
    <w:rsid w:val="00843FAF"/>
    <w:rsid w:val="00851D5E"/>
    <w:rsid w:val="008530EE"/>
    <w:rsid w:val="00873E6D"/>
    <w:rsid w:val="00874053"/>
    <w:rsid w:val="008820B8"/>
    <w:rsid w:val="00883F4C"/>
    <w:rsid w:val="00884489"/>
    <w:rsid w:val="008860AD"/>
    <w:rsid w:val="008B2BE3"/>
    <w:rsid w:val="008B648B"/>
    <w:rsid w:val="008C6E30"/>
    <w:rsid w:val="008D3FAC"/>
    <w:rsid w:val="008E5294"/>
    <w:rsid w:val="00913DFD"/>
    <w:rsid w:val="009158FD"/>
    <w:rsid w:val="0092359A"/>
    <w:rsid w:val="0092564A"/>
    <w:rsid w:val="00926D1B"/>
    <w:rsid w:val="009566B8"/>
    <w:rsid w:val="0096041D"/>
    <w:rsid w:val="00970B2D"/>
    <w:rsid w:val="00977180"/>
    <w:rsid w:val="00981CD0"/>
    <w:rsid w:val="009A18BA"/>
    <w:rsid w:val="009A3A37"/>
    <w:rsid w:val="009A4708"/>
    <w:rsid w:val="009E39AA"/>
    <w:rsid w:val="009E7009"/>
    <w:rsid w:val="00A001B0"/>
    <w:rsid w:val="00A078CA"/>
    <w:rsid w:val="00A15668"/>
    <w:rsid w:val="00A304F8"/>
    <w:rsid w:val="00A44B8B"/>
    <w:rsid w:val="00A73DF1"/>
    <w:rsid w:val="00A74885"/>
    <w:rsid w:val="00A764A6"/>
    <w:rsid w:val="00A77264"/>
    <w:rsid w:val="00A80909"/>
    <w:rsid w:val="00A80CC6"/>
    <w:rsid w:val="00A85C4A"/>
    <w:rsid w:val="00A877B1"/>
    <w:rsid w:val="00A94D4D"/>
    <w:rsid w:val="00AA0484"/>
    <w:rsid w:val="00AA260A"/>
    <w:rsid w:val="00AA6638"/>
    <w:rsid w:val="00AB1790"/>
    <w:rsid w:val="00AB1D75"/>
    <w:rsid w:val="00AB3FAE"/>
    <w:rsid w:val="00AC1FBB"/>
    <w:rsid w:val="00AC7E50"/>
    <w:rsid w:val="00AD040C"/>
    <w:rsid w:val="00AE6775"/>
    <w:rsid w:val="00AF11A2"/>
    <w:rsid w:val="00AF18E0"/>
    <w:rsid w:val="00AF2CBA"/>
    <w:rsid w:val="00AF6FDF"/>
    <w:rsid w:val="00B118E2"/>
    <w:rsid w:val="00B122AE"/>
    <w:rsid w:val="00B204D4"/>
    <w:rsid w:val="00B4324B"/>
    <w:rsid w:val="00B4789C"/>
    <w:rsid w:val="00B55BD3"/>
    <w:rsid w:val="00B62E68"/>
    <w:rsid w:val="00B82FE6"/>
    <w:rsid w:val="00B961E9"/>
    <w:rsid w:val="00BC1EBE"/>
    <w:rsid w:val="00BD4BCD"/>
    <w:rsid w:val="00BF0F7D"/>
    <w:rsid w:val="00BF1A88"/>
    <w:rsid w:val="00BF3ACA"/>
    <w:rsid w:val="00BF3CFC"/>
    <w:rsid w:val="00C160D0"/>
    <w:rsid w:val="00C23C20"/>
    <w:rsid w:val="00C31FF1"/>
    <w:rsid w:val="00C3376F"/>
    <w:rsid w:val="00C338CA"/>
    <w:rsid w:val="00C37752"/>
    <w:rsid w:val="00C53D27"/>
    <w:rsid w:val="00C60A23"/>
    <w:rsid w:val="00C649EC"/>
    <w:rsid w:val="00C734D6"/>
    <w:rsid w:val="00CA1247"/>
    <w:rsid w:val="00CA2DFF"/>
    <w:rsid w:val="00CA7AD2"/>
    <w:rsid w:val="00CB15D4"/>
    <w:rsid w:val="00CB225A"/>
    <w:rsid w:val="00CB2682"/>
    <w:rsid w:val="00CC29C3"/>
    <w:rsid w:val="00CC30B6"/>
    <w:rsid w:val="00CD0EFB"/>
    <w:rsid w:val="00CE09E3"/>
    <w:rsid w:val="00CE4DD1"/>
    <w:rsid w:val="00D00932"/>
    <w:rsid w:val="00D25259"/>
    <w:rsid w:val="00D47785"/>
    <w:rsid w:val="00D6769F"/>
    <w:rsid w:val="00D73491"/>
    <w:rsid w:val="00D907D6"/>
    <w:rsid w:val="00DA28AB"/>
    <w:rsid w:val="00DC066F"/>
    <w:rsid w:val="00DC5625"/>
    <w:rsid w:val="00DD22D6"/>
    <w:rsid w:val="00DF0809"/>
    <w:rsid w:val="00DF1533"/>
    <w:rsid w:val="00E077CC"/>
    <w:rsid w:val="00E10C06"/>
    <w:rsid w:val="00E363CF"/>
    <w:rsid w:val="00E64477"/>
    <w:rsid w:val="00E6456B"/>
    <w:rsid w:val="00E64C7D"/>
    <w:rsid w:val="00E73148"/>
    <w:rsid w:val="00E7430B"/>
    <w:rsid w:val="00E84AA0"/>
    <w:rsid w:val="00EB5C91"/>
    <w:rsid w:val="00EC405A"/>
    <w:rsid w:val="00EC5A18"/>
    <w:rsid w:val="00EC5FFC"/>
    <w:rsid w:val="00ED604C"/>
    <w:rsid w:val="00EF24C6"/>
    <w:rsid w:val="00EF63AB"/>
    <w:rsid w:val="00F06A12"/>
    <w:rsid w:val="00F22E50"/>
    <w:rsid w:val="00F32335"/>
    <w:rsid w:val="00F3417C"/>
    <w:rsid w:val="00F3469A"/>
    <w:rsid w:val="00F435D7"/>
    <w:rsid w:val="00F44F01"/>
    <w:rsid w:val="00F47A42"/>
    <w:rsid w:val="00F50CCC"/>
    <w:rsid w:val="00F52B2A"/>
    <w:rsid w:val="00F55E38"/>
    <w:rsid w:val="00F7008E"/>
    <w:rsid w:val="00F70BC6"/>
    <w:rsid w:val="00F80878"/>
    <w:rsid w:val="00F95A6C"/>
    <w:rsid w:val="00FA1997"/>
    <w:rsid w:val="00FE1EDF"/>
    <w:rsid w:val="00FE234C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D627B15"/>
  <w15:chartTrackingRefBased/>
  <w15:docId w15:val="{E12D94CD-C2B9-44BF-ABD8-849D234C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ioforskWeb"/>
    <w:qFormat/>
    <w:rsid w:val="00CC29C3"/>
    <w:rPr>
      <w:rFonts w:ascii="Trebuchet MS" w:hAnsi="Trebuchet MS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01EB9"/>
    <w:pPr>
      <w:keepNext/>
      <w:pageBreakBefore/>
      <w:numPr>
        <w:numId w:val="9"/>
      </w:numPr>
      <w:pBdr>
        <w:bottom w:val="single" w:sz="4" w:space="1" w:color="auto"/>
      </w:pBdr>
      <w:spacing w:after="600"/>
      <w:outlineLvl w:val="0"/>
    </w:pPr>
    <w:rPr>
      <w:b/>
      <w:kern w:val="28"/>
      <w:sz w:val="44"/>
      <w:szCs w:val="48"/>
    </w:rPr>
  </w:style>
  <w:style w:type="paragraph" w:styleId="Overskrift2">
    <w:name w:val="heading 2"/>
    <w:basedOn w:val="Overskrift1"/>
    <w:next w:val="Normal"/>
    <w:link w:val="Overskrift2Tegn"/>
    <w:qFormat/>
    <w:rsid w:val="00801EB9"/>
    <w:pPr>
      <w:pageBreakBefore w:val="0"/>
      <w:numPr>
        <w:ilvl w:val="1"/>
      </w:numPr>
      <w:pBdr>
        <w:bottom w:val="none" w:sz="0" w:space="0" w:color="auto"/>
      </w:pBdr>
      <w:spacing w:before="360" w:after="60"/>
      <w:outlineLvl w:val="1"/>
    </w:pPr>
    <w:rPr>
      <w:sz w:val="28"/>
    </w:rPr>
  </w:style>
  <w:style w:type="paragraph" w:styleId="Overskrift3">
    <w:name w:val="heading 3"/>
    <w:basedOn w:val="Overskrift2"/>
    <w:next w:val="Normal"/>
    <w:link w:val="Overskrift3Tegn"/>
    <w:qFormat/>
    <w:rsid w:val="00801EB9"/>
    <w:pPr>
      <w:numPr>
        <w:ilvl w:val="2"/>
      </w:numPr>
      <w:outlineLvl w:val="2"/>
    </w:pPr>
    <w:rPr>
      <w:b w:val="0"/>
      <w:i/>
    </w:rPr>
  </w:style>
  <w:style w:type="paragraph" w:styleId="Overskrift4">
    <w:name w:val="heading 4"/>
    <w:basedOn w:val="Overskrift3"/>
    <w:next w:val="Normal"/>
    <w:link w:val="Overskrift4Tegn"/>
    <w:qFormat/>
    <w:rsid w:val="00801EB9"/>
    <w:pPr>
      <w:numPr>
        <w:ilvl w:val="3"/>
      </w:numPr>
      <w:spacing w:before="120"/>
      <w:outlineLvl w:val="3"/>
    </w:pPr>
    <w:rPr>
      <w:b/>
      <w:i w:val="0"/>
      <w:sz w:val="24"/>
    </w:rPr>
  </w:style>
  <w:style w:type="paragraph" w:styleId="Overskrift5">
    <w:name w:val="heading 5"/>
    <w:basedOn w:val="Normal"/>
    <w:next w:val="Normal"/>
    <w:link w:val="Overskrift5Tegn"/>
    <w:qFormat/>
    <w:rsid w:val="00801EB9"/>
    <w:pPr>
      <w:numPr>
        <w:ilvl w:val="4"/>
        <w:numId w:val="9"/>
      </w:numPr>
      <w:spacing w:before="60" w:after="60"/>
      <w:outlineLvl w:val="4"/>
    </w:pPr>
    <w:rPr>
      <w:i/>
      <w:sz w:val="22"/>
    </w:rPr>
  </w:style>
  <w:style w:type="paragraph" w:styleId="Overskrift6">
    <w:name w:val="heading 6"/>
    <w:basedOn w:val="Normal"/>
    <w:next w:val="Normal"/>
    <w:link w:val="Overskrift6Tegn"/>
    <w:qFormat/>
    <w:rsid w:val="00801EB9"/>
    <w:pPr>
      <w:numPr>
        <w:ilvl w:val="5"/>
        <w:numId w:val="9"/>
      </w:numPr>
      <w:spacing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801EB9"/>
    <w:pPr>
      <w:numPr>
        <w:ilvl w:val="6"/>
        <w:numId w:val="9"/>
      </w:numPr>
      <w:spacing w:before="240" w:after="60"/>
      <w:outlineLvl w:val="6"/>
    </w:pPr>
    <w:rPr>
      <w:rFonts w:ascii="Helvetica" w:hAnsi="Helvetica"/>
    </w:rPr>
  </w:style>
  <w:style w:type="paragraph" w:styleId="Overskrift8">
    <w:name w:val="heading 8"/>
    <w:basedOn w:val="Normal"/>
    <w:next w:val="Normal"/>
    <w:link w:val="Overskrift8Tegn"/>
    <w:qFormat/>
    <w:rsid w:val="00801EB9"/>
    <w:pPr>
      <w:numPr>
        <w:ilvl w:val="7"/>
        <w:numId w:val="9"/>
      </w:numPr>
      <w:spacing w:before="240" w:after="60"/>
      <w:outlineLvl w:val="7"/>
    </w:pPr>
    <w:rPr>
      <w:rFonts w:ascii="Helvetica" w:hAnsi="Helvetica"/>
      <w:i/>
    </w:rPr>
  </w:style>
  <w:style w:type="paragraph" w:styleId="Overskrift9">
    <w:name w:val="heading 9"/>
    <w:basedOn w:val="Normal"/>
    <w:next w:val="Normal"/>
    <w:link w:val="Overskrift9Tegn"/>
    <w:qFormat/>
    <w:rsid w:val="00801EB9"/>
    <w:pPr>
      <w:numPr>
        <w:ilvl w:val="8"/>
        <w:numId w:val="9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801EB9"/>
    <w:rPr>
      <w:rFonts w:ascii="Trebuchet MS" w:hAnsi="Trebuchet MS"/>
      <w:b/>
      <w:kern w:val="28"/>
      <w:sz w:val="44"/>
      <w:szCs w:val="48"/>
      <w:lang w:eastAsia="en-US"/>
    </w:rPr>
  </w:style>
  <w:style w:type="character" w:customStyle="1" w:styleId="Overskrift2Tegn">
    <w:name w:val="Overskrift 2 Tegn"/>
    <w:link w:val="Overskrift2"/>
    <w:rsid w:val="00801EB9"/>
    <w:rPr>
      <w:rFonts w:ascii="Trebuchet MS" w:hAnsi="Trebuchet MS"/>
      <w:b/>
      <w:kern w:val="28"/>
      <w:sz w:val="28"/>
      <w:szCs w:val="48"/>
      <w:lang w:eastAsia="en-US"/>
    </w:rPr>
  </w:style>
  <w:style w:type="character" w:customStyle="1" w:styleId="Overskrift3Tegn">
    <w:name w:val="Overskrift 3 Tegn"/>
    <w:link w:val="Overskrift3"/>
    <w:rsid w:val="00801EB9"/>
    <w:rPr>
      <w:rFonts w:ascii="Trebuchet MS" w:hAnsi="Trebuchet MS"/>
      <w:i/>
      <w:kern w:val="28"/>
      <w:sz w:val="28"/>
      <w:szCs w:val="48"/>
      <w:lang w:eastAsia="en-US"/>
    </w:rPr>
  </w:style>
  <w:style w:type="character" w:customStyle="1" w:styleId="Overskrift4Tegn">
    <w:name w:val="Overskrift 4 Tegn"/>
    <w:link w:val="Overskrift4"/>
    <w:rsid w:val="00801EB9"/>
    <w:rPr>
      <w:rFonts w:ascii="Trebuchet MS" w:hAnsi="Trebuchet MS"/>
      <w:b/>
      <w:kern w:val="28"/>
      <w:sz w:val="24"/>
      <w:szCs w:val="48"/>
      <w:lang w:eastAsia="en-US"/>
    </w:rPr>
  </w:style>
  <w:style w:type="character" w:customStyle="1" w:styleId="Overskrift5Tegn">
    <w:name w:val="Overskrift 5 Tegn"/>
    <w:link w:val="Overskrift5"/>
    <w:rsid w:val="00801EB9"/>
    <w:rPr>
      <w:rFonts w:ascii="Trebuchet MS" w:hAnsi="Trebuchet MS"/>
      <w:i/>
      <w:sz w:val="22"/>
      <w:lang w:eastAsia="en-US"/>
    </w:rPr>
  </w:style>
  <w:style w:type="character" w:customStyle="1" w:styleId="Overskrift6Tegn">
    <w:name w:val="Overskrift 6 Tegn"/>
    <w:link w:val="Overskrift6"/>
    <w:rsid w:val="00801EB9"/>
    <w:rPr>
      <w:rFonts w:ascii="Trebuchet MS" w:hAnsi="Trebuchet MS"/>
      <w:i/>
      <w:lang w:eastAsia="en-US"/>
    </w:rPr>
  </w:style>
  <w:style w:type="character" w:customStyle="1" w:styleId="Overskrift7Tegn">
    <w:name w:val="Overskrift 7 Tegn"/>
    <w:link w:val="Overskrift7"/>
    <w:rsid w:val="00801EB9"/>
    <w:rPr>
      <w:rFonts w:ascii="Helvetica" w:hAnsi="Helvetica"/>
      <w:lang w:eastAsia="en-US"/>
    </w:rPr>
  </w:style>
  <w:style w:type="character" w:customStyle="1" w:styleId="Overskrift8Tegn">
    <w:name w:val="Overskrift 8 Tegn"/>
    <w:link w:val="Overskrift8"/>
    <w:rsid w:val="00801EB9"/>
    <w:rPr>
      <w:rFonts w:ascii="Helvetica" w:hAnsi="Helvetica"/>
      <w:i/>
      <w:lang w:eastAsia="en-US"/>
    </w:rPr>
  </w:style>
  <w:style w:type="character" w:customStyle="1" w:styleId="Overskrift9Tegn">
    <w:name w:val="Overskrift 9 Tegn"/>
    <w:link w:val="Overskrift9"/>
    <w:rsid w:val="00801EB9"/>
    <w:rPr>
      <w:rFonts w:ascii="Helvetica" w:hAnsi="Helvetica"/>
      <w:i/>
      <w:sz w:val="18"/>
      <w:lang w:eastAsia="en-US"/>
    </w:rPr>
  </w:style>
  <w:style w:type="paragraph" w:styleId="Bildetekst">
    <w:name w:val="caption"/>
    <w:basedOn w:val="Normal"/>
    <w:next w:val="Normal"/>
    <w:uiPriority w:val="35"/>
    <w:unhideWhenUsed/>
    <w:qFormat/>
    <w:rsid w:val="00801EB9"/>
    <w:rPr>
      <w:b/>
      <w:bCs/>
    </w:rPr>
  </w:style>
  <w:style w:type="paragraph" w:styleId="Undertittel">
    <w:name w:val="Subtitle"/>
    <w:basedOn w:val="Normal"/>
    <w:link w:val="UndertittelTegn"/>
    <w:qFormat/>
    <w:rsid w:val="00801EB9"/>
    <w:pPr>
      <w:framePr w:hSpace="141" w:wrap="around" w:vAnchor="page" w:hAnchor="page" w:x="2172" w:y="3065"/>
      <w:tabs>
        <w:tab w:val="left" w:pos="-1440"/>
        <w:tab w:val="left" w:pos="-720"/>
        <w:tab w:val="left" w:pos="0"/>
        <w:tab w:val="left" w:pos="373"/>
        <w:tab w:val="left" w:pos="720"/>
      </w:tabs>
      <w:spacing w:after="600"/>
    </w:pPr>
    <w:rPr>
      <w:sz w:val="40"/>
      <w:szCs w:val="48"/>
    </w:rPr>
  </w:style>
  <w:style w:type="character" w:customStyle="1" w:styleId="UndertittelTegn">
    <w:name w:val="Undertittel Tegn"/>
    <w:link w:val="Undertittel"/>
    <w:rsid w:val="00801EB9"/>
    <w:rPr>
      <w:rFonts w:ascii="Trebuchet MS" w:hAnsi="Trebuchet MS"/>
      <w:sz w:val="40"/>
      <w:szCs w:val="48"/>
      <w:lang w:eastAsia="en-US"/>
    </w:rPr>
  </w:style>
  <w:style w:type="paragraph" w:styleId="Listeavsnitt">
    <w:name w:val="List Paragraph"/>
    <w:basedOn w:val="Normal"/>
    <w:uiPriority w:val="34"/>
    <w:qFormat/>
    <w:rsid w:val="00CC29C3"/>
    <w:pPr>
      <w:spacing w:after="200" w:line="276" w:lineRule="auto"/>
      <w:ind w:left="720"/>
      <w:contextualSpacing/>
    </w:pPr>
    <w:rPr>
      <w:rFonts w:eastAsia="Calibri"/>
      <w:sz w:val="22"/>
      <w:szCs w:val="22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66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566B8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uiPriority w:val="99"/>
    <w:unhideWhenUsed/>
    <w:rsid w:val="002A32E4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B1790"/>
  </w:style>
  <w:style w:type="character" w:customStyle="1" w:styleId="FotnotetekstTegn">
    <w:name w:val="Fotnotetekst Tegn"/>
    <w:link w:val="Fotnotetekst"/>
    <w:uiPriority w:val="99"/>
    <w:semiHidden/>
    <w:rsid w:val="00AB1790"/>
    <w:rPr>
      <w:rFonts w:ascii="Trebuchet MS" w:hAnsi="Trebuchet MS"/>
      <w:lang w:eastAsia="en-US"/>
    </w:rPr>
  </w:style>
  <w:style w:type="character" w:styleId="Fotnotereferanse">
    <w:name w:val="footnote reference"/>
    <w:uiPriority w:val="99"/>
    <w:semiHidden/>
    <w:unhideWhenUsed/>
    <w:rsid w:val="00AB1790"/>
    <w:rPr>
      <w:vertAlign w:val="superscript"/>
    </w:rPr>
  </w:style>
  <w:style w:type="paragraph" w:customStyle="1" w:styleId="Tekst">
    <w:name w:val="Tekst"/>
    <w:basedOn w:val="Normal"/>
    <w:rsid w:val="00EC405A"/>
    <w:pPr>
      <w:spacing w:after="120" w:line="260" w:lineRule="exact"/>
    </w:pPr>
  </w:style>
  <w:style w:type="character" w:customStyle="1" w:styleId="faktaarkverdi1">
    <w:name w:val="faktaarkverdi1"/>
    <w:rsid w:val="00BF3CFC"/>
    <w:rPr>
      <w:rFonts w:ascii="Arial" w:hAnsi="Arial" w:cs="Arial" w:hint="default"/>
      <w:sz w:val="18"/>
      <w:szCs w:val="18"/>
    </w:rPr>
  </w:style>
  <w:style w:type="character" w:styleId="Fulgthyperkobling">
    <w:name w:val="FollowedHyperlink"/>
    <w:uiPriority w:val="99"/>
    <w:semiHidden/>
    <w:unhideWhenUsed/>
    <w:rsid w:val="004F707E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F0F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F0F7D"/>
    <w:rPr>
      <w:rFonts w:ascii="Trebuchet MS" w:hAnsi="Trebuchet MS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F0F7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F0F7D"/>
    <w:rPr>
      <w:rFonts w:ascii="Trebuchet MS" w:hAnsi="Trebuchet MS"/>
      <w:lang w:eastAsia="en-US"/>
    </w:rPr>
  </w:style>
  <w:style w:type="paragraph" w:customStyle="1" w:styleId="figurogtabelltekst9-5ptArialSN">
    <w:name w:val="figur og tabelltekst_9-5 pt Arial_SN"/>
    <w:basedOn w:val="Normal"/>
    <w:qFormat/>
    <w:rsid w:val="0014277E"/>
    <w:pPr>
      <w:spacing w:before="120" w:after="120"/>
      <w:jc w:val="both"/>
    </w:pPr>
    <w:rPr>
      <w:rFonts w:ascii="Arial" w:hAnsi="Arial"/>
      <w:sz w:val="19"/>
      <w:szCs w:val="24"/>
      <w:lang w:eastAsia="nb-NO"/>
    </w:rPr>
  </w:style>
  <w:style w:type="character" w:styleId="Merknadsreferanse">
    <w:name w:val="annotation reference"/>
    <w:uiPriority w:val="99"/>
    <w:semiHidden/>
    <w:unhideWhenUsed/>
    <w:rsid w:val="00EF24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24C6"/>
  </w:style>
  <w:style w:type="character" w:customStyle="1" w:styleId="MerknadstekstTegn">
    <w:name w:val="Merknadstekst Tegn"/>
    <w:link w:val="Merknadstekst"/>
    <w:uiPriority w:val="99"/>
    <w:semiHidden/>
    <w:rsid w:val="00EF24C6"/>
    <w:rPr>
      <w:rFonts w:ascii="Trebuchet MS" w:hAnsi="Trebuchet MS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24C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F24C6"/>
    <w:rPr>
      <w:rFonts w:ascii="Trebuchet MS" w:hAnsi="Trebuchet MS"/>
      <w:b/>
      <w:bCs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B0273"/>
    <w:pPr>
      <w:keepLines/>
      <w:pageBreakBefore w:val="0"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0B0273"/>
    <w:pPr>
      <w:spacing w:after="100"/>
      <w:ind w:left="200"/>
    </w:pPr>
  </w:style>
  <w:style w:type="paragraph" w:styleId="INNH1">
    <w:name w:val="toc 1"/>
    <w:basedOn w:val="Normal"/>
    <w:next w:val="Normal"/>
    <w:autoRedefine/>
    <w:uiPriority w:val="39"/>
    <w:unhideWhenUsed/>
    <w:rsid w:val="000B0273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0B0273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unhideWhenUsed/>
    <w:rsid w:val="007A468A"/>
    <w:pPr>
      <w:spacing w:after="100"/>
      <w:ind w:left="600"/>
    </w:pPr>
  </w:style>
  <w:style w:type="character" w:styleId="Ulstomtale">
    <w:name w:val="Unresolved Mention"/>
    <w:basedOn w:val="Standardskriftforavsnitt"/>
    <w:uiPriority w:val="99"/>
    <w:semiHidden/>
    <w:unhideWhenUsed/>
    <w:rsid w:val="00A0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nu.no/vitenskapsmuseet/publikasjoner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sdatabanken.no/KartleggingNiN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j&#248;direktoratet.no/no/Publikasjoner/Publikasjoner-fra-DirNat/Annet/Skjotselsbo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gbokforlaget.no/?isbn=9788232100354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ntnu.no/vitenskapsmuseet/spo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ljødirektoratet Dokument" ma:contentTypeID="0x010100D14BD004BF1C4459B890F3727F092580003C6D07755D4A7740991A61DB4C1718E4005E70B65E42EE3944B14DC8015B5A91B8" ma:contentTypeVersion="4" ma:contentTypeDescription="Opprett et nytt dokument. " ma:contentTypeScope="" ma:versionID="4c9b3e1737e030cfbc3ea7d96a9d17e3">
  <xsd:schema xmlns:xsd="http://www.w3.org/2001/XMLSchema" xmlns:xs="http://www.w3.org/2001/XMLSchema" xmlns:p="http://schemas.microsoft.com/office/2006/metadata/properties" xmlns:ns2="99b93dda-0db1-4804-bcd9-79ac3408f7b3" targetNamespace="http://schemas.microsoft.com/office/2006/metadata/properties" ma:root="true" ma:fieldsID="82eadfbb3c9fa62c04ae6b6793623902" ns2:_="">
    <xsd:import namespace="99b93dda-0db1-4804-bcd9-79ac3408f7b3"/>
    <xsd:element name="properties">
      <xsd:complexType>
        <xsd:sequence>
          <xsd:element name="documentManagement">
            <xsd:complexType>
              <xsd:all>
                <xsd:element ref="ns2:gdc15e87e6184dc285cecc59dfe3e409" minOccurs="0"/>
                <xsd:element ref="ns2:TaxCatchAll" minOccurs="0"/>
                <xsd:element ref="ns2:TaxCatchAllLabel" minOccurs="0"/>
                <xsd:element ref="ns2:a707137999d24c5390df78a72943486a" minOccurs="0"/>
                <xsd:element ref="ns2:Avtalt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3dda-0db1-4804-bcd9-79ac3408f7b3" elementFormDefault="qualified">
    <xsd:import namespace="http://schemas.microsoft.com/office/2006/documentManagement/types"/>
    <xsd:import namespace="http://schemas.microsoft.com/office/infopath/2007/PartnerControls"/>
    <xsd:element name="gdc15e87e6184dc285cecc59dfe3e409" ma:index="8" nillable="true" ma:taxonomy="true" ma:internalName="gdc15e87e6184dc285cecc59dfe3e409" ma:taxonomyFieldName="Dokumentkategori" ma:displayName="Dokumentkategori" ma:default="" ma:fieldId="{0dc15e87-e618-4dc2-85ce-cc59dfe3e409}" ma:taxonomyMulti="true" ma:sspId="f3010fb3-0ead-40f9-8418-3186255a05f9" ma:termSetId="53e1fc6a-97c5-4630-8402-445232887b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61725d9-82da-48ff-81f1-8ad4ad804f31}" ma:internalName="TaxCatchAll" ma:showField="CatchAllData" ma:web="61001672-3004-4d4e-b32a-003db3947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61725d9-82da-48ff-81f1-8ad4ad804f31}" ma:internalName="TaxCatchAllLabel" ma:readOnly="true" ma:showField="CatchAllDataLabel" ma:web="61001672-3004-4d4e-b32a-003db3947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707137999d24c5390df78a72943486a" ma:index="12" nillable="true" ma:taxonomy="true" ma:internalName="a707137999d24c5390df78a72943486a" ma:taxonomyFieldName="Stikkord" ma:displayName="Stikkord" ma:readOnly="false" ma:default="" ma:fieldId="{a7071379-99d2-4c53-90df-78a72943486a}" ma:taxonomyMulti="true" ma:sspId="f3010fb3-0ead-40f9-8418-3186255a05f9" ma:termSetId="5b9839b4-4137-4aaf-bfa7-b3e208cd477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vtaltDato" ma:index="14" nillable="true" ma:displayName="Avtalt dato" ma:format="DateOnly" ma:indexed="true" ma:internalName="AvtaltDato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3010fb3-0ead-40f9-8418-3186255a05f9" ContentTypeId="0x010100D14BD004BF1C4459B890F3727F09258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c15e87e6184dc285cecc59dfe3e409 xmlns="99b93dda-0db1-4804-bcd9-79ac3408f7b3">
      <Terms xmlns="http://schemas.microsoft.com/office/infopath/2007/PartnerControls"/>
    </gdc15e87e6184dc285cecc59dfe3e409>
    <TaxCatchAll xmlns="99b93dda-0db1-4804-bcd9-79ac3408f7b3"/>
    <a707137999d24c5390df78a72943486a xmlns="99b93dda-0db1-4804-bcd9-79ac3408f7b3">
      <Terms xmlns="http://schemas.microsoft.com/office/infopath/2007/PartnerControls"/>
    </a707137999d24c5390df78a72943486a>
    <AvtaltDato xmlns="99b93dda-0db1-4804-bcd9-79ac3408f7b3" xsi:nil="true"/>
  </documentManagement>
</p:properties>
</file>

<file path=customXml/itemProps1.xml><?xml version="1.0" encoding="utf-8"?>
<ds:datastoreItem xmlns:ds="http://schemas.openxmlformats.org/officeDocument/2006/customXml" ds:itemID="{295CB208-EFFA-4303-B084-7913A98F7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DCE39-FB62-4B68-BCE1-71695A42858F}"/>
</file>

<file path=customXml/itemProps3.xml><?xml version="1.0" encoding="utf-8"?>
<ds:datastoreItem xmlns:ds="http://schemas.openxmlformats.org/officeDocument/2006/customXml" ds:itemID="{EEBE6C7A-EA4E-4537-8711-9BE8FC15C7FF}"/>
</file>

<file path=customXml/itemProps4.xml><?xml version="1.0" encoding="utf-8"?>
<ds:datastoreItem xmlns:ds="http://schemas.openxmlformats.org/officeDocument/2006/customXml" ds:itemID="{A115C1AC-386A-4BAE-A3B0-7781F9BB81EC}"/>
</file>

<file path=customXml/itemProps5.xml><?xml version="1.0" encoding="utf-8"?>
<ds:datastoreItem xmlns:ds="http://schemas.openxmlformats.org/officeDocument/2006/customXml" ds:itemID="{B6C02C8F-5545-4ED8-80A7-E2DBE7526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4373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naturforvaltning</Company>
  <LinksUpToDate>false</LinksUpToDate>
  <CharactersWithSpaces>27501</CharactersWithSpaces>
  <SharedDoc>false</SharedDoc>
  <HLinks>
    <vt:vector size="36" baseType="variant">
      <vt:variant>
        <vt:i4>7536739</vt:i4>
      </vt:variant>
      <vt:variant>
        <vt:i4>15</vt:i4>
      </vt:variant>
      <vt:variant>
        <vt:i4>0</vt:i4>
      </vt:variant>
      <vt:variant>
        <vt:i4>5</vt:i4>
      </vt:variant>
      <vt:variant>
        <vt:lpwstr>http://www.artsdatabanken.no/KartleggingNiN</vt:lpwstr>
      </vt:variant>
      <vt:variant>
        <vt:lpwstr/>
      </vt:variant>
      <vt:variant>
        <vt:i4>3276845</vt:i4>
      </vt:variant>
      <vt:variant>
        <vt:i4>12</vt:i4>
      </vt:variant>
      <vt:variant>
        <vt:i4>0</vt:i4>
      </vt:variant>
      <vt:variant>
        <vt:i4>5</vt:i4>
      </vt:variant>
      <vt:variant>
        <vt:lpwstr>http://www.dirnat.no/content.ap?thisId=500031188&amp;language=0</vt:lpwstr>
      </vt:variant>
      <vt:variant>
        <vt:lpwstr/>
      </vt:variant>
      <vt:variant>
        <vt:i4>11534437</vt:i4>
      </vt:variant>
      <vt:variant>
        <vt:i4>9</vt:i4>
      </vt:variant>
      <vt:variant>
        <vt:i4>0</vt:i4>
      </vt:variant>
      <vt:variant>
        <vt:i4>5</vt:i4>
      </vt:variant>
      <vt:variant>
        <vt:lpwstr>http://www.miljødirektoratet.no/no/Publikasjoner/Publikasjoner-fra-DirNat/Annet/Skjotselsboka/</vt:lpwstr>
      </vt:variant>
      <vt:variant>
        <vt:lpwstr/>
      </vt:variant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http://fagbokforlaget.no/?isbn=9788232100354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https://www.ntnu.no/vitenskapsmuseet/spor</vt:lpwstr>
      </vt:variant>
      <vt:variant>
        <vt:lpwstr/>
      </vt:variant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http://www.ntnu.no/vitenskapsmuseet/publikasjoner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Johanne Svalheim</dc:creator>
  <cp:keywords/>
  <dc:description/>
  <cp:lastModifiedBy>Vegard Bergane</cp:lastModifiedBy>
  <cp:revision>10</cp:revision>
  <cp:lastPrinted>2019-03-22T12:59:00Z</cp:lastPrinted>
  <dcterms:created xsi:type="dcterms:W3CDTF">2019-03-22T07:40:00Z</dcterms:created>
  <dcterms:modified xsi:type="dcterms:W3CDTF">2019-03-22T12:59:00Z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0x010100D14BD004BF1C4459B890F3727F092580003C6D07755D4A7740991A61DB4C1718E4005E70B65E42EE3944B14DC8015B5A91B8</vt:lpwstr>
  </property>
</Properties>
</file>